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C366" w14:textId="29D1CAD7" w:rsidR="00064CDE" w:rsidRPr="003A66E7" w:rsidRDefault="009A355C" w:rsidP="009A355C">
      <w:pPr>
        <w:widowControl w:val="0"/>
        <w:autoSpaceDE w:val="0"/>
        <w:autoSpaceDN w:val="0"/>
        <w:adjustRightInd w:val="0"/>
        <w:rPr>
          <w:rFonts w:ascii="Arial" w:hAnsi="Arial" w:cs="Arial"/>
          <w:b/>
          <w:bCs/>
          <w:sz w:val="40"/>
          <w:szCs w:val="40"/>
        </w:rPr>
      </w:pPr>
      <w:r w:rsidRPr="003A66E7">
        <w:rPr>
          <w:noProof/>
          <w:lang w:val="en-US" w:eastAsia="en-US"/>
        </w:rPr>
        <w:drawing>
          <wp:inline distT="0" distB="0" distL="0" distR="0" wp14:anchorId="453B9D9B" wp14:editId="1B1A28C4">
            <wp:extent cx="5808193" cy="927480"/>
            <wp:effectExtent l="0" t="0" r="8890" b="12700"/>
            <wp:docPr id="2" name="Picture 2" descr="APM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MG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2341" cy="928142"/>
                    </a:xfrm>
                    <a:prstGeom prst="rect">
                      <a:avLst/>
                    </a:prstGeom>
                    <a:noFill/>
                    <a:ln>
                      <a:noFill/>
                    </a:ln>
                  </pic:spPr>
                </pic:pic>
              </a:graphicData>
            </a:graphic>
          </wp:inline>
        </w:drawing>
      </w:r>
    </w:p>
    <w:p w14:paraId="5843AB72" w14:textId="77777777" w:rsidR="009A355C" w:rsidRPr="003A66E7" w:rsidRDefault="009A355C" w:rsidP="009A355C">
      <w:pPr>
        <w:widowControl w:val="0"/>
        <w:pBdr>
          <w:top w:val="single" w:sz="4" w:space="1" w:color="auto"/>
        </w:pBdr>
        <w:autoSpaceDE w:val="0"/>
        <w:autoSpaceDN w:val="0"/>
        <w:adjustRightInd w:val="0"/>
        <w:jc w:val="right"/>
        <w:rPr>
          <w:rFonts w:ascii="Arial" w:hAnsi="Arial" w:cs="Arial"/>
          <w:b/>
          <w:bCs/>
          <w:sz w:val="40"/>
          <w:szCs w:val="40"/>
        </w:rPr>
      </w:pPr>
    </w:p>
    <w:p w14:paraId="3715075C" w14:textId="77777777" w:rsidR="009A355C" w:rsidRPr="003A66E7" w:rsidRDefault="009A355C" w:rsidP="009A355C">
      <w:pPr>
        <w:widowControl w:val="0"/>
        <w:autoSpaceDE w:val="0"/>
        <w:autoSpaceDN w:val="0"/>
        <w:adjustRightInd w:val="0"/>
        <w:jc w:val="right"/>
        <w:rPr>
          <w:rFonts w:ascii="Arial" w:hAnsi="Arial" w:cs="Arial"/>
          <w:b/>
          <w:bCs/>
          <w:sz w:val="40"/>
          <w:szCs w:val="40"/>
        </w:rPr>
      </w:pPr>
    </w:p>
    <w:p w14:paraId="78DF7836" w14:textId="77777777" w:rsidR="009A355C" w:rsidRPr="003A66E7" w:rsidRDefault="009A355C" w:rsidP="003C0F36">
      <w:pPr>
        <w:widowControl w:val="0"/>
        <w:autoSpaceDE w:val="0"/>
        <w:autoSpaceDN w:val="0"/>
        <w:adjustRightInd w:val="0"/>
        <w:rPr>
          <w:rFonts w:ascii="Arial" w:hAnsi="Arial" w:cs="Arial"/>
          <w:b/>
          <w:bCs/>
          <w:sz w:val="40"/>
          <w:szCs w:val="40"/>
        </w:rPr>
      </w:pPr>
    </w:p>
    <w:p w14:paraId="3013B2D1" w14:textId="77777777" w:rsidR="009A355C" w:rsidRPr="003A66E7" w:rsidRDefault="009A355C" w:rsidP="009A355C">
      <w:pPr>
        <w:widowControl w:val="0"/>
        <w:autoSpaceDE w:val="0"/>
        <w:autoSpaceDN w:val="0"/>
        <w:adjustRightInd w:val="0"/>
        <w:jc w:val="right"/>
        <w:rPr>
          <w:rFonts w:ascii="Arial" w:hAnsi="Arial" w:cs="Arial"/>
          <w:b/>
          <w:bCs/>
          <w:sz w:val="40"/>
          <w:szCs w:val="40"/>
        </w:rPr>
      </w:pPr>
    </w:p>
    <w:p w14:paraId="7ECE33AD" w14:textId="77777777" w:rsidR="00A5176E" w:rsidRPr="003C0F36" w:rsidRDefault="009A355C" w:rsidP="009A355C">
      <w:pPr>
        <w:widowControl w:val="0"/>
        <w:autoSpaceDE w:val="0"/>
        <w:autoSpaceDN w:val="0"/>
        <w:adjustRightInd w:val="0"/>
        <w:jc w:val="right"/>
        <w:rPr>
          <w:rFonts w:ascii="Arial" w:hAnsi="Arial" w:cs="Arial"/>
          <w:b/>
          <w:bCs/>
          <w:color w:val="2F5496" w:themeColor="accent1" w:themeShade="BF"/>
          <w:sz w:val="40"/>
          <w:szCs w:val="40"/>
        </w:rPr>
      </w:pPr>
      <w:r w:rsidRPr="003C0F36">
        <w:rPr>
          <w:rFonts w:ascii="Arial" w:hAnsi="Arial" w:cs="Arial"/>
          <w:b/>
          <w:bCs/>
          <w:color w:val="2F5496" w:themeColor="accent1" w:themeShade="BF"/>
          <w:sz w:val="40"/>
          <w:szCs w:val="40"/>
        </w:rPr>
        <w:t xml:space="preserve">Praxis Framework Professional </w:t>
      </w:r>
    </w:p>
    <w:p w14:paraId="20C90E42" w14:textId="76304DB0" w:rsidR="009A355C" w:rsidRPr="007C02B9" w:rsidRDefault="008164E9" w:rsidP="007C02B9">
      <w:pPr>
        <w:widowControl w:val="0"/>
        <w:autoSpaceDE w:val="0"/>
        <w:autoSpaceDN w:val="0"/>
        <w:adjustRightInd w:val="0"/>
        <w:jc w:val="right"/>
        <w:rPr>
          <w:rFonts w:ascii="Arial" w:hAnsi="Arial" w:cs="Arial"/>
          <w:b/>
          <w:bCs/>
          <w:color w:val="2F5496" w:themeColor="accent1" w:themeShade="BF"/>
          <w:sz w:val="40"/>
          <w:szCs w:val="40"/>
        </w:rPr>
      </w:pPr>
      <w:r w:rsidRPr="003C0F36">
        <w:rPr>
          <w:rFonts w:ascii="Arial" w:hAnsi="Arial" w:cs="Arial"/>
          <w:b/>
          <w:bCs/>
          <w:color w:val="2F5496" w:themeColor="accent1" w:themeShade="BF"/>
          <w:sz w:val="40"/>
          <w:szCs w:val="40"/>
        </w:rPr>
        <w:t>Competence Framework</w:t>
      </w:r>
      <w:r w:rsidR="003C0F36">
        <w:rPr>
          <w:rFonts w:ascii="Arial" w:hAnsi="Arial" w:cs="Arial"/>
          <w:b/>
          <w:bCs/>
          <w:noProof/>
          <w:sz w:val="40"/>
          <w:szCs w:val="40"/>
          <w:lang w:val="en-US" w:eastAsia="en-US"/>
        </w:rPr>
        <w:drawing>
          <wp:anchor distT="0" distB="0" distL="114300" distR="114300" simplePos="0" relativeHeight="251658240" behindDoc="0" locked="0" layoutInCell="1" allowOverlap="1" wp14:anchorId="56FF61E7" wp14:editId="3F88683A">
            <wp:simplePos x="0" y="0"/>
            <wp:positionH relativeFrom="column">
              <wp:posOffset>-590762</wp:posOffset>
            </wp:positionH>
            <wp:positionV relativeFrom="paragraph">
              <wp:posOffset>557953</wp:posOffset>
            </wp:positionV>
            <wp:extent cx="7654670" cy="4282863"/>
            <wp:effectExtent l="0" t="0" r="0" b="10160"/>
            <wp:wrapNone/>
            <wp:docPr id="1" name="Picture 1" descr="Macintosh HD:Users:emmajones:Desktop:Screen Shot 2019-12-24 at 08.4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jones:Desktop:Screen Shot 2019-12-24 at 08.40.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4670" cy="428286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19A2DED" w14:textId="48B017BD" w:rsidR="00A32057" w:rsidRDefault="00A32057"/>
    <w:p w14:paraId="3621510C" w14:textId="77777777" w:rsidR="007C02B9" w:rsidRDefault="007C02B9"/>
    <w:p w14:paraId="24FD51D2" w14:textId="77777777" w:rsidR="007C02B9" w:rsidRDefault="007C02B9"/>
    <w:p w14:paraId="2538AD4C" w14:textId="77777777" w:rsidR="007C02B9" w:rsidRDefault="007C02B9"/>
    <w:p w14:paraId="0A5D0571" w14:textId="77777777" w:rsidR="007C02B9" w:rsidRDefault="007C02B9"/>
    <w:p w14:paraId="2DA688CF" w14:textId="77777777" w:rsidR="007C02B9" w:rsidRDefault="007C02B9"/>
    <w:p w14:paraId="68DB2EFC" w14:textId="77777777" w:rsidR="007C02B9" w:rsidRDefault="007C02B9"/>
    <w:p w14:paraId="3BA665D2" w14:textId="77777777" w:rsidR="007C02B9" w:rsidRDefault="007C02B9"/>
    <w:p w14:paraId="799CEED2" w14:textId="77777777" w:rsidR="007C02B9" w:rsidRDefault="007C02B9"/>
    <w:p w14:paraId="1482DDB6" w14:textId="77777777" w:rsidR="007C02B9" w:rsidRDefault="007C02B9"/>
    <w:p w14:paraId="7B80467C" w14:textId="77777777" w:rsidR="007C02B9" w:rsidRDefault="007C02B9"/>
    <w:p w14:paraId="031D0C2B" w14:textId="77777777" w:rsidR="007C02B9" w:rsidRDefault="007C02B9"/>
    <w:p w14:paraId="0C6890AF" w14:textId="77777777" w:rsidR="007C02B9" w:rsidRDefault="007C02B9"/>
    <w:p w14:paraId="228352DC" w14:textId="77777777" w:rsidR="007C02B9" w:rsidRDefault="007C02B9"/>
    <w:p w14:paraId="230E7EC2" w14:textId="77777777" w:rsidR="007C02B9" w:rsidRDefault="007C02B9"/>
    <w:p w14:paraId="7E218F95" w14:textId="77777777" w:rsidR="007C02B9" w:rsidRDefault="007C02B9"/>
    <w:p w14:paraId="688E4B0A" w14:textId="77777777" w:rsidR="007C02B9" w:rsidRDefault="007C02B9"/>
    <w:p w14:paraId="35E1A343" w14:textId="77777777" w:rsidR="007C02B9" w:rsidRDefault="007C02B9"/>
    <w:p w14:paraId="2C411902" w14:textId="77777777" w:rsidR="007C02B9" w:rsidRDefault="007C02B9"/>
    <w:p w14:paraId="58692922" w14:textId="77777777" w:rsidR="007C02B9" w:rsidRDefault="007C02B9"/>
    <w:p w14:paraId="555BDB29" w14:textId="77777777" w:rsidR="007C02B9" w:rsidRDefault="007C02B9"/>
    <w:p w14:paraId="3FF39D9E" w14:textId="77777777" w:rsidR="007C02B9" w:rsidRDefault="007C02B9"/>
    <w:p w14:paraId="7FF29B8C" w14:textId="77777777" w:rsidR="007C02B9" w:rsidRDefault="007C02B9"/>
    <w:p w14:paraId="1946524E" w14:textId="77777777" w:rsidR="007C02B9" w:rsidRDefault="007C02B9"/>
    <w:p w14:paraId="39D04B56" w14:textId="77777777" w:rsidR="007C02B9" w:rsidRDefault="007C02B9"/>
    <w:p w14:paraId="06E6E349" w14:textId="77777777" w:rsidR="007C02B9" w:rsidRDefault="007C02B9"/>
    <w:p w14:paraId="62AA0E1B" w14:textId="77777777" w:rsidR="007C02B9" w:rsidRDefault="007C02B9"/>
    <w:p w14:paraId="30EC108E" w14:textId="77777777" w:rsidR="007C02B9" w:rsidRDefault="007C02B9"/>
    <w:p w14:paraId="6B43DCE4" w14:textId="77777777" w:rsidR="007C02B9" w:rsidRDefault="007C02B9"/>
    <w:p w14:paraId="257E17B5" w14:textId="77777777" w:rsidR="007C02B9" w:rsidRDefault="007C02B9"/>
    <w:p w14:paraId="08087DD5" w14:textId="77777777" w:rsidR="00064CDE" w:rsidRDefault="00064CDE"/>
    <w:p w14:paraId="48D00B27" w14:textId="77777777" w:rsidR="00064CDE" w:rsidRDefault="00064CDE"/>
    <w:p w14:paraId="673DF88C" w14:textId="77777777" w:rsidR="00D24AF6" w:rsidRDefault="00D24AF6"/>
    <w:p w14:paraId="71603E69" w14:textId="77777777" w:rsidR="007C02B9" w:rsidRDefault="007C02B9"/>
    <w:p w14:paraId="1447432D" w14:textId="77777777" w:rsidR="007C02B9" w:rsidRDefault="007C02B9"/>
    <w:p w14:paraId="0CE8C0BC" w14:textId="77777777" w:rsidR="007C02B9" w:rsidRDefault="007C02B9"/>
    <w:p w14:paraId="5C2885C6" w14:textId="77777777" w:rsidR="00474C9E" w:rsidRDefault="00474C9E"/>
    <w:p w14:paraId="5836A64A" w14:textId="11173BBA" w:rsidR="007C02B9" w:rsidRPr="00BB0B88" w:rsidRDefault="007C02B9">
      <w:pPr>
        <w:rPr>
          <w:rFonts w:ascii="Arial" w:hAnsi="Arial" w:cs="Arial"/>
          <w:b/>
          <w:sz w:val="20"/>
          <w:szCs w:val="20"/>
        </w:rPr>
      </w:pPr>
      <w:r w:rsidRPr="00BB0B88">
        <w:rPr>
          <w:rFonts w:ascii="Arial" w:hAnsi="Arial" w:cs="Arial"/>
          <w:b/>
          <w:sz w:val="20"/>
          <w:szCs w:val="20"/>
        </w:rPr>
        <w:lastRenderedPageBreak/>
        <w:t>Overview</w:t>
      </w:r>
    </w:p>
    <w:p w14:paraId="6B73CA75" w14:textId="77777777" w:rsidR="007C02B9" w:rsidRPr="007C02B9" w:rsidRDefault="007C02B9" w:rsidP="007C02B9">
      <w:pPr>
        <w:pStyle w:val="NormalWeb"/>
        <w:rPr>
          <w:rFonts w:ascii="Arial" w:hAnsi="Arial" w:cs="Arial"/>
        </w:rPr>
      </w:pPr>
      <w:r w:rsidRPr="007C02B9">
        <w:rPr>
          <w:rFonts w:ascii="Arial" w:hAnsi="Arial" w:cs="Arial"/>
        </w:rPr>
        <w:t>Praxis contains three groups of competencies. Delivery competencies are based on the delivery section of the knowledge section, process competencies are based on individual processes defined in the method and interpersonal competencies address the corresponding section of the knowledge section.</w:t>
      </w:r>
    </w:p>
    <w:p w14:paraId="542AC83D" w14:textId="6B2B7737" w:rsidR="007C02B9" w:rsidRPr="007C02B9" w:rsidRDefault="007C02B9" w:rsidP="007C02B9">
      <w:pPr>
        <w:pStyle w:val="NormalWeb"/>
        <w:rPr>
          <w:rFonts w:ascii="Arial" w:hAnsi="Arial" w:cs="Arial"/>
        </w:rPr>
      </w:pPr>
      <w:r w:rsidRPr="007C02B9">
        <w:rPr>
          <w:rFonts w:ascii="Arial" w:hAnsi="Arial" w:cs="Arial"/>
        </w:rPr>
        <w:t>There is only one competency for each function or process and in practice each of these will need to be adapted to suit the setting</w:t>
      </w:r>
      <w:r w:rsidR="00BB0B88">
        <w:rPr>
          <w:rFonts w:ascii="Arial" w:hAnsi="Arial" w:cs="Arial"/>
        </w:rPr>
        <w:t xml:space="preserve"> in which it is to be applied. </w:t>
      </w:r>
      <w:r w:rsidRPr="007C02B9">
        <w:rPr>
          <w:rFonts w:ascii="Arial" w:hAnsi="Arial" w:cs="Arial"/>
        </w:rPr>
        <w:t xml:space="preserve">That means that a competency must be aligned with the complexity of the work, the environment of the work and whether it is to be managed as a project, </w:t>
      </w:r>
      <w:proofErr w:type="gramStart"/>
      <w:r w:rsidRPr="007C02B9">
        <w:rPr>
          <w:rFonts w:ascii="Arial" w:hAnsi="Arial" w:cs="Arial"/>
        </w:rPr>
        <w:t>programme</w:t>
      </w:r>
      <w:proofErr w:type="gramEnd"/>
      <w:r w:rsidRPr="007C02B9">
        <w:rPr>
          <w:rFonts w:ascii="Arial" w:hAnsi="Arial" w:cs="Arial"/>
        </w:rPr>
        <w:t xml:space="preserve"> or portfolio. </w:t>
      </w:r>
    </w:p>
    <w:p w14:paraId="0AC238BE" w14:textId="586F149C" w:rsidR="007C02B9" w:rsidRDefault="007C02B9" w:rsidP="007C02B9">
      <w:pPr>
        <w:spacing w:before="100" w:beforeAutospacing="1" w:after="100" w:afterAutospacing="1"/>
        <w:rPr>
          <w:rFonts w:ascii="Arial" w:hAnsi="Arial" w:cs="Arial"/>
          <w:color w:val="212125"/>
          <w:sz w:val="20"/>
          <w:szCs w:val="20"/>
          <w:lang w:eastAsia="en-US"/>
        </w:rPr>
      </w:pPr>
      <w:r w:rsidRPr="007C02B9">
        <w:rPr>
          <w:rFonts w:ascii="Arial" w:hAnsi="Arial" w:cs="Arial"/>
          <w:color w:val="212125"/>
          <w:sz w:val="20"/>
          <w:szCs w:val="20"/>
          <w:lang w:eastAsia="en-US"/>
        </w:rPr>
        <w:t>The knowledge and method sections provide the overall structure of</w:t>
      </w:r>
      <w:r w:rsidR="00C60EC1">
        <w:rPr>
          <w:rFonts w:ascii="Arial" w:hAnsi="Arial" w:cs="Arial"/>
          <w:color w:val="212125"/>
          <w:sz w:val="20"/>
          <w:szCs w:val="20"/>
          <w:lang w:eastAsia="en-US"/>
        </w:rPr>
        <w:t xml:space="preserve"> the competency framework and </w:t>
      </w:r>
      <w:r w:rsidRPr="007C02B9">
        <w:rPr>
          <w:rFonts w:ascii="Arial" w:hAnsi="Arial" w:cs="Arial"/>
          <w:color w:val="212125"/>
          <w:sz w:val="20"/>
          <w:szCs w:val="20"/>
          <w:lang w:eastAsia="en-US"/>
        </w:rPr>
        <w:t>more detailed information for the knowledge and performance criteria. In return the performance criteria defined in the competencies provide benchmarks of individual performance.</w:t>
      </w:r>
    </w:p>
    <w:p w14:paraId="7D897B47" w14:textId="35BCC931" w:rsidR="00BB0B88" w:rsidRDefault="00BB0B88" w:rsidP="007C02B9">
      <w:pPr>
        <w:spacing w:before="100" w:beforeAutospacing="1" w:after="100" w:afterAutospacing="1"/>
        <w:rPr>
          <w:rFonts w:ascii="Arial" w:hAnsi="Arial" w:cs="Arial"/>
          <w:color w:val="212125"/>
          <w:sz w:val="20"/>
          <w:szCs w:val="20"/>
          <w:lang w:eastAsia="en-US"/>
        </w:rPr>
      </w:pPr>
      <w:r w:rsidRPr="00BB0B88">
        <w:rPr>
          <w:rFonts w:ascii="Arial" w:hAnsi="Arial" w:cs="Arial"/>
          <w:noProof/>
          <w:color w:val="212125"/>
          <w:sz w:val="20"/>
          <w:szCs w:val="20"/>
          <w:lang w:val="en-US" w:eastAsia="en-US"/>
        </w:rPr>
        <mc:AlternateContent>
          <mc:Choice Requires="wpg">
            <w:drawing>
              <wp:anchor distT="0" distB="0" distL="114300" distR="114300" simplePos="0" relativeHeight="251659264" behindDoc="1" locked="0" layoutInCell="1" allowOverlap="1" wp14:anchorId="0BDC4F56" wp14:editId="697C4143">
                <wp:simplePos x="0" y="0"/>
                <wp:positionH relativeFrom="column">
                  <wp:posOffset>770890</wp:posOffset>
                </wp:positionH>
                <wp:positionV relativeFrom="paragraph">
                  <wp:posOffset>24765</wp:posOffset>
                </wp:positionV>
                <wp:extent cx="4859655" cy="3119755"/>
                <wp:effectExtent l="0" t="0" r="0" b="4445"/>
                <wp:wrapTight wrapText="bothSides">
                  <wp:wrapPolygon edited="0">
                    <wp:start x="17047" y="703"/>
                    <wp:lineTo x="0" y="1055"/>
                    <wp:lineTo x="0" y="6155"/>
                    <wp:lineTo x="2597" y="6859"/>
                    <wp:lineTo x="2484" y="8265"/>
                    <wp:lineTo x="4177" y="9496"/>
                    <wp:lineTo x="8693" y="12310"/>
                    <wp:lineTo x="8580" y="12486"/>
                    <wp:lineTo x="8016" y="14069"/>
                    <wp:lineTo x="8016" y="15124"/>
                    <wp:lineTo x="7113" y="17938"/>
                    <wp:lineTo x="7000" y="19169"/>
                    <wp:lineTo x="7113" y="20224"/>
                    <wp:lineTo x="7564" y="20751"/>
                    <wp:lineTo x="8580" y="21455"/>
                    <wp:lineTo x="8806" y="21455"/>
                    <wp:lineTo x="11628" y="21455"/>
                    <wp:lineTo x="11854" y="21455"/>
                    <wp:lineTo x="13209" y="20751"/>
                    <wp:lineTo x="13548" y="19169"/>
                    <wp:lineTo x="13322" y="17938"/>
                    <wp:lineTo x="12306" y="15124"/>
                    <wp:lineTo x="12419" y="14421"/>
                    <wp:lineTo x="11967" y="12838"/>
                    <wp:lineTo x="11741" y="12310"/>
                    <wp:lineTo x="16257" y="9496"/>
                    <wp:lineTo x="17838" y="7386"/>
                    <wp:lineTo x="17499" y="6683"/>
                    <wp:lineTo x="21450" y="6507"/>
                    <wp:lineTo x="21450" y="1759"/>
                    <wp:lineTo x="19644" y="703"/>
                    <wp:lineTo x="17047" y="703"/>
                  </wp:wrapPolygon>
                </wp:wrapTight>
                <wp:docPr id="3" name="Group 22"/>
                <wp:cNvGraphicFramePr/>
                <a:graphic xmlns:a="http://schemas.openxmlformats.org/drawingml/2006/main">
                  <a:graphicData uri="http://schemas.microsoft.com/office/word/2010/wordprocessingGroup">
                    <wpg:wgp>
                      <wpg:cNvGrpSpPr/>
                      <wpg:grpSpPr>
                        <a:xfrm>
                          <a:off x="0" y="0"/>
                          <a:ext cx="4859655" cy="3119755"/>
                          <a:chOff x="47312" y="0"/>
                          <a:chExt cx="3879540" cy="2311844"/>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5" name="Oval 5"/>
                        <wps:cNvSpPr/>
                        <wps:spPr>
                          <a:xfrm>
                            <a:off x="1259555" y="666400"/>
                            <a:ext cx="1266966" cy="662075"/>
                          </a:xfrm>
                          <a:prstGeom prst="ellipse">
                            <a:avLst/>
                          </a:prstGeom>
                          <a:solidFill>
                            <a:srgbClr val="6F8F56"/>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A5DDE"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b/>
                                  <w:bCs/>
                                  <w:color w:val="FFFFFF" w:themeColor="background1"/>
                                  <w:kern w:val="24"/>
                                </w:rPr>
                                <w:t>Competence</w:t>
                              </w:r>
                            </w:p>
                          </w:txbxContent>
                        </wps:txbx>
                        <wps:bodyPr rtlCol="0" anchor="ctr"/>
                      </wps:wsp>
                      <wps:wsp>
                        <wps:cNvPr id="6" name="Oval 6"/>
                        <wps:cNvSpPr/>
                        <wps:spPr>
                          <a:xfrm>
                            <a:off x="1318494" y="1785282"/>
                            <a:ext cx="1142212" cy="526562"/>
                          </a:xfrm>
                          <a:prstGeom prst="ellipse">
                            <a:avLst/>
                          </a:prstGeom>
                          <a:solidFill>
                            <a:srgbClr val="6D998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EBC7B"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b/>
                                  <w:bCs/>
                                  <w:color w:val="FFFFFF" w:themeColor="background1"/>
                                  <w:kern w:val="24"/>
                                </w:rPr>
                                <w:t>Method</w:t>
                              </w:r>
                            </w:p>
                          </w:txbxContent>
                        </wps:txbx>
                        <wps:bodyPr rtlCol="0" anchor="ctr"/>
                      </wps:wsp>
                      <wps:wsp>
                        <wps:cNvPr id="7" name="Oval 7"/>
                        <wps:cNvSpPr/>
                        <wps:spPr>
                          <a:xfrm>
                            <a:off x="2793251" y="110362"/>
                            <a:ext cx="1133601" cy="592382"/>
                          </a:xfrm>
                          <a:prstGeom prst="ellipse">
                            <a:avLst/>
                          </a:prstGeom>
                          <a:solidFill>
                            <a:srgbClr val="7193C7"/>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AC225"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b/>
                                  <w:bCs/>
                                  <w:color w:val="FFFFFF" w:themeColor="background1"/>
                                  <w:kern w:val="24"/>
                                </w:rPr>
                                <w:t>Knowledge</w:t>
                              </w:r>
                            </w:p>
                          </w:txbxContent>
                        </wps:txbx>
                        <wps:bodyPr rtlCol="0" anchor="ctr"/>
                      </wps:wsp>
                      <wps:wsp>
                        <wps:cNvPr id="8" name="Oval 8"/>
                        <wps:cNvSpPr/>
                        <wps:spPr>
                          <a:xfrm>
                            <a:off x="47312" y="130095"/>
                            <a:ext cx="987888" cy="552915"/>
                          </a:xfrm>
                          <a:prstGeom prst="ellipse">
                            <a:avLst/>
                          </a:prstGeom>
                          <a:solidFill>
                            <a:srgbClr val="75B2B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62CE9"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b/>
                                  <w:bCs/>
                                  <w:color w:val="FFFFFF" w:themeColor="background1"/>
                                  <w:kern w:val="24"/>
                                </w:rPr>
                                <w:t>Maturity</w:t>
                              </w:r>
                            </w:p>
                          </w:txbxContent>
                        </wps:txbx>
                        <wps:bodyPr rtlCol="0" anchor="ctr"/>
                      </wps:wsp>
                      <wps:wsp>
                        <wps:cNvPr id="9" name="Freeform 9"/>
                        <wps:cNvSpPr/>
                        <wps:spPr>
                          <a:xfrm>
                            <a:off x="2110696" y="324684"/>
                            <a:ext cx="630691" cy="341716"/>
                          </a:xfrm>
                          <a:custGeom>
                            <a:avLst/>
                            <a:gdLst>
                              <a:gd name="connsiteX0" fmla="*/ 1255428 w 1255428"/>
                              <a:gd name="connsiteY0" fmla="*/ 0 h 707923"/>
                              <a:gd name="connsiteX1" fmla="*/ 518009 w 1255428"/>
                              <a:gd name="connsiteY1" fmla="*/ 162233 h 707923"/>
                              <a:gd name="connsiteX2" fmla="*/ 1815 w 1255428"/>
                              <a:gd name="connsiteY2" fmla="*/ 707923 h 707923"/>
                            </a:gdLst>
                            <a:ahLst/>
                            <a:cxnLst>
                              <a:cxn ang="0">
                                <a:pos x="connsiteX0" y="connsiteY0"/>
                              </a:cxn>
                              <a:cxn ang="0">
                                <a:pos x="connsiteX1" y="connsiteY1"/>
                              </a:cxn>
                              <a:cxn ang="0">
                                <a:pos x="connsiteX2" y="connsiteY2"/>
                              </a:cxn>
                            </a:cxnLst>
                            <a:rect l="l" t="t" r="r" b="b"/>
                            <a:pathLst>
                              <a:path w="1255428" h="707923">
                                <a:moveTo>
                                  <a:pt x="1255428" y="0"/>
                                </a:moveTo>
                                <a:cubicBezTo>
                                  <a:pt x="991186" y="22123"/>
                                  <a:pt x="726944" y="44246"/>
                                  <a:pt x="518009" y="162233"/>
                                </a:cubicBezTo>
                                <a:cubicBezTo>
                                  <a:pt x="309073" y="280220"/>
                                  <a:pt x="-27682" y="589936"/>
                                  <a:pt x="1815" y="707923"/>
                                </a:cubicBezTo>
                              </a:path>
                            </a:pathLst>
                          </a:custGeom>
                          <a:noFill/>
                          <a:ln w="3175">
                            <a:solidFill>
                              <a:schemeClr val="accent4"/>
                            </a:solidFill>
                            <a:headEnd type="none" w="med"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txbx>
                          <w:txbxContent>
                            <w:p w14:paraId="2258DD48" w14:textId="77777777" w:rsidR="00EA6F39" w:rsidRDefault="00EA6F39" w:rsidP="00BB0B88"/>
                          </w:txbxContent>
                        </wps:txbx>
                        <wps:bodyPr rtlCol="0" anchor="ctr"/>
                      </wps:wsp>
                      <wps:wsp>
                        <wps:cNvPr id="10" name="Freeform 10"/>
                        <wps:cNvSpPr/>
                        <wps:spPr>
                          <a:xfrm rot="10800000" flipV="1">
                            <a:off x="1033897" y="325595"/>
                            <a:ext cx="630691" cy="341716"/>
                          </a:xfrm>
                          <a:custGeom>
                            <a:avLst/>
                            <a:gdLst>
                              <a:gd name="connsiteX0" fmla="*/ 1255428 w 1255428"/>
                              <a:gd name="connsiteY0" fmla="*/ 0 h 707923"/>
                              <a:gd name="connsiteX1" fmla="*/ 518009 w 1255428"/>
                              <a:gd name="connsiteY1" fmla="*/ 162233 h 707923"/>
                              <a:gd name="connsiteX2" fmla="*/ 1815 w 1255428"/>
                              <a:gd name="connsiteY2" fmla="*/ 707923 h 707923"/>
                            </a:gdLst>
                            <a:ahLst/>
                            <a:cxnLst>
                              <a:cxn ang="0">
                                <a:pos x="connsiteX0" y="connsiteY0"/>
                              </a:cxn>
                              <a:cxn ang="0">
                                <a:pos x="connsiteX1" y="connsiteY1"/>
                              </a:cxn>
                              <a:cxn ang="0">
                                <a:pos x="connsiteX2" y="connsiteY2"/>
                              </a:cxn>
                            </a:cxnLst>
                            <a:rect l="l" t="t" r="r" b="b"/>
                            <a:pathLst>
                              <a:path w="1255428" h="707923">
                                <a:moveTo>
                                  <a:pt x="1255428" y="0"/>
                                </a:moveTo>
                                <a:cubicBezTo>
                                  <a:pt x="991186" y="22123"/>
                                  <a:pt x="726944" y="44246"/>
                                  <a:pt x="518009" y="162233"/>
                                </a:cubicBezTo>
                                <a:cubicBezTo>
                                  <a:pt x="309073" y="280220"/>
                                  <a:pt x="-27682" y="589936"/>
                                  <a:pt x="1815" y="707923"/>
                                </a:cubicBezTo>
                              </a:path>
                            </a:pathLst>
                          </a:custGeom>
                          <a:noFill/>
                          <a:ln w="3175">
                            <a:solidFill>
                              <a:schemeClr val="accent4"/>
                            </a:solidFill>
                            <a:headEnd type="none" w="med"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txbx>
                          <w:txbxContent>
                            <w:p w14:paraId="64F368FB" w14:textId="77777777" w:rsidR="00EA6F39" w:rsidRDefault="00EA6F39" w:rsidP="00BB0B88"/>
                          </w:txbxContent>
                        </wps:txbx>
                        <wps:bodyPr rtlCol="0" anchor="ctr"/>
                      </wps:wsp>
                      <wps:wsp>
                        <wps:cNvPr id="11" name="Text Box 11"/>
                        <wps:cNvSpPr txBox="1"/>
                        <wps:spPr>
                          <a:xfrm>
                            <a:off x="1081123" y="0"/>
                            <a:ext cx="771269" cy="297742"/>
                          </a:xfrm>
                          <a:prstGeom prst="rect">
                            <a:avLst/>
                          </a:prstGeom>
                          <a:noFill/>
                        </wps:spPr>
                        <wps:txbx>
                          <w:txbxContent>
                            <w:p w14:paraId="091CB8EA"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color w:val="000000" w:themeColor="text1"/>
                                  <w:kern w:val="24"/>
                                </w:rPr>
                                <w:t>Organisational context</w:t>
                              </w:r>
                            </w:p>
                          </w:txbxContent>
                        </wps:txbx>
                        <wps:bodyPr wrap="square" rtlCol="0">
                          <a:noAutofit/>
                        </wps:bodyPr>
                      </wps:wsp>
                      <wps:wsp>
                        <wps:cNvPr id="12" name="Freeform 12"/>
                        <wps:cNvSpPr/>
                        <wps:spPr>
                          <a:xfrm flipH="1" flipV="1">
                            <a:off x="2110696" y="1351880"/>
                            <a:ext cx="103874" cy="420026"/>
                          </a:xfrm>
                          <a:custGeom>
                            <a:avLst/>
                            <a:gdLst>
                              <a:gd name="connsiteX0" fmla="*/ 206767 w 206767"/>
                              <a:gd name="connsiteY0" fmla="*/ 0 h 870155"/>
                              <a:gd name="connsiteX1" fmla="*/ 290 w 206767"/>
                              <a:gd name="connsiteY1" fmla="*/ 442451 h 870155"/>
                              <a:gd name="connsiteX2" fmla="*/ 162522 w 206767"/>
                              <a:gd name="connsiteY2" fmla="*/ 870155 h 870155"/>
                            </a:gdLst>
                            <a:ahLst/>
                            <a:cxnLst>
                              <a:cxn ang="0">
                                <a:pos x="connsiteX0" y="connsiteY0"/>
                              </a:cxn>
                              <a:cxn ang="0">
                                <a:pos x="connsiteX1" y="connsiteY1"/>
                              </a:cxn>
                              <a:cxn ang="0">
                                <a:pos x="connsiteX2" y="connsiteY2"/>
                              </a:cxn>
                            </a:cxnLst>
                            <a:rect l="l" t="t" r="r" b="b"/>
                            <a:pathLst>
                              <a:path w="206767" h="870155">
                                <a:moveTo>
                                  <a:pt x="206767" y="0"/>
                                </a:moveTo>
                                <a:cubicBezTo>
                                  <a:pt x="107215" y="148712"/>
                                  <a:pt x="7664" y="297425"/>
                                  <a:pt x="290" y="442451"/>
                                </a:cubicBezTo>
                                <a:cubicBezTo>
                                  <a:pt x="-7084" y="587477"/>
                                  <a:pt x="128109" y="808703"/>
                                  <a:pt x="162522" y="870155"/>
                                </a:cubicBezTo>
                              </a:path>
                            </a:pathLst>
                          </a:custGeom>
                          <a:noFill/>
                          <a:ln w="3175">
                            <a:solidFill>
                              <a:schemeClr val="accent4"/>
                            </a:solidFill>
                            <a:headEnd type="none" w="med"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txbx>
                          <w:txbxContent>
                            <w:p w14:paraId="3820D9C2" w14:textId="77777777" w:rsidR="00EA6F39" w:rsidRDefault="00EA6F39" w:rsidP="00BB0B88"/>
                          </w:txbxContent>
                        </wps:txbx>
                        <wps:bodyPr rtlCol="0" anchor="ctr"/>
                      </wps:wsp>
                      <wps:wsp>
                        <wps:cNvPr id="13" name="Text Box 13"/>
                        <wps:cNvSpPr txBox="1"/>
                        <wps:spPr>
                          <a:xfrm>
                            <a:off x="922770" y="1418355"/>
                            <a:ext cx="674520" cy="297742"/>
                          </a:xfrm>
                          <a:prstGeom prst="rect">
                            <a:avLst/>
                          </a:prstGeom>
                          <a:noFill/>
                        </wps:spPr>
                        <wps:txbx>
                          <w:txbxContent>
                            <w:p w14:paraId="6CD3A127"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color w:val="000000" w:themeColor="text1"/>
                                  <w:kern w:val="24"/>
                                </w:rPr>
                                <w:t>Benchmark criteria</w:t>
                              </w:r>
                            </w:p>
                          </w:txbxContent>
                        </wps:txbx>
                        <wps:bodyPr wrap="square" rtlCol="0">
                          <a:noAutofit/>
                        </wps:bodyPr>
                      </wps:wsp>
                      <wps:wsp>
                        <wps:cNvPr id="14" name="Text Box 14"/>
                        <wps:cNvSpPr txBox="1"/>
                        <wps:spPr>
                          <a:xfrm>
                            <a:off x="2797920" y="1005619"/>
                            <a:ext cx="664300" cy="297742"/>
                          </a:xfrm>
                          <a:prstGeom prst="rect">
                            <a:avLst/>
                          </a:prstGeom>
                          <a:noFill/>
                        </wps:spPr>
                        <wps:txbx>
                          <w:txbxContent>
                            <w:p w14:paraId="0B8E54C0"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color w:val="000000" w:themeColor="text1"/>
                                  <w:kern w:val="24"/>
                                </w:rPr>
                                <w:t>Benchmark criteria</w:t>
                              </w:r>
                            </w:p>
                          </w:txbxContent>
                        </wps:txbx>
                        <wps:bodyPr wrap="square" rtlCol="0">
                          <a:noAutofit/>
                        </wps:bodyPr>
                      </wps:wsp>
                      <wps:wsp>
                        <wps:cNvPr id="15" name="Freeform 15"/>
                        <wps:cNvSpPr/>
                        <wps:spPr>
                          <a:xfrm rot="10452658" flipH="1" flipV="1">
                            <a:off x="1538933" y="1356388"/>
                            <a:ext cx="103874" cy="420026"/>
                          </a:xfrm>
                          <a:custGeom>
                            <a:avLst/>
                            <a:gdLst>
                              <a:gd name="connsiteX0" fmla="*/ 206767 w 206767"/>
                              <a:gd name="connsiteY0" fmla="*/ 0 h 870155"/>
                              <a:gd name="connsiteX1" fmla="*/ 290 w 206767"/>
                              <a:gd name="connsiteY1" fmla="*/ 442451 h 870155"/>
                              <a:gd name="connsiteX2" fmla="*/ 162522 w 206767"/>
                              <a:gd name="connsiteY2" fmla="*/ 870155 h 870155"/>
                            </a:gdLst>
                            <a:ahLst/>
                            <a:cxnLst>
                              <a:cxn ang="0">
                                <a:pos x="connsiteX0" y="connsiteY0"/>
                              </a:cxn>
                              <a:cxn ang="0">
                                <a:pos x="connsiteX1" y="connsiteY1"/>
                              </a:cxn>
                              <a:cxn ang="0">
                                <a:pos x="connsiteX2" y="connsiteY2"/>
                              </a:cxn>
                            </a:cxnLst>
                            <a:rect l="l" t="t" r="r" b="b"/>
                            <a:pathLst>
                              <a:path w="206767" h="870155">
                                <a:moveTo>
                                  <a:pt x="206767" y="0"/>
                                </a:moveTo>
                                <a:cubicBezTo>
                                  <a:pt x="107215" y="148712"/>
                                  <a:pt x="7664" y="297425"/>
                                  <a:pt x="290" y="442451"/>
                                </a:cubicBezTo>
                                <a:cubicBezTo>
                                  <a:pt x="-7084" y="587477"/>
                                  <a:pt x="128109" y="808703"/>
                                  <a:pt x="162522" y="870155"/>
                                </a:cubicBezTo>
                              </a:path>
                            </a:pathLst>
                          </a:custGeom>
                          <a:noFill/>
                          <a:ln w="3175">
                            <a:solidFill>
                              <a:schemeClr val="accent4"/>
                            </a:solidFill>
                            <a:headEnd type="none" w="med"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txbx>
                          <w:txbxContent>
                            <w:p w14:paraId="719EA5BC" w14:textId="77777777" w:rsidR="00EA6F39" w:rsidRDefault="00EA6F39" w:rsidP="00BB0B88"/>
                          </w:txbxContent>
                        </wps:txbx>
                        <wps:bodyPr rtlCol="0" anchor="ctr"/>
                      </wps:wsp>
                      <wps:wsp>
                        <wps:cNvPr id="16" name="Freeform 16"/>
                        <wps:cNvSpPr/>
                        <wps:spPr>
                          <a:xfrm rot="21273305" flipV="1">
                            <a:off x="549009" y="730724"/>
                            <a:ext cx="630691" cy="341716"/>
                          </a:xfrm>
                          <a:custGeom>
                            <a:avLst/>
                            <a:gdLst>
                              <a:gd name="connsiteX0" fmla="*/ 1255428 w 1255428"/>
                              <a:gd name="connsiteY0" fmla="*/ 0 h 707923"/>
                              <a:gd name="connsiteX1" fmla="*/ 518009 w 1255428"/>
                              <a:gd name="connsiteY1" fmla="*/ 162233 h 707923"/>
                              <a:gd name="connsiteX2" fmla="*/ 1815 w 1255428"/>
                              <a:gd name="connsiteY2" fmla="*/ 707923 h 707923"/>
                            </a:gdLst>
                            <a:ahLst/>
                            <a:cxnLst>
                              <a:cxn ang="0">
                                <a:pos x="connsiteX0" y="connsiteY0"/>
                              </a:cxn>
                              <a:cxn ang="0">
                                <a:pos x="connsiteX1" y="connsiteY1"/>
                              </a:cxn>
                              <a:cxn ang="0">
                                <a:pos x="connsiteX2" y="connsiteY2"/>
                              </a:cxn>
                            </a:cxnLst>
                            <a:rect l="l" t="t" r="r" b="b"/>
                            <a:pathLst>
                              <a:path w="1255428" h="707923">
                                <a:moveTo>
                                  <a:pt x="1255428" y="0"/>
                                </a:moveTo>
                                <a:cubicBezTo>
                                  <a:pt x="991186" y="22123"/>
                                  <a:pt x="726944" y="44246"/>
                                  <a:pt x="518009" y="162233"/>
                                </a:cubicBezTo>
                                <a:cubicBezTo>
                                  <a:pt x="309073" y="280220"/>
                                  <a:pt x="-27682" y="589936"/>
                                  <a:pt x="1815" y="707923"/>
                                </a:cubicBezTo>
                              </a:path>
                            </a:pathLst>
                          </a:custGeom>
                          <a:noFill/>
                          <a:ln w="3175">
                            <a:solidFill>
                              <a:schemeClr val="accent4"/>
                            </a:solidFill>
                            <a:headEnd type="none" w="med"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txbx>
                          <w:txbxContent>
                            <w:p w14:paraId="039664ED" w14:textId="77777777" w:rsidR="00EA6F39" w:rsidRDefault="00EA6F39" w:rsidP="00BB0B88"/>
                          </w:txbxContent>
                        </wps:txbx>
                        <wps:bodyPr rtlCol="0" anchor="ctr"/>
                      </wps:wsp>
                      <wps:wsp>
                        <wps:cNvPr id="17" name="Freeform 17"/>
                        <wps:cNvSpPr/>
                        <wps:spPr>
                          <a:xfrm rot="10800000">
                            <a:off x="2557873" y="730724"/>
                            <a:ext cx="630691" cy="341716"/>
                          </a:xfrm>
                          <a:custGeom>
                            <a:avLst/>
                            <a:gdLst>
                              <a:gd name="connsiteX0" fmla="*/ 1255428 w 1255428"/>
                              <a:gd name="connsiteY0" fmla="*/ 0 h 707923"/>
                              <a:gd name="connsiteX1" fmla="*/ 518009 w 1255428"/>
                              <a:gd name="connsiteY1" fmla="*/ 162233 h 707923"/>
                              <a:gd name="connsiteX2" fmla="*/ 1815 w 1255428"/>
                              <a:gd name="connsiteY2" fmla="*/ 707923 h 707923"/>
                            </a:gdLst>
                            <a:ahLst/>
                            <a:cxnLst>
                              <a:cxn ang="0">
                                <a:pos x="connsiteX0" y="connsiteY0"/>
                              </a:cxn>
                              <a:cxn ang="0">
                                <a:pos x="connsiteX1" y="connsiteY1"/>
                              </a:cxn>
                              <a:cxn ang="0">
                                <a:pos x="connsiteX2" y="connsiteY2"/>
                              </a:cxn>
                            </a:cxnLst>
                            <a:rect l="l" t="t" r="r" b="b"/>
                            <a:pathLst>
                              <a:path w="1255428" h="707923">
                                <a:moveTo>
                                  <a:pt x="1255428" y="0"/>
                                </a:moveTo>
                                <a:cubicBezTo>
                                  <a:pt x="991186" y="22123"/>
                                  <a:pt x="726944" y="44246"/>
                                  <a:pt x="518009" y="162233"/>
                                </a:cubicBezTo>
                                <a:cubicBezTo>
                                  <a:pt x="309073" y="280220"/>
                                  <a:pt x="-27682" y="589936"/>
                                  <a:pt x="1815" y="707923"/>
                                </a:cubicBezTo>
                              </a:path>
                            </a:pathLst>
                          </a:custGeom>
                          <a:noFill/>
                          <a:ln w="3175">
                            <a:solidFill>
                              <a:schemeClr val="accent4"/>
                            </a:solidFill>
                            <a:headEnd type="none" w="med"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txbx>
                          <w:txbxContent>
                            <w:p w14:paraId="19A50D79" w14:textId="77777777" w:rsidR="00EA6F39" w:rsidRDefault="00EA6F39" w:rsidP="00BB0B88"/>
                          </w:txbxContent>
                        </wps:txbx>
                        <wps:bodyPr rtlCol="0" anchor="ctr"/>
                      </wps:wsp>
                      <wps:wsp>
                        <wps:cNvPr id="18" name="Text Box 18"/>
                        <wps:cNvSpPr txBox="1"/>
                        <wps:spPr>
                          <a:xfrm>
                            <a:off x="1979170" y="0"/>
                            <a:ext cx="626145" cy="297742"/>
                          </a:xfrm>
                          <a:prstGeom prst="rect">
                            <a:avLst/>
                          </a:prstGeom>
                          <a:noFill/>
                        </wps:spPr>
                        <wps:txbx>
                          <w:txbxContent>
                            <w:p w14:paraId="3A277E19"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color w:val="000000" w:themeColor="text1"/>
                                  <w:kern w:val="24"/>
                                </w:rPr>
                                <w:t>Goals and procedures</w:t>
                              </w:r>
                            </w:p>
                          </w:txbxContent>
                        </wps:txbx>
                        <wps:bodyPr wrap="square" rtlCol="0">
                          <a:noAutofit/>
                        </wps:bodyPr>
                      </wps:wsp>
                      <wps:wsp>
                        <wps:cNvPr id="19" name="Text Box 19"/>
                        <wps:cNvSpPr txBox="1"/>
                        <wps:spPr>
                          <a:xfrm>
                            <a:off x="2192570" y="1418354"/>
                            <a:ext cx="768544" cy="297742"/>
                          </a:xfrm>
                          <a:prstGeom prst="rect">
                            <a:avLst/>
                          </a:prstGeom>
                          <a:noFill/>
                        </wps:spPr>
                        <wps:txbx>
                          <w:txbxContent>
                            <w:p w14:paraId="3A704E2A"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color w:val="000000" w:themeColor="text1"/>
                                  <w:kern w:val="24"/>
                                </w:rPr>
                                <w:t>Goals and activities</w:t>
                              </w:r>
                            </w:p>
                          </w:txbxContent>
                        </wps:txbx>
                        <wps:bodyPr wrap="square" rtlCol="0">
                          <a:noAutofit/>
                        </wps:bodyPr>
                      </wps:wsp>
                      <wps:wsp>
                        <wps:cNvPr id="20" name="Text Box 20"/>
                        <wps:cNvSpPr txBox="1"/>
                        <wps:spPr>
                          <a:xfrm>
                            <a:off x="179471" y="1005619"/>
                            <a:ext cx="771269" cy="297742"/>
                          </a:xfrm>
                          <a:prstGeom prst="rect">
                            <a:avLst/>
                          </a:prstGeom>
                          <a:noFill/>
                        </wps:spPr>
                        <wps:txbx>
                          <w:txbxContent>
                            <w:p w14:paraId="461E0190"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color w:val="000000" w:themeColor="text1"/>
                                  <w:kern w:val="24"/>
                                </w:rPr>
                                <w:t>Individual performance</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0BDC4F56" id="Group 22" o:spid="_x0000_s1026" style="position:absolute;margin-left:60.7pt;margin-top:1.95pt;width:382.65pt;height:245.65pt;z-index:-251657216" coordorigin="473" coordsize="38795,2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ynpAkAAJpEAAAOAAAAZHJzL2Uyb0RvYy54bWzsXFlv48gRfg+Q/0DwMYBH7OYtjGax9own&#10;AYLsIjsJZh9pirKE5RWStuwE+e/5qi+SksaSZ8eGBqEfZB5dfVRVV31V1dLbHx6K3LrPmnZTlQub&#10;vXFsKyvTarkpbxf2Pz5dX0S21XZJuUzyqswW9mPW2j+8++Mf3m7recardZUvs8ZCJ2U739YLe911&#10;9Xw2a9N1ViTtm6rOSrxcVU2RdLhtbmfLJtmi9yKfcccJZtuqWdZNlWZti6fv5Uv7neh/tcrS7qfV&#10;qs06K1/YmFsnPhvxeUOfs3dvk/ltk9TrTaqmkXzFLIpkU2JQ09X7pEusu2az11WxSZuqrVbdm7Qq&#10;ZtVqtUkzsQashjk7q/nYVHe1WMvtfHtbGzaBtTt8+upu07/df2zqX+qfG3BiW9+CF+KO1vKwagr6&#10;j1laD4Jlj4Zl2UNnpXjoRX4c+L5tpXjnMhaHuBFMTdfgPNF5ocu4bfW06fqDonajMPY9yIWoOcgj&#10;zyPqWT84Bvpr29E0aEjB0v84V1eXH9yAX1xzJ7jwbmJ+EUfxjxcsiGIn4Pz9ZfDhv+BbkTBvvoVw&#10;a6jGJ9BfVg/XeXKrGEmvT+NkkaQjvWNsJiRuJNKe1g8p6yFB/7JO6szWvdE+eYZ81SYoctNBvXlW&#10;B3t695fyN9PXqSwaL20wmb2pHNjT402st/aIxcxZ2HdNOVeW4cJo/AU2EqkoNtKc+jEzr79u6vvG&#10;RMnl/qkJ3PcrLk5ZsZzw+yq9K7Kyk6YMJm6tZw8TtaMCB9h2qJMmy5MOxrhdb+pW91Y9NXXFO/lP&#10;UxRPrhb7YT5ccXrKbIuk+e2uJnHVmOHNJt90j2LhZkxMc2fRRspDc0m7Uc6WyKOdrbg/l4OdjPW1&#10;F/pVUt4nmnELW1kj2A5hlbQ1mo1M5baG82p7+/xNrAGZ43YO+/xzY22WCxs2tkwKmIaf7pPcEkZW&#10;NTDWu523MOQHTDfjfuyTlYaZDYLAc5TjI5NKVpzxIIiDQNrhIOBOKPofmOG6abuPWVVYdLGwszyH&#10;emXC5SX3MNDSaOtWNIW2yjfL602ei5vm9uYqbyxMHTO4jq79QHF21CwvrS25EQxPVGVF9LLrvIQA&#10;aMFyieKqe8wzapeXf89WYBJWwgWhMBKZGTBJU2wyJl+tk2Um5+E7+NPTIMBBFELMokPqeYXxTd+q&#10;A91SdqL7lrNU7Yk0E+jDEDtPTUwSGwoxclV2hrjYlFVzqIMcq1Ijy/aaSZI1xKXu4eYBTejyplo+&#10;QpuaLr+qJB5KynRdwdakXSP6oVbQZNn8xVUaCjdQaaERNAHo/Akq7QIsxJ5QaRZGPo84rUDCBKHT&#10;zOOcgAdhC58HfiAavJROv49jOQMMMOm0UcuX02lhFIX2n6NqhyPVDkk1T1ZtHsYu95lUbeYA6O5q&#10;tusGDt4LzY65axRPI3Zth7+FtQ5Z7F6JBUyaLd2INLgvrNlC5ueo2QjoB0Y7epZm96Egcx0nVpGi&#10;RiFxFEYRuhdq7fOYvSQICf1Lfqk9wmSwX8tgu1pfzg2LxFqtr5sso3yTFeupnoRHOGMOMLQw2i73&#10;gkgkMno4Erh4rWy267GQaQCsbXZ6JxE2YRgNqZFPWqrsx+1Sbbu0Kst202WfkTZZFTmyVX+aWQD4&#10;vscja6uvpMfYI/p1SORYayt0QjiQL7T+jPmaIXwWYcseH2FIw5CMcd2jwwCkmWFYxPzjgwwp5BJG&#10;g8BTGcYlaxmeJPP0oVTMxJWVUIZSovK6ailRNeQsMKO+Bc+kxQcVCecIMdY/JNb4/DRimSczI2v7&#10;JIixKPxXK2iQ2aScJpI+CMc62wKIb2wLOc0bKUzE2LRwmjBdUlyllMS21gtbyZ1eF9V99qkSDTti&#10;g2mGZeil923Su5tNepn9e0gRx8jcSdUnyK3UqRa9hTyIkdQjnnge9oWanXgnVUriHKEpmtGjMQ6N&#10;6DqxE7qCkkcO5yqelUNe8DAAJKIh/SiO3dGYpF/iVa/5xNjBiLgljolA0HBRtOk3qIlMKfgcxawj&#10;V3IwDtUZzlHLdZYsP5RLq3usEeKXyJXb1G2RIZ+VZ0it0xXUMJl3ySbvW3bNBoqcy9ZtMW6MSU9h&#10;8+8Im0WIIcR1jkCMwZZLJGZcFh5BR54ONKymgsVgDqw5pT+sFTI5/8QDwSek1YQJcFw3ihHDYAsh&#10;FEHySOqeRmqTM9NGbs/Dfh66psmZDdzo5MwIPAwcDfyMcIOTM1Nub3JmfdaYXP3qW+aAVRFB+Ydz&#10;C78YYLN0ZlSntVCotfBo7Mys7gHPyVWp51+qdjgRIxRK3ksBQ+24whClDoR6ot4ch6GnjZKOwnYy&#10;ZwSzhWPUERmBQ1UKIQkZHLhTmqCku2C4SWorhlM1emG3/7pLGmC2PhMvO/vxrqtWG1FM6RGHSum/&#10;Xlqekua7wELw6QiwICTxZxLPQUwxDJCZC+gf7cgGmc4oRKRAsvFQ2OPfNELGSYEwCBFZyguJZ/a8&#10;9158HIUO0yca9lqP4mMeO0d7H8bGFA35DGHr00OM4ETAfc6PjjIkkZ2PRoEKT8HxXnCs1IJiYyUQ&#10;2pJ93CtdtW6lLQt42Tc55NuZE3IVcDIvgvWRiqdiY5RihZXiMSyRwthqoBjQnDaC0BIiwlDjAcZ3&#10;kuwidJB4kpFv6IUiba9hBuMRc2D70GvkYI2jMB2ZGqiWfGlUfmdI3E6BMRWwdc2XNKT9f6wnC9dm&#10;ilpnhyXg+nexhMk7q2TuqVgi5jwM5VZkHotc7Qs0oAhCz0f26fUAhSm4fE+AAiZpVyAmrfJMgaA4&#10;ioy1kojj+AETefpBoj3wUFt6RYmYOsH3JBHkQHchnvA/RyCeyh1B5wMflbqnER/zkURyJQ4H4gtc&#10;FPfgyHpRTYiPoJgShE76jxNIE+J7sQySxnIT4usjkAnxTScI1THL8QlCgfj68sLZQT5zlLCvhZjU&#10;y5fr97IWgpJl6LoOXOKhWojvxah7i8godBHNCeDS+7CpFDKVQgBpjhwKkJG1dvG/6qzjVNffOUkw&#10;lUKmUog+MfPCByz78sLZOTNzeLh3ZibZcsyZmcI+BVqqnI8Kfhip4zKTD9NH5qazaXqnCTc0+bDR&#10;ObHpbJr58tZ0Ng1fxBJ5qzP6SpcMyExZ9ux8mPmaQF/PN6nrZ6Z88aXymKkk/E7NOOAB8xC4vVo9&#10;n5lCwveU7TWH23thmKz1M4XBWcz9UUVkJyDG2VufDvy+nkhMKeE7EglVMHZKInj0leddwtgL5bFz&#10;dqgi8uqHXuQXd/oTLNbvPPUivm2NH8AQRXD1Yx30CxvDe3FKpv9JkXf/AwAA//8DAFBLAwQUAAYA&#10;CAAAACEAYgCMeeEAAAAJAQAADwAAAGRycy9kb3ducmV2LnhtbEyPT2uDQBTE74V+h+UVemtWzZ8a&#10;6xpCaHsKgSaFkNuLvqjEfSvuRs237/bUHocZZn6TrkbdiJ46WxtWEE4CEMS5KWouFXwfPl5iENYh&#10;F9gYJgV3srDKHh9STAoz8Bf1e1cKX8I2QQWVc20ipc0r0mgnpiX23sV0Gp2XXSmLDgdfrhsZBcFC&#10;aqzZL1TY0qai/Lq/aQWfAw7rafjeb6+Xzf10mO+O25CUen4a128gHI3uLwy/+B4dMs90NjcurGi8&#10;jsKZjyqYLkF4P44XryDOCmbLeQQyS+X/B9kPAAAA//8DAFBLAQItABQABgAIAAAAIQC2gziS/gAA&#10;AOEBAAATAAAAAAAAAAAAAAAAAAAAAABbQ29udGVudF9UeXBlc10ueG1sUEsBAi0AFAAGAAgAAAAh&#10;ADj9If/WAAAAlAEAAAsAAAAAAAAAAAAAAAAALwEAAF9yZWxzLy5yZWxzUEsBAi0AFAAGAAgAAAAh&#10;AJ96fKekCQAAmkQAAA4AAAAAAAAAAAAAAAAALgIAAGRycy9lMm9Eb2MueG1sUEsBAi0AFAAGAAgA&#10;AAAhAGIAjHnhAAAACQEAAA8AAAAAAAAAAAAAAAAA/gsAAGRycy9kb3ducmV2LnhtbFBLBQYAAAAA&#10;BAAEAPMAAAAMDQAAAAA=&#10;">
                <v:oval id="Oval 5" o:spid="_x0000_s1027" style="position:absolute;left:12595;top:6664;width:12670;height:6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LFwAAAANoAAAAPAAAAZHJzL2Rvd25yZXYueG1sRE/dSsMw&#10;FL4XfIdwhN3IltoxN7plQwaOgQg69wCH5qyJNicliV379kYQvPz4/je7wbWipxCtZwUPswIEce21&#10;5UbB+eN5ugIRE7LG1jMpGCnCbnt7s8FK+yu/U39KjcghHCtUYFLqKiljbchhnPmOOHMXHxymDEMj&#10;dcBrDnetLIviUTq0nBsMdrQ3VH+dvl2e0S+CfSlfaX64X76Nptxb/ByVmtwNT2sQiYb0L/5zH7WC&#10;BfxeyX6Q2x8AAAD//wMAUEsBAi0AFAAGAAgAAAAhANvh9svuAAAAhQEAABMAAAAAAAAAAAAAAAAA&#10;AAAAAFtDb250ZW50X1R5cGVzXS54bWxQSwECLQAUAAYACAAAACEAWvQsW78AAAAVAQAACwAAAAAA&#10;AAAAAAAAAAAfAQAAX3JlbHMvLnJlbHNQSwECLQAUAAYACAAAACEA6OrixcAAAADaAAAADwAAAAAA&#10;AAAAAAAAAAAHAgAAZHJzL2Rvd25yZXYueG1sUEsFBgAAAAADAAMAtwAAAPQCAAAAAA==&#10;" fillcolor="#6f8f56" stroked="f" strokeweight=".25pt">
                  <v:stroke joinstyle="miter"/>
                  <v:textbox>
                    <w:txbxContent>
                      <w:p w14:paraId="2ADA5DDE"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b/>
                            <w:bCs/>
                            <w:color w:val="FFFFFF" w:themeColor="background1"/>
                            <w:kern w:val="24"/>
                          </w:rPr>
                          <w:t>Competence</w:t>
                        </w:r>
                      </w:p>
                    </w:txbxContent>
                  </v:textbox>
                </v:oval>
                <v:oval id="Oval 6" o:spid="_x0000_s1028" style="position:absolute;left:13184;top:17852;width:11423;height:5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ETwgAAANoAAAAPAAAAZHJzL2Rvd25yZXYueG1sRI9Ba4NA&#10;FITvgf6H5QV6i2ssjWJdpRYKucaGQm8P91VF9624m8T++26g0OMwM98wRbWaSVxpcYNlBfsoBkHc&#10;Wj1wp+D88b7LQDiPrHGyTAp+yEFVPmwKzLW98Ymuje9EgLDLUUHv/ZxL6dqeDLrIzsTB+7aLQR/k&#10;0km94C3AzSSTOD5IgwOHhR5neuupHZuLUTCOWZ3ET9NnljZ1+pxdUv11TJV63K6vLyA8rf4//Nc+&#10;agUHuF8JN0CWvwAAAP//AwBQSwECLQAUAAYACAAAACEA2+H2y+4AAACFAQAAEwAAAAAAAAAAAAAA&#10;AAAAAAAAW0NvbnRlbnRfVHlwZXNdLnhtbFBLAQItABQABgAIAAAAIQBa9CxbvwAAABUBAAALAAAA&#10;AAAAAAAAAAAAAB8BAABfcmVscy8ucmVsc1BLAQItABQABgAIAAAAIQDDBkETwgAAANoAAAAPAAAA&#10;AAAAAAAAAAAAAAcCAABkcnMvZG93bnJldi54bWxQSwUGAAAAAAMAAwC3AAAA9gIAAAAA&#10;" fillcolor="#6d9982" stroked="f" strokeweight=".25pt">
                  <v:stroke joinstyle="miter"/>
                  <v:textbox>
                    <w:txbxContent>
                      <w:p w14:paraId="120EBC7B"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b/>
                            <w:bCs/>
                            <w:color w:val="FFFFFF" w:themeColor="background1"/>
                            <w:kern w:val="24"/>
                          </w:rPr>
                          <w:t>Method</w:t>
                        </w:r>
                      </w:p>
                    </w:txbxContent>
                  </v:textbox>
                </v:oval>
                <v:oval id="Oval 7" o:spid="_x0000_s1029" style="position:absolute;left:27932;top:1103;width:11336;height:5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2xAAAANoAAAAPAAAAZHJzL2Rvd25yZXYueG1sRI9BawIx&#10;FITvQv9DeIXeNGsrrW6N0korCkJxFc+vm+dm283Lsom6+uubguBxmJlvmPG0tZU4UuNLxwr6vQQE&#10;ce50yYWC7eazOwThA7LGyjEpOJOH6eSuM8ZUuxOv6ZiFQkQI+xQVmBDqVEqfG7Loe64mjt7eNRZD&#10;lE0hdYOnCLeVfEySZ2mx5LhgsKaZofw3O1gFP6vsaTQ/fwzy5cx/MS7MZff9rtTDffv2CiJQG27h&#10;a3uhFbzA/5V4A+TkDwAA//8DAFBLAQItABQABgAIAAAAIQDb4fbL7gAAAIUBAAATAAAAAAAAAAAA&#10;AAAAAAAAAABbQ29udGVudF9UeXBlc10ueG1sUEsBAi0AFAAGAAgAAAAhAFr0LFu/AAAAFQEAAAsA&#10;AAAAAAAAAAAAAAAAHwEAAF9yZWxzLy5yZWxzUEsBAi0AFAAGAAgAAAAhAHqlD/bEAAAA2gAAAA8A&#10;AAAAAAAAAAAAAAAABwIAAGRycy9kb3ducmV2LnhtbFBLBQYAAAAAAwADALcAAAD4AgAAAAA=&#10;" fillcolor="#7193c7" stroked="f" strokeweight=".25pt">
                  <v:stroke joinstyle="miter"/>
                  <v:textbox>
                    <w:txbxContent>
                      <w:p w14:paraId="6A7AC225"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b/>
                            <w:bCs/>
                            <w:color w:val="FFFFFF" w:themeColor="background1"/>
                            <w:kern w:val="24"/>
                          </w:rPr>
                          <w:t>Knowledge</w:t>
                        </w:r>
                      </w:p>
                    </w:txbxContent>
                  </v:textbox>
                </v:oval>
                <v:oval id="Oval 8" o:spid="_x0000_s1030" style="position:absolute;left:473;top:1300;width:9879;height:5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nuwAAAANoAAAAPAAAAZHJzL2Rvd25yZXYueG1sRE+7asMw&#10;FN0L+QdxA91quRnc4kQJaSCPKZDEQ8aLdWuZWlfGUmzXXx8NhY6H815tRtuInjpfO1bwnqQgiEun&#10;a64UFLf92ycIH5A1No5JwS952KxnLyvMtRv4Qv01VCKGsM9RgQmhzaX0pSGLPnEtceS+XWcxRNhV&#10;Unc4xHDbyEWaZtJizbHBYEs7Q+XP9WEVHM8Xe75b87UIH4dsty2myWWTUq/zcbsEEWgM/+I/90kr&#10;iFvjlXgD5PoJAAD//wMAUEsBAi0AFAAGAAgAAAAhANvh9svuAAAAhQEAABMAAAAAAAAAAAAAAAAA&#10;AAAAAFtDb250ZW50X1R5cGVzXS54bWxQSwECLQAUAAYACAAAACEAWvQsW78AAAAVAQAACwAAAAAA&#10;AAAAAAAAAAAfAQAAX3JlbHMvLnJlbHNQSwECLQAUAAYACAAAACEAMLjp7sAAAADaAAAADwAAAAAA&#10;AAAAAAAAAAAHAgAAZHJzL2Rvd25yZXYueG1sUEsFBgAAAAADAAMAtwAAAPQCAAAAAA==&#10;" fillcolor="#75b2b2" stroked="f" strokeweight=".25pt">
                  <v:stroke joinstyle="miter"/>
                  <v:textbox>
                    <w:txbxContent>
                      <w:p w14:paraId="29B62CE9"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b/>
                            <w:bCs/>
                            <w:color w:val="FFFFFF" w:themeColor="background1"/>
                            <w:kern w:val="24"/>
                          </w:rPr>
                          <w:t>Maturity</w:t>
                        </w:r>
                      </w:p>
                    </w:txbxContent>
                  </v:textbox>
                </v:oval>
                <v:shape id="Freeform 9" o:spid="_x0000_s1031" style="position:absolute;left:21106;top:3246;width:6307;height:3418;visibility:visible;mso-wrap-style:square;v-text-anchor:middle" coordsize="1255428,7079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sRwwAAANoAAAAPAAAAZHJzL2Rvd25yZXYueG1sRI9Ba8JA&#10;FITvBf/D8oReitloRTS6igqFUErBqODxkX0mwezbkN0m6b/vFgo9DjPfDLPZDaYWHbWusqxgGsUg&#10;iHOrKy4UXM5vkyUI55E11pZJwTc52G1HTxtMtO35RF3mCxFK2CWooPS+SaR0eUkGXWQb4uDdbWvQ&#10;B9kWUrfYh3JTy1kcL6TBisNCiQ0dS8of2ZdRsLpNTzh/P6SL+qW7DvTJ+DF/Vep5POzXIDwN/j/8&#10;R6c6cPB7JdwAuf0BAAD//wMAUEsBAi0AFAAGAAgAAAAhANvh9svuAAAAhQEAABMAAAAAAAAAAAAA&#10;AAAAAAAAAFtDb250ZW50X1R5cGVzXS54bWxQSwECLQAUAAYACAAAACEAWvQsW78AAAAVAQAACwAA&#10;AAAAAAAAAAAAAAAfAQAAX3JlbHMvLnJlbHNQSwECLQAUAAYACAAAACEAKfDrEcMAAADaAAAADwAA&#10;AAAAAAAAAAAAAAAHAgAAZHJzL2Rvd25yZXYueG1sUEsFBgAAAAADAAMAtwAAAPcCAAAAAA==&#10;" adj="-11796480,,5400" path="m1255428,c991186,22123,726944,44246,518009,162233,309073,280220,-27682,589936,1815,707923e" filled="f" strokecolor="#ffc000 [3207]" strokeweight=".25pt">
                  <v:stroke endarrow="block" endarrowwidth="narrow" joinstyle="miter"/>
                  <v:formulas/>
                  <v:path arrowok="t" o:connecttype="custom" o:connectlocs="630691,0;260233,78310;912,341716" o:connectangles="0,0,0" textboxrect="0,0,1255428,707923"/>
                  <v:textbox>
                    <w:txbxContent>
                      <w:p w14:paraId="2258DD48" w14:textId="77777777" w:rsidR="00EA6F39" w:rsidRDefault="00EA6F39" w:rsidP="00BB0B88"/>
                    </w:txbxContent>
                  </v:textbox>
                </v:shape>
                <v:shape id="Freeform 10" o:spid="_x0000_s1032" style="position:absolute;left:10338;top:3255;width:6307;height:3418;rotation:180;flip:y;visibility:visible;mso-wrap-style:square;v-text-anchor:middle" coordsize="1255428,7079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0PxQAAANsAAAAPAAAAZHJzL2Rvd25yZXYueG1sRI9Bb8Iw&#10;DIXvk/gPkZF2G+l2qFBHQGMSCGm7wJi2o9V4TbfGKUmA8u/xAWk3W+/5vc+zxeA7daKY2sAGHicF&#10;KOI62JYbA/uP1cMUVMrIFrvAZOBCCRbz0d0MKxvOvKXTLjdKQjhVaMDl3Fdap9qRxzQJPbFoPyF6&#10;zLLGRtuIZwn3nX4qilJ7bFkaHPb06qj+2x29gfdltz2632UZD2/FOm2+D59fbWnM/Xh4eQaVacj/&#10;5tv1xgq+0MsvMoCeXwEAAP//AwBQSwECLQAUAAYACAAAACEA2+H2y+4AAACFAQAAEwAAAAAAAAAA&#10;AAAAAAAAAAAAW0NvbnRlbnRfVHlwZXNdLnhtbFBLAQItABQABgAIAAAAIQBa9CxbvwAAABUBAAAL&#10;AAAAAAAAAAAAAAAAAB8BAABfcmVscy8ucmVsc1BLAQItABQABgAIAAAAIQAP760PxQAAANsAAAAP&#10;AAAAAAAAAAAAAAAAAAcCAABkcnMvZG93bnJldi54bWxQSwUGAAAAAAMAAwC3AAAA+QIAAAAA&#10;" adj="-11796480,,5400" path="m1255428,c991186,22123,726944,44246,518009,162233,309073,280220,-27682,589936,1815,707923e" filled="f" strokecolor="#ffc000 [3207]" strokeweight=".25pt">
                  <v:stroke endarrow="block" endarrowwidth="narrow" joinstyle="miter"/>
                  <v:formulas/>
                  <v:path arrowok="t" o:connecttype="custom" o:connectlocs="630691,0;260233,78310;912,341716" o:connectangles="0,0,0" textboxrect="0,0,1255428,707923"/>
                  <v:textbox>
                    <w:txbxContent>
                      <w:p w14:paraId="64F368FB" w14:textId="77777777" w:rsidR="00EA6F39" w:rsidRDefault="00EA6F39" w:rsidP="00BB0B88"/>
                    </w:txbxContent>
                  </v:textbox>
                </v:shape>
                <v:shapetype id="_x0000_t202" coordsize="21600,21600" o:spt="202" path="m,l,21600r21600,l21600,xe">
                  <v:stroke joinstyle="miter"/>
                  <v:path gradientshapeok="t" o:connecttype="rect"/>
                </v:shapetype>
                <v:shape id="Text Box 11" o:spid="_x0000_s1033" type="#_x0000_t202" style="position:absolute;left:10811;width:7712;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91CB8EA"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color w:val="000000" w:themeColor="text1"/>
                            <w:kern w:val="24"/>
                          </w:rPr>
                          <w:t>Organisational context</w:t>
                        </w:r>
                      </w:p>
                    </w:txbxContent>
                  </v:textbox>
                </v:shape>
                <v:shape id="Freeform 12" o:spid="_x0000_s1034" style="position:absolute;left:21106;top:13518;width:1039;height:4201;flip:x y;visibility:visible;mso-wrap-style:square;v-text-anchor:middle" coordsize="206767,870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gvwQAAANsAAAAPAAAAZHJzL2Rvd25yZXYueG1sRE9Li8Iw&#10;EL4L/ocwwt401YNbqlEWxQd7UOyunodmbMs2k9JE2/33RhC8zcf3nPmyM5W4U+NKywrGowgEcWZ1&#10;ybmC35/NMAbhPLLGyjIp+CcHy0W/N8dE25ZPdE99LkIIuwQVFN7XiZQuK8igG9maOHBX2xj0ATa5&#10;1A22IdxUchJFU2mw5NBQYE2rgrK/9GYUyB3H8fd+vN4ej/Jy/lxRu9kelPoYdF8zEJ46/xa/3Hsd&#10;5k/g+Us4QC4eAAAA//8DAFBLAQItABQABgAIAAAAIQDb4fbL7gAAAIUBAAATAAAAAAAAAAAAAAAA&#10;AAAAAABbQ29udGVudF9UeXBlc10ueG1sUEsBAi0AFAAGAAgAAAAhAFr0LFu/AAAAFQEAAAsAAAAA&#10;AAAAAAAAAAAAHwEAAF9yZWxzLy5yZWxzUEsBAi0AFAAGAAgAAAAhABUxuC/BAAAA2wAAAA8AAAAA&#10;AAAAAAAAAAAABwIAAGRycy9kb3ducmV2LnhtbFBLBQYAAAAAAwADALcAAAD1AgAAAAA=&#10;" adj="-11796480,,5400" path="m206767,c107215,148712,7664,297425,290,442451,-7084,587477,128109,808703,162522,870155e" filled="f" strokecolor="#ffc000 [3207]" strokeweight=".25pt">
                  <v:stroke endarrow="block" endarrowwidth="narrow" joinstyle="miter"/>
                  <v:formulas/>
                  <v:path arrowok="t" o:connecttype="custom" o:connectlocs="103874,0;146,213572;81647,420026" o:connectangles="0,0,0" textboxrect="0,0,206767,870155"/>
                  <v:textbox>
                    <w:txbxContent>
                      <w:p w14:paraId="3820D9C2" w14:textId="77777777" w:rsidR="00EA6F39" w:rsidRDefault="00EA6F39" w:rsidP="00BB0B88"/>
                    </w:txbxContent>
                  </v:textbox>
                </v:shape>
                <v:shape id="Text Box 13" o:spid="_x0000_s1035" type="#_x0000_t202" style="position:absolute;left:9227;top:14183;width:6745;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CD3A127"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color w:val="000000" w:themeColor="text1"/>
                            <w:kern w:val="24"/>
                          </w:rPr>
                          <w:t>Benchmark criteria</w:t>
                        </w:r>
                      </w:p>
                    </w:txbxContent>
                  </v:textbox>
                </v:shape>
                <v:shape id="Text Box 14" o:spid="_x0000_s1036" type="#_x0000_t202" style="position:absolute;left:27979;top:10056;width:6643;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B8E54C0"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color w:val="000000" w:themeColor="text1"/>
                            <w:kern w:val="24"/>
                          </w:rPr>
                          <w:t>Benchmark criteria</w:t>
                        </w:r>
                      </w:p>
                    </w:txbxContent>
                  </v:textbox>
                </v:shape>
                <v:shape id="Freeform 15" o:spid="_x0000_s1037" style="position:absolute;left:15389;top:13563;width:1039;height:4201;rotation:11417090fd;flip:x y;visibility:visible;mso-wrap-style:square;v-text-anchor:middle" coordsize="206767,870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0fkwQAAANsAAAAPAAAAZHJzL2Rvd25yZXYueG1sRE9La8JA&#10;EL4L/odlCr2IblrwQeoqYikWvbSJ3sfsNAnNzi7ZVeO/dwXB23x8z5kvO9OIM7W+tqzgbZSAIC6s&#10;rrlUsM+/hjMQPiBrbCyTgit5WC76vTmm2l74l85ZKEUMYZ+igioEl0rpi4oM+pF1xJH7s63BEGFb&#10;St3iJYabRr4nyUQarDk2VOhoXVHxn52MAtrmP7tienCb1caF/OQ+B8dBrtTrS7f6ABGoC0/xw/2t&#10;4/wx3H+JB8jFDQAA//8DAFBLAQItABQABgAIAAAAIQDb4fbL7gAAAIUBAAATAAAAAAAAAAAAAAAA&#10;AAAAAABbQ29udGVudF9UeXBlc10ueG1sUEsBAi0AFAAGAAgAAAAhAFr0LFu/AAAAFQEAAAsAAAAA&#10;AAAAAAAAAAAAHwEAAF9yZWxzLy5yZWxzUEsBAi0AFAAGAAgAAAAhADYrR+TBAAAA2wAAAA8AAAAA&#10;AAAAAAAAAAAABwIAAGRycy9kb3ducmV2LnhtbFBLBQYAAAAAAwADALcAAAD1AgAAAAA=&#10;" adj="-11796480,,5400" path="m206767,c107215,148712,7664,297425,290,442451,-7084,587477,128109,808703,162522,870155e" filled="f" strokecolor="#ffc000 [3207]" strokeweight=".25pt">
                  <v:stroke endarrow="block" endarrowwidth="narrow" joinstyle="miter"/>
                  <v:formulas/>
                  <v:path arrowok="t" o:connecttype="custom" o:connectlocs="103874,0;146,213572;81647,420026" o:connectangles="0,0,0" textboxrect="0,0,206767,870155"/>
                  <v:textbox>
                    <w:txbxContent>
                      <w:p w14:paraId="719EA5BC" w14:textId="77777777" w:rsidR="00EA6F39" w:rsidRDefault="00EA6F39" w:rsidP="00BB0B88"/>
                    </w:txbxContent>
                  </v:textbox>
                </v:shape>
                <v:shape id="Freeform 16" o:spid="_x0000_s1038" style="position:absolute;left:5490;top:7307;width:6307;height:3417;rotation:356838fd;flip:y;visibility:visible;mso-wrap-style:square;v-text-anchor:middle" coordsize="1255428,7079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0AGuwAAANsAAAAPAAAAZHJzL2Rvd25yZXYueG1sRE/NDsFA&#10;EL5LvMNmJG5sOSBliQhC4oI+wKQ72kZ3trpL6+2tROI2X77fWaxaU4oX1a6wrGA0jEAQp1YXnClI&#10;rrvBDITzyBpLy6TgTQ5Wy25ngbG2DZ/pdfGZCCHsYlSQe1/FUro0J4NuaCviwN1sbdAHWGdS19iE&#10;cFPKcRRNpMGCQ0OOFW1ySu+Xp1GgE948E92U3m0feDpO9wceGaX6vXY9B+Gp9X/xz33QYf4Evr+E&#10;A+TyAwAA//8DAFBLAQItABQABgAIAAAAIQDb4fbL7gAAAIUBAAATAAAAAAAAAAAAAAAAAAAAAABb&#10;Q29udGVudF9UeXBlc10ueG1sUEsBAi0AFAAGAAgAAAAhAFr0LFu/AAAAFQEAAAsAAAAAAAAAAAAA&#10;AAAAHwEAAF9yZWxzLy5yZWxzUEsBAi0AFAAGAAgAAAAhAHYbQAa7AAAA2wAAAA8AAAAAAAAAAAAA&#10;AAAABwIAAGRycy9kb3ducmV2LnhtbFBLBQYAAAAAAwADALcAAADvAgAAAAA=&#10;" adj="-11796480,,5400" path="m1255428,c991186,22123,726944,44246,518009,162233,309073,280220,-27682,589936,1815,707923e" filled="f" strokecolor="#ffc000 [3207]" strokeweight=".25pt">
                  <v:stroke endarrow="block" endarrowwidth="narrow" joinstyle="miter"/>
                  <v:formulas/>
                  <v:path arrowok="t" o:connecttype="custom" o:connectlocs="630691,0;260233,78310;912,341716" o:connectangles="0,0,0" textboxrect="0,0,1255428,707923"/>
                  <v:textbox>
                    <w:txbxContent>
                      <w:p w14:paraId="039664ED" w14:textId="77777777" w:rsidR="00EA6F39" w:rsidRDefault="00EA6F39" w:rsidP="00BB0B88"/>
                    </w:txbxContent>
                  </v:textbox>
                </v:shape>
                <v:shape id="Freeform 17" o:spid="_x0000_s1039" style="position:absolute;left:25578;top:7307;width:6307;height:3417;rotation:180;visibility:visible;mso-wrap-style:square;v-text-anchor:middle" coordsize="1255428,7079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PMwQAAANsAAAAPAAAAZHJzL2Rvd25yZXYueG1sRE/JbsIw&#10;EL0j9R+sqcQNnFaIJWBQC0S0RygHjkM8JBHxOLINhL/HlZC4zdNbZ7ZoTS2u5HxlWcFHPwFBnFtd&#10;caFg/5f1xiB8QNZYWyYFd/KwmL91Zphqe+MtXXehEDGEfYoKyhCaVEqfl2TQ921DHLmTdQZDhK6Q&#10;2uEthptafibJUBqsODaU2NCypPy8uxgFv+v2m/fr5fjgJ6vt4EiZM5tMqe57+zUFEagNL/HT/aPj&#10;/BH8/xIPkPMHAAAA//8DAFBLAQItABQABgAIAAAAIQDb4fbL7gAAAIUBAAATAAAAAAAAAAAAAAAA&#10;AAAAAABbQ29udGVudF9UeXBlc10ueG1sUEsBAi0AFAAGAAgAAAAhAFr0LFu/AAAAFQEAAAsAAAAA&#10;AAAAAAAAAAAAHwEAAF9yZWxzLy5yZWxzUEsBAi0AFAAGAAgAAAAhALUPM8zBAAAA2wAAAA8AAAAA&#10;AAAAAAAAAAAABwIAAGRycy9kb3ducmV2LnhtbFBLBQYAAAAAAwADALcAAAD1AgAAAAA=&#10;" adj="-11796480,,5400" path="m1255428,c991186,22123,726944,44246,518009,162233,309073,280220,-27682,589936,1815,707923e" filled="f" strokecolor="#ffc000 [3207]" strokeweight=".25pt">
                  <v:stroke endarrow="block" endarrowwidth="narrow" joinstyle="miter"/>
                  <v:formulas/>
                  <v:path arrowok="t" o:connecttype="custom" o:connectlocs="630691,0;260233,78310;912,341716" o:connectangles="0,0,0" textboxrect="0,0,1255428,707923"/>
                  <v:textbox>
                    <w:txbxContent>
                      <w:p w14:paraId="19A50D79" w14:textId="77777777" w:rsidR="00EA6F39" w:rsidRDefault="00EA6F39" w:rsidP="00BB0B88"/>
                    </w:txbxContent>
                  </v:textbox>
                </v:shape>
                <v:shape id="Text Box 18" o:spid="_x0000_s1040" type="#_x0000_t202" style="position:absolute;left:19791;width:6262;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A277E19"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color w:val="000000" w:themeColor="text1"/>
                            <w:kern w:val="24"/>
                          </w:rPr>
                          <w:t>Goals and procedures</w:t>
                        </w:r>
                      </w:p>
                    </w:txbxContent>
                  </v:textbox>
                </v:shape>
                <v:shape id="Text Box 19" o:spid="_x0000_s1041" type="#_x0000_t202" style="position:absolute;left:21925;top:14183;width:7686;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A704E2A"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color w:val="000000" w:themeColor="text1"/>
                            <w:kern w:val="24"/>
                          </w:rPr>
                          <w:t>Goals and activities</w:t>
                        </w:r>
                      </w:p>
                    </w:txbxContent>
                  </v:textbox>
                </v:shape>
                <v:shape id="Text Box 20" o:spid="_x0000_s1042" type="#_x0000_t202" style="position:absolute;left:1794;top:10056;width:7713;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61E0190" w14:textId="77777777" w:rsidR="00EA6F39" w:rsidRPr="00BB0B88" w:rsidRDefault="00EA6F39" w:rsidP="00BB0B88">
                        <w:pPr>
                          <w:pStyle w:val="NormalWeb"/>
                          <w:spacing w:before="0" w:beforeAutospacing="0" w:after="0" w:afterAutospacing="0"/>
                          <w:jc w:val="center"/>
                          <w:rPr>
                            <w:rFonts w:ascii="Arial" w:hAnsi="Arial" w:cs="Arial"/>
                          </w:rPr>
                        </w:pPr>
                        <w:r w:rsidRPr="00BB0B88">
                          <w:rPr>
                            <w:rFonts w:ascii="Arial" w:hAnsi="Arial" w:cs="Arial"/>
                            <w:color w:val="000000" w:themeColor="text1"/>
                            <w:kern w:val="24"/>
                          </w:rPr>
                          <w:t>Individual performance</w:t>
                        </w:r>
                      </w:p>
                    </w:txbxContent>
                  </v:textbox>
                </v:shape>
                <w10:wrap type="tight"/>
              </v:group>
            </w:pict>
          </mc:Fallback>
        </mc:AlternateContent>
      </w:r>
    </w:p>
    <w:p w14:paraId="1E4B4E34" w14:textId="77777777" w:rsidR="00BB0B88" w:rsidRDefault="00BB0B88" w:rsidP="007C02B9">
      <w:pPr>
        <w:spacing w:before="100" w:beforeAutospacing="1" w:after="100" w:afterAutospacing="1"/>
        <w:rPr>
          <w:rFonts w:ascii="Arial" w:hAnsi="Arial" w:cs="Arial"/>
          <w:color w:val="212125"/>
          <w:sz w:val="20"/>
          <w:szCs w:val="20"/>
          <w:lang w:eastAsia="en-US"/>
        </w:rPr>
      </w:pPr>
    </w:p>
    <w:p w14:paraId="5EE097E1" w14:textId="77777777" w:rsidR="00BB0B88" w:rsidRDefault="00BB0B88" w:rsidP="007C02B9">
      <w:pPr>
        <w:spacing w:before="100" w:beforeAutospacing="1" w:after="100" w:afterAutospacing="1"/>
        <w:rPr>
          <w:rFonts w:ascii="Arial" w:hAnsi="Arial" w:cs="Arial"/>
          <w:color w:val="212125"/>
          <w:sz w:val="20"/>
          <w:szCs w:val="20"/>
          <w:lang w:eastAsia="en-US"/>
        </w:rPr>
      </w:pPr>
    </w:p>
    <w:p w14:paraId="692F8C32" w14:textId="77777777" w:rsidR="00BB0B88" w:rsidRDefault="00BB0B88" w:rsidP="007C02B9">
      <w:pPr>
        <w:spacing w:before="100" w:beforeAutospacing="1" w:after="100" w:afterAutospacing="1"/>
        <w:rPr>
          <w:rFonts w:ascii="Arial" w:hAnsi="Arial" w:cs="Arial"/>
          <w:color w:val="212125"/>
          <w:sz w:val="20"/>
          <w:szCs w:val="20"/>
          <w:lang w:eastAsia="en-US"/>
        </w:rPr>
      </w:pPr>
    </w:p>
    <w:p w14:paraId="602244DC" w14:textId="77777777" w:rsidR="00BB0B88" w:rsidRDefault="00BB0B88" w:rsidP="007C02B9">
      <w:pPr>
        <w:spacing w:before="100" w:beforeAutospacing="1" w:after="100" w:afterAutospacing="1"/>
        <w:rPr>
          <w:rFonts w:ascii="Arial" w:hAnsi="Arial" w:cs="Arial"/>
          <w:color w:val="212125"/>
          <w:sz w:val="20"/>
          <w:szCs w:val="20"/>
          <w:lang w:eastAsia="en-US"/>
        </w:rPr>
      </w:pPr>
    </w:p>
    <w:p w14:paraId="1DB89EF0" w14:textId="77777777" w:rsidR="00BB0B88" w:rsidRDefault="00BB0B88" w:rsidP="007C02B9">
      <w:pPr>
        <w:spacing w:before="100" w:beforeAutospacing="1" w:after="100" w:afterAutospacing="1"/>
        <w:rPr>
          <w:rFonts w:ascii="Arial" w:hAnsi="Arial" w:cs="Arial"/>
          <w:color w:val="212125"/>
          <w:sz w:val="20"/>
          <w:szCs w:val="20"/>
          <w:lang w:eastAsia="en-US"/>
        </w:rPr>
      </w:pPr>
    </w:p>
    <w:p w14:paraId="4EB6300F" w14:textId="77777777" w:rsidR="00BB0B88" w:rsidRDefault="00BB0B88" w:rsidP="007C02B9">
      <w:pPr>
        <w:spacing w:before="100" w:beforeAutospacing="1" w:after="100" w:afterAutospacing="1"/>
        <w:rPr>
          <w:rFonts w:ascii="Arial" w:hAnsi="Arial" w:cs="Arial"/>
          <w:color w:val="212125"/>
          <w:sz w:val="20"/>
          <w:szCs w:val="20"/>
          <w:lang w:eastAsia="en-US"/>
        </w:rPr>
      </w:pPr>
    </w:p>
    <w:p w14:paraId="3E5E853E" w14:textId="77777777" w:rsidR="00BB0B88" w:rsidRDefault="00BB0B88" w:rsidP="007C02B9">
      <w:pPr>
        <w:spacing w:before="100" w:beforeAutospacing="1" w:after="100" w:afterAutospacing="1"/>
        <w:rPr>
          <w:rFonts w:ascii="Arial" w:hAnsi="Arial" w:cs="Arial"/>
          <w:color w:val="212125"/>
          <w:sz w:val="20"/>
          <w:szCs w:val="20"/>
          <w:lang w:eastAsia="en-US"/>
        </w:rPr>
      </w:pPr>
    </w:p>
    <w:p w14:paraId="36C5A3E1" w14:textId="77777777" w:rsidR="00BB0B88" w:rsidRDefault="00BB0B88" w:rsidP="007C02B9">
      <w:pPr>
        <w:spacing w:before="100" w:beforeAutospacing="1" w:after="100" w:afterAutospacing="1"/>
        <w:rPr>
          <w:rFonts w:ascii="Arial" w:hAnsi="Arial" w:cs="Arial"/>
          <w:color w:val="212125"/>
          <w:sz w:val="20"/>
          <w:szCs w:val="20"/>
          <w:lang w:eastAsia="en-US"/>
        </w:rPr>
      </w:pPr>
    </w:p>
    <w:p w14:paraId="4A03DAA9" w14:textId="77777777" w:rsidR="00BB0B88" w:rsidRPr="007C02B9" w:rsidRDefault="00BB0B88" w:rsidP="007C02B9">
      <w:pPr>
        <w:spacing w:before="100" w:beforeAutospacing="1" w:after="100" w:afterAutospacing="1"/>
        <w:rPr>
          <w:rFonts w:ascii="Arial" w:hAnsi="Arial" w:cs="Arial"/>
          <w:color w:val="212125"/>
          <w:sz w:val="20"/>
          <w:szCs w:val="20"/>
          <w:lang w:eastAsia="en-US"/>
        </w:rPr>
      </w:pPr>
    </w:p>
    <w:p w14:paraId="580797FB" w14:textId="7849793B" w:rsidR="007C02B9" w:rsidRPr="007C02B9" w:rsidRDefault="007C02B9" w:rsidP="007C02B9">
      <w:pPr>
        <w:spacing w:before="100" w:beforeAutospacing="1" w:after="100" w:afterAutospacing="1"/>
        <w:rPr>
          <w:rFonts w:ascii="Arial" w:hAnsi="Arial" w:cs="Arial"/>
          <w:color w:val="212125"/>
          <w:sz w:val="20"/>
          <w:szCs w:val="20"/>
          <w:lang w:eastAsia="en-US"/>
        </w:rPr>
      </w:pPr>
      <w:r w:rsidRPr="007C02B9">
        <w:rPr>
          <w:rFonts w:ascii="Arial" w:hAnsi="Arial" w:cs="Arial"/>
          <w:color w:val="212125"/>
          <w:sz w:val="20"/>
          <w:szCs w:val="20"/>
          <w:lang w:eastAsia="en-US"/>
        </w:rPr>
        <w:t>Competencies are divided into three sections:</w:t>
      </w:r>
    </w:p>
    <w:p w14:paraId="365E528C" w14:textId="361AA75B" w:rsidR="007C02B9" w:rsidRPr="007C02B9" w:rsidRDefault="007C02B9" w:rsidP="00BB0B88">
      <w:pPr>
        <w:numPr>
          <w:ilvl w:val="0"/>
          <w:numId w:val="49"/>
        </w:numPr>
        <w:spacing w:before="120" w:after="120"/>
        <w:rPr>
          <w:rFonts w:ascii="Arial" w:hAnsi="Arial" w:cs="Arial"/>
          <w:color w:val="212125"/>
          <w:sz w:val="20"/>
          <w:szCs w:val="20"/>
          <w:lang w:eastAsia="en-US"/>
        </w:rPr>
      </w:pPr>
      <w:r w:rsidRPr="007C02B9">
        <w:rPr>
          <w:rFonts w:ascii="Arial" w:hAnsi="Arial" w:cs="Arial"/>
          <w:b/>
          <w:bCs/>
          <w:color w:val="212125"/>
          <w:sz w:val="20"/>
          <w:szCs w:val="20"/>
          <w:lang w:eastAsia="en-US"/>
        </w:rPr>
        <w:t>Objectives</w:t>
      </w:r>
      <w:r w:rsidR="00BB0B88">
        <w:rPr>
          <w:rFonts w:ascii="Arial" w:hAnsi="Arial" w:cs="Arial"/>
          <w:b/>
          <w:bCs/>
          <w:color w:val="212125"/>
          <w:sz w:val="20"/>
          <w:szCs w:val="20"/>
          <w:lang w:eastAsia="en-US"/>
        </w:rPr>
        <w:t xml:space="preserve"> </w:t>
      </w:r>
      <w:r w:rsidR="00BB0B88" w:rsidRPr="00BB0B88">
        <w:rPr>
          <w:rFonts w:ascii="Arial" w:hAnsi="Arial" w:cs="Arial"/>
          <w:b/>
          <w:bCs/>
          <w:i/>
          <w:color w:val="212125"/>
          <w:sz w:val="20"/>
          <w:szCs w:val="20"/>
          <w:lang w:eastAsia="en-US"/>
        </w:rPr>
        <w:t>(Purpose)</w:t>
      </w:r>
    </w:p>
    <w:p w14:paraId="5B91A0F2" w14:textId="77777777" w:rsidR="007C02B9" w:rsidRPr="007C02B9" w:rsidRDefault="007C02B9" w:rsidP="00BB0B88">
      <w:pPr>
        <w:spacing w:before="120" w:after="120"/>
        <w:ind w:left="720"/>
        <w:rPr>
          <w:rFonts w:ascii="Arial" w:hAnsi="Arial" w:cs="Arial"/>
          <w:color w:val="212125"/>
          <w:sz w:val="20"/>
          <w:szCs w:val="20"/>
          <w:lang w:eastAsia="en-US"/>
        </w:rPr>
      </w:pPr>
      <w:r w:rsidRPr="007C02B9">
        <w:rPr>
          <w:rFonts w:ascii="Arial" w:hAnsi="Arial" w:cs="Arial"/>
          <w:color w:val="212125"/>
          <w:sz w:val="20"/>
          <w:szCs w:val="20"/>
          <w:lang w:eastAsia="en-US"/>
        </w:rPr>
        <w:t>This section lists the specific goals that the competency is designed to achieve.</w:t>
      </w:r>
    </w:p>
    <w:p w14:paraId="65A36C51" w14:textId="236B945C" w:rsidR="007C02B9" w:rsidRPr="007C02B9" w:rsidRDefault="007C02B9" w:rsidP="00BB0B88">
      <w:pPr>
        <w:numPr>
          <w:ilvl w:val="0"/>
          <w:numId w:val="49"/>
        </w:numPr>
        <w:spacing w:before="120" w:after="120"/>
        <w:rPr>
          <w:rFonts w:ascii="Arial" w:hAnsi="Arial" w:cs="Arial"/>
          <w:color w:val="212125"/>
          <w:sz w:val="20"/>
          <w:szCs w:val="20"/>
          <w:lang w:eastAsia="en-US"/>
        </w:rPr>
      </w:pPr>
      <w:r w:rsidRPr="007C02B9">
        <w:rPr>
          <w:rFonts w:ascii="Arial" w:hAnsi="Arial" w:cs="Arial"/>
          <w:b/>
          <w:bCs/>
          <w:color w:val="212125"/>
          <w:sz w:val="20"/>
          <w:szCs w:val="20"/>
          <w:lang w:eastAsia="en-US"/>
        </w:rPr>
        <w:t>Performance criteria</w:t>
      </w:r>
      <w:r w:rsidR="00BB0B88">
        <w:rPr>
          <w:rFonts w:ascii="Arial" w:hAnsi="Arial" w:cs="Arial"/>
          <w:b/>
          <w:bCs/>
          <w:color w:val="212125"/>
          <w:sz w:val="20"/>
          <w:szCs w:val="20"/>
          <w:lang w:eastAsia="en-US"/>
        </w:rPr>
        <w:t xml:space="preserve"> </w:t>
      </w:r>
      <w:r w:rsidR="00BB0B88" w:rsidRPr="00BB0B88">
        <w:rPr>
          <w:rFonts w:ascii="Arial" w:hAnsi="Arial" w:cs="Arial"/>
          <w:b/>
          <w:bCs/>
          <w:i/>
          <w:color w:val="212125"/>
          <w:sz w:val="20"/>
          <w:szCs w:val="20"/>
          <w:lang w:eastAsia="en-US"/>
        </w:rPr>
        <w:t>(Professional Practice)</w:t>
      </w:r>
    </w:p>
    <w:p w14:paraId="1021B724" w14:textId="77777777" w:rsidR="007C02B9" w:rsidRPr="007C02B9" w:rsidRDefault="007C02B9" w:rsidP="00BB0B88">
      <w:pPr>
        <w:spacing w:before="120" w:after="120"/>
        <w:ind w:left="720"/>
        <w:rPr>
          <w:rFonts w:ascii="Arial" w:hAnsi="Arial" w:cs="Arial"/>
          <w:color w:val="212125"/>
          <w:sz w:val="20"/>
          <w:szCs w:val="20"/>
          <w:lang w:eastAsia="en-US"/>
        </w:rPr>
      </w:pPr>
      <w:r w:rsidRPr="007C02B9">
        <w:rPr>
          <w:rFonts w:ascii="Arial" w:hAnsi="Arial" w:cs="Arial"/>
          <w:color w:val="212125"/>
          <w:sz w:val="20"/>
          <w:szCs w:val="20"/>
          <w:lang w:eastAsia="en-US"/>
        </w:rPr>
        <w:t>These are the criteria that someone must effectively perform to be deemed competent in achieving the goals.</w:t>
      </w:r>
    </w:p>
    <w:p w14:paraId="787B9340" w14:textId="0A7E62E5" w:rsidR="007C02B9" w:rsidRPr="007C02B9" w:rsidRDefault="007C02B9" w:rsidP="00BB0B88">
      <w:pPr>
        <w:numPr>
          <w:ilvl w:val="0"/>
          <w:numId w:val="49"/>
        </w:numPr>
        <w:spacing w:before="120" w:after="120"/>
        <w:rPr>
          <w:rFonts w:ascii="Arial" w:hAnsi="Arial" w:cs="Arial"/>
          <w:color w:val="212125"/>
          <w:sz w:val="20"/>
          <w:szCs w:val="20"/>
          <w:lang w:eastAsia="en-US"/>
        </w:rPr>
      </w:pPr>
      <w:r w:rsidRPr="007C02B9">
        <w:rPr>
          <w:rFonts w:ascii="Arial" w:hAnsi="Arial" w:cs="Arial"/>
          <w:b/>
          <w:bCs/>
          <w:color w:val="212125"/>
          <w:sz w:val="20"/>
          <w:szCs w:val="20"/>
          <w:lang w:eastAsia="en-US"/>
        </w:rPr>
        <w:t>Knowledge and understanding</w:t>
      </w:r>
      <w:r w:rsidR="00BB0B88">
        <w:rPr>
          <w:rFonts w:ascii="Arial" w:hAnsi="Arial" w:cs="Arial"/>
          <w:b/>
          <w:bCs/>
          <w:color w:val="212125"/>
          <w:sz w:val="20"/>
          <w:szCs w:val="20"/>
          <w:lang w:eastAsia="en-US"/>
        </w:rPr>
        <w:t xml:space="preserve"> </w:t>
      </w:r>
      <w:r w:rsidR="00BB0B88" w:rsidRPr="00BB0B88">
        <w:rPr>
          <w:rFonts w:ascii="Arial" w:hAnsi="Arial" w:cs="Arial"/>
          <w:b/>
          <w:bCs/>
          <w:i/>
          <w:color w:val="212125"/>
          <w:sz w:val="20"/>
          <w:szCs w:val="20"/>
          <w:lang w:eastAsia="en-US"/>
        </w:rPr>
        <w:t>(Technical Knowledge)</w:t>
      </w:r>
    </w:p>
    <w:p w14:paraId="795529D2" w14:textId="387696A3" w:rsidR="007C02B9" w:rsidRDefault="007C02B9" w:rsidP="00C60EC1">
      <w:pPr>
        <w:spacing w:before="120" w:after="120"/>
        <w:ind w:left="720"/>
        <w:rPr>
          <w:rFonts w:ascii="Arial" w:hAnsi="Arial" w:cs="Arial"/>
          <w:color w:val="212125"/>
          <w:sz w:val="20"/>
          <w:szCs w:val="20"/>
          <w:lang w:eastAsia="en-US"/>
        </w:rPr>
      </w:pPr>
      <w:proofErr w:type="gramStart"/>
      <w:r w:rsidRPr="007C02B9">
        <w:rPr>
          <w:rFonts w:ascii="Arial" w:hAnsi="Arial" w:cs="Arial"/>
          <w:color w:val="212125"/>
          <w:sz w:val="20"/>
          <w:szCs w:val="20"/>
          <w:lang w:eastAsia="en-US"/>
        </w:rPr>
        <w:t>In order to</w:t>
      </w:r>
      <w:proofErr w:type="gramEnd"/>
      <w:r w:rsidRPr="007C02B9">
        <w:rPr>
          <w:rFonts w:ascii="Arial" w:hAnsi="Arial" w:cs="Arial"/>
          <w:color w:val="212125"/>
          <w:sz w:val="20"/>
          <w:szCs w:val="20"/>
          <w:lang w:eastAsia="en-US"/>
        </w:rPr>
        <w:t xml:space="preserve"> effectively exhibit the performance criteria someone must have knowledge and understanding of the relevant principles, procedures, tools and techniques.</w:t>
      </w:r>
    </w:p>
    <w:p w14:paraId="387DCF9F" w14:textId="77777777" w:rsidR="00C60EC1" w:rsidRPr="00C60EC1" w:rsidRDefault="00C60EC1" w:rsidP="00C60EC1">
      <w:pPr>
        <w:spacing w:before="120" w:after="120"/>
        <w:ind w:left="720"/>
        <w:rPr>
          <w:rFonts w:ascii="Arial" w:hAnsi="Arial" w:cs="Arial"/>
          <w:color w:val="212125"/>
          <w:sz w:val="20"/>
          <w:szCs w:val="20"/>
          <w:lang w:eastAsia="en-US"/>
        </w:rPr>
      </w:pPr>
    </w:p>
    <w:p w14:paraId="53324C1B" w14:textId="4BF1364C" w:rsidR="007C02B9" w:rsidRPr="00105C6C" w:rsidRDefault="00105C6C">
      <w:pPr>
        <w:rPr>
          <w:rFonts w:ascii="Arial" w:hAnsi="Arial" w:cs="Arial"/>
          <w:sz w:val="20"/>
          <w:szCs w:val="20"/>
        </w:rPr>
        <w:sectPr w:rsidR="007C02B9" w:rsidRPr="00105C6C" w:rsidSect="00937835">
          <w:headerReference w:type="default" r:id="rId10"/>
          <w:footerReference w:type="default" r:id="rId11"/>
          <w:pgSz w:w="11900" w:h="16820"/>
          <w:pgMar w:top="851" w:right="851" w:bottom="851" w:left="851" w:header="709" w:footer="709" w:gutter="0"/>
          <w:cols w:space="708"/>
          <w:docGrid w:linePitch="360"/>
        </w:sectPr>
      </w:pPr>
      <w:proofErr w:type="gramStart"/>
      <w:r w:rsidRPr="00105C6C">
        <w:rPr>
          <w:rFonts w:ascii="Arial" w:hAnsi="Arial" w:cs="Arial"/>
          <w:sz w:val="20"/>
          <w:szCs w:val="20"/>
        </w:rPr>
        <w:t>All of</w:t>
      </w:r>
      <w:proofErr w:type="gramEnd"/>
      <w:r w:rsidRPr="00105C6C">
        <w:rPr>
          <w:rFonts w:ascii="Arial" w:hAnsi="Arial" w:cs="Arial"/>
          <w:sz w:val="20"/>
          <w:szCs w:val="20"/>
        </w:rPr>
        <w:t xml:space="preserve"> the 39 competencies are outlined in the following section. Th</w:t>
      </w:r>
      <w:r w:rsidR="004610D5">
        <w:rPr>
          <w:rFonts w:ascii="Arial" w:hAnsi="Arial" w:cs="Arial"/>
          <w:sz w:val="20"/>
          <w:szCs w:val="20"/>
        </w:rPr>
        <w:t>os</w:t>
      </w:r>
      <w:r w:rsidRPr="00105C6C">
        <w:rPr>
          <w:rFonts w:ascii="Arial" w:hAnsi="Arial" w:cs="Arial"/>
          <w:sz w:val="20"/>
          <w:szCs w:val="20"/>
        </w:rPr>
        <w:t>e</w:t>
      </w:r>
      <w:r w:rsidR="004610D5">
        <w:rPr>
          <w:rFonts w:ascii="Arial" w:hAnsi="Arial" w:cs="Arial"/>
          <w:sz w:val="20"/>
          <w:szCs w:val="20"/>
        </w:rPr>
        <w:t xml:space="preserve"> competencies that are not assessed as part of the Praxis Framework Professional have been greyed out, highlighting the</w:t>
      </w:r>
      <w:r w:rsidRPr="00105C6C">
        <w:rPr>
          <w:rFonts w:ascii="Arial" w:hAnsi="Arial" w:cs="Arial"/>
          <w:sz w:val="20"/>
          <w:szCs w:val="20"/>
        </w:rPr>
        <w:t xml:space="preserve"> </w:t>
      </w:r>
      <w:r w:rsidR="00FD22E0">
        <w:rPr>
          <w:rFonts w:ascii="Arial" w:hAnsi="Arial" w:cs="Arial"/>
          <w:b/>
          <w:sz w:val="20"/>
          <w:szCs w:val="20"/>
        </w:rPr>
        <w:t>13</w:t>
      </w:r>
      <w:r>
        <w:rPr>
          <w:rFonts w:ascii="Arial" w:hAnsi="Arial" w:cs="Arial"/>
          <w:sz w:val="20"/>
          <w:szCs w:val="20"/>
        </w:rPr>
        <w:t xml:space="preserve"> competencies that are assessed</w:t>
      </w:r>
      <w:r w:rsidRPr="00105C6C">
        <w:rPr>
          <w:rFonts w:ascii="Arial" w:hAnsi="Arial" w:cs="Arial"/>
          <w:sz w:val="20"/>
          <w:szCs w:val="20"/>
        </w:rPr>
        <w:t xml:space="preserve"> as part of the Praxis Framework Professional</w:t>
      </w:r>
      <w:r w:rsidR="004610D5">
        <w:rPr>
          <w:rFonts w:ascii="Arial" w:hAnsi="Arial" w:cs="Arial"/>
          <w:sz w:val="20"/>
          <w:szCs w:val="20"/>
        </w:rPr>
        <w:t xml:space="preserve">, which </w:t>
      </w:r>
      <w:r w:rsidRPr="00105C6C">
        <w:rPr>
          <w:rFonts w:ascii="Arial" w:hAnsi="Arial" w:cs="Arial"/>
          <w:sz w:val="20"/>
          <w:szCs w:val="20"/>
        </w:rPr>
        <w:t xml:space="preserve">are identified </w:t>
      </w:r>
      <w:r>
        <w:rPr>
          <w:rFonts w:ascii="Arial" w:hAnsi="Arial" w:cs="Arial"/>
          <w:sz w:val="20"/>
          <w:szCs w:val="20"/>
        </w:rPr>
        <w:t xml:space="preserve">with </w:t>
      </w:r>
      <w:r w:rsidRPr="00105C6C">
        <w:rPr>
          <w:rFonts w:ascii="Arial" w:hAnsi="Arial" w:cs="Arial"/>
          <w:b/>
          <w:sz w:val="20"/>
          <w:szCs w:val="20"/>
        </w:rPr>
        <w:t>(M)</w:t>
      </w:r>
      <w:r>
        <w:rPr>
          <w:rFonts w:ascii="Arial" w:hAnsi="Arial" w:cs="Arial"/>
          <w:sz w:val="20"/>
          <w:szCs w:val="20"/>
        </w:rPr>
        <w:t xml:space="preserve"> signifying that they are</w:t>
      </w:r>
      <w:r w:rsidRPr="00105C6C">
        <w:rPr>
          <w:rFonts w:ascii="Arial" w:hAnsi="Arial" w:cs="Arial"/>
          <w:sz w:val="20"/>
          <w:szCs w:val="20"/>
        </w:rPr>
        <w:t xml:space="preserve"> ‘Mandatory’</w:t>
      </w:r>
      <w:r>
        <w:rPr>
          <w:rFonts w:ascii="Arial" w:hAnsi="Arial" w:cs="Arial"/>
          <w:sz w:val="20"/>
          <w:szCs w:val="20"/>
        </w:rPr>
        <w:t xml:space="preserve">.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6804"/>
        <w:gridCol w:w="6663"/>
      </w:tblGrid>
      <w:tr w:rsidR="00AE3E20" w:rsidRPr="003A66E7" w14:paraId="5F1E82D7" w14:textId="77777777" w:rsidTr="00AE3E20">
        <w:trPr>
          <w:trHeight w:val="475"/>
        </w:trPr>
        <w:tc>
          <w:tcPr>
            <w:tcW w:w="15276" w:type="dxa"/>
            <w:gridSpan w:val="3"/>
            <w:shd w:val="clear" w:color="auto" w:fill="D9D9D9"/>
          </w:tcPr>
          <w:p w14:paraId="3405D739" w14:textId="7F57FC55" w:rsidR="00AE3E20" w:rsidRPr="003A66E7" w:rsidRDefault="00AE3E20" w:rsidP="00AE3E20">
            <w:pPr>
              <w:spacing w:before="120" w:after="120"/>
              <w:rPr>
                <w:rFonts w:ascii="Arial" w:hAnsi="Arial" w:cs="Arial"/>
                <w:b/>
                <w:sz w:val="20"/>
                <w:szCs w:val="20"/>
              </w:rPr>
            </w:pPr>
            <w:r w:rsidRPr="003A66E7">
              <w:rPr>
                <w:rFonts w:ascii="Arial" w:hAnsi="Arial" w:cs="Arial"/>
                <w:b/>
                <w:sz w:val="20"/>
                <w:szCs w:val="20"/>
              </w:rPr>
              <w:lastRenderedPageBreak/>
              <w:t>Integrative Management Functions</w:t>
            </w:r>
          </w:p>
        </w:tc>
      </w:tr>
      <w:tr w:rsidR="00125CEF" w:rsidRPr="003A66E7" w14:paraId="374C8E57" w14:textId="77777777" w:rsidTr="0009406D">
        <w:trPr>
          <w:cantSplit/>
          <w:trHeight w:val="739"/>
          <w:tblHeader/>
        </w:trPr>
        <w:tc>
          <w:tcPr>
            <w:tcW w:w="1809" w:type="dxa"/>
            <w:shd w:val="clear" w:color="auto" w:fill="E0E0E0"/>
            <w:vAlign w:val="center"/>
          </w:tcPr>
          <w:p w14:paraId="5A8E399B" w14:textId="2B852EF8" w:rsidR="00125CEF" w:rsidRPr="003A66E7" w:rsidRDefault="00125CEF" w:rsidP="00125CEF">
            <w:pPr>
              <w:spacing w:before="120" w:after="120"/>
              <w:jc w:val="center"/>
              <w:rPr>
                <w:rFonts w:ascii="Arial" w:hAnsi="Arial" w:cs="Arial"/>
                <w:b/>
                <w:sz w:val="20"/>
                <w:szCs w:val="20"/>
              </w:rPr>
            </w:pPr>
            <w:r w:rsidRPr="003A66E7">
              <w:rPr>
                <w:rFonts w:ascii="Arial" w:hAnsi="Arial" w:cs="Arial"/>
                <w:b/>
                <w:sz w:val="20"/>
                <w:szCs w:val="20"/>
              </w:rPr>
              <w:t>Competency</w:t>
            </w:r>
          </w:p>
        </w:tc>
        <w:tc>
          <w:tcPr>
            <w:tcW w:w="6804" w:type="dxa"/>
            <w:shd w:val="clear" w:color="auto" w:fill="E0E0E0"/>
            <w:vAlign w:val="center"/>
          </w:tcPr>
          <w:p w14:paraId="1D44D0F1" w14:textId="77777777" w:rsidR="00125CEF" w:rsidRPr="003A66E7" w:rsidRDefault="00125CEF" w:rsidP="00125CEF">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74107B06" w14:textId="343A3FDB" w:rsidR="00125CEF" w:rsidRPr="003A66E7" w:rsidRDefault="00406DAB" w:rsidP="00125CEF">
            <w:pPr>
              <w:spacing w:before="120" w:after="120"/>
              <w:jc w:val="center"/>
              <w:rPr>
                <w:rFonts w:ascii="Arial" w:hAnsi="Arial" w:cs="Arial"/>
                <w:b/>
                <w:sz w:val="20"/>
                <w:szCs w:val="20"/>
              </w:rPr>
            </w:pPr>
            <w:r>
              <w:rPr>
                <w:rFonts w:ascii="Arial" w:hAnsi="Arial" w:cs="Arial"/>
                <w:b/>
                <w:sz w:val="20"/>
                <w:szCs w:val="20"/>
              </w:rPr>
              <w:t>Professional Practice</w:t>
            </w:r>
          </w:p>
        </w:tc>
      </w:tr>
      <w:tr w:rsidR="00061BC8" w:rsidRPr="003A66E7" w14:paraId="474014E0" w14:textId="77777777" w:rsidTr="004610D5">
        <w:trPr>
          <w:trHeight w:val="1578"/>
        </w:trPr>
        <w:tc>
          <w:tcPr>
            <w:tcW w:w="1809" w:type="dxa"/>
            <w:vMerge w:val="restart"/>
            <w:shd w:val="clear" w:color="auto" w:fill="F2F2F2" w:themeFill="background1" w:themeFillShade="F2"/>
          </w:tcPr>
          <w:p w14:paraId="308E69D8" w14:textId="389E9323" w:rsidR="00061BC8" w:rsidRPr="003A66E7" w:rsidRDefault="00B12354" w:rsidP="00AE3E20">
            <w:pPr>
              <w:pStyle w:val="BodyText"/>
              <w:spacing w:before="120"/>
              <w:rPr>
                <w:rFonts w:ascii="Arial" w:hAnsi="Arial" w:cs="Arial"/>
                <w:b/>
                <w:color w:val="auto"/>
                <w:sz w:val="20"/>
                <w:lang w:val="en-GB"/>
              </w:rPr>
            </w:pPr>
            <w:r w:rsidRPr="003A66E7">
              <w:rPr>
                <w:rFonts w:ascii="Arial" w:hAnsi="Arial" w:cs="Arial"/>
                <w:b/>
                <w:color w:val="auto"/>
                <w:sz w:val="20"/>
                <w:lang w:val="en-GB"/>
              </w:rPr>
              <w:t>1.</w:t>
            </w:r>
            <w:r w:rsidR="00061BC8" w:rsidRPr="003A66E7">
              <w:rPr>
                <w:rFonts w:ascii="Arial" w:hAnsi="Arial" w:cs="Arial"/>
                <w:b/>
                <w:color w:val="auto"/>
                <w:sz w:val="20"/>
                <w:lang w:val="en-GB"/>
              </w:rPr>
              <w:t xml:space="preserve"> Provide Assurance </w:t>
            </w:r>
          </w:p>
          <w:p w14:paraId="627F40FC" w14:textId="77777777" w:rsidR="00061BC8" w:rsidRPr="003A66E7" w:rsidRDefault="00061BC8" w:rsidP="00AE3E20">
            <w:pPr>
              <w:pStyle w:val="BodyText"/>
              <w:spacing w:before="120"/>
              <w:rPr>
                <w:rFonts w:ascii="Arial" w:hAnsi="Arial" w:cs="Arial"/>
                <w:color w:val="auto"/>
                <w:sz w:val="20"/>
                <w:lang w:val="en-GB"/>
              </w:rPr>
            </w:pPr>
          </w:p>
          <w:p w14:paraId="00FE5980" w14:textId="77777777" w:rsidR="00061BC8" w:rsidRPr="003A66E7" w:rsidRDefault="00061BC8" w:rsidP="00061BC8">
            <w:pPr>
              <w:pStyle w:val="BodyText"/>
              <w:spacing w:before="120"/>
              <w:rPr>
                <w:rFonts w:ascii="Arial" w:hAnsi="Arial" w:cs="Arial"/>
                <w:color w:val="auto"/>
                <w:sz w:val="20"/>
                <w:lang w:val="en-GB"/>
              </w:rPr>
            </w:pPr>
          </w:p>
        </w:tc>
        <w:tc>
          <w:tcPr>
            <w:tcW w:w="13467" w:type="dxa"/>
            <w:gridSpan w:val="2"/>
            <w:shd w:val="clear" w:color="auto" w:fill="F2F2F2" w:themeFill="background1" w:themeFillShade="F2"/>
          </w:tcPr>
          <w:p w14:paraId="38BC43B7" w14:textId="77777777" w:rsidR="00061BC8" w:rsidRPr="003A66E7" w:rsidRDefault="00061BC8" w:rsidP="00AE3E20">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assurance, i.e. to:</w:t>
            </w:r>
          </w:p>
          <w:p w14:paraId="297E9082" w14:textId="77777777" w:rsidR="00061BC8" w:rsidRPr="003A66E7" w:rsidRDefault="00061BC8" w:rsidP="005B7C2E">
            <w:pPr>
              <w:pStyle w:val="BodyText"/>
              <w:numPr>
                <w:ilvl w:val="0"/>
                <w:numId w:val="7"/>
              </w:numPr>
              <w:spacing w:before="120"/>
              <w:rPr>
                <w:rFonts w:ascii="Arial" w:hAnsi="Arial" w:cs="Arial"/>
                <w:color w:val="auto"/>
                <w:sz w:val="20"/>
                <w:lang w:val="en-GB"/>
              </w:rPr>
            </w:pPr>
            <w:r w:rsidRPr="003A66E7">
              <w:rPr>
                <w:rFonts w:ascii="Arial" w:hAnsi="Arial" w:cs="Arial"/>
                <w:color w:val="auto"/>
                <w:sz w:val="20"/>
                <w:lang w:val="en-GB"/>
              </w:rPr>
              <w:t>review management planning</w:t>
            </w:r>
          </w:p>
          <w:p w14:paraId="777AA609" w14:textId="77777777" w:rsidR="00061BC8" w:rsidRPr="003A66E7" w:rsidRDefault="00061BC8" w:rsidP="005B7C2E">
            <w:pPr>
              <w:pStyle w:val="BodyText"/>
              <w:numPr>
                <w:ilvl w:val="0"/>
                <w:numId w:val="7"/>
              </w:numPr>
              <w:spacing w:before="120"/>
              <w:rPr>
                <w:rFonts w:ascii="Arial" w:hAnsi="Arial" w:cs="Arial"/>
                <w:color w:val="auto"/>
                <w:sz w:val="20"/>
                <w:lang w:val="en-GB"/>
              </w:rPr>
            </w:pPr>
            <w:r w:rsidRPr="003A66E7">
              <w:rPr>
                <w:rFonts w:ascii="Arial" w:hAnsi="Arial" w:cs="Arial"/>
                <w:color w:val="auto"/>
                <w:sz w:val="20"/>
                <w:lang w:val="en-GB"/>
              </w:rPr>
              <w:t>monitor effectiveness of functions and processes</w:t>
            </w:r>
          </w:p>
          <w:p w14:paraId="3740AD2B" w14:textId="77777777" w:rsidR="00061BC8" w:rsidRPr="003A66E7" w:rsidRDefault="00061BC8" w:rsidP="005B7C2E">
            <w:pPr>
              <w:pStyle w:val="BodyText"/>
              <w:numPr>
                <w:ilvl w:val="0"/>
                <w:numId w:val="7"/>
              </w:numPr>
              <w:spacing w:before="120"/>
              <w:rPr>
                <w:rFonts w:ascii="Arial" w:hAnsi="Arial" w:cs="Arial"/>
                <w:color w:val="auto"/>
                <w:sz w:val="20"/>
                <w:lang w:val="en-GB"/>
              </w:rPr>
            </w:pPr>
            <w:r w:rsidRPr="003A66E7">
              <w:rPr>
                <w:rFonts w:ascii="Arial" w:hAnsi="Arial" w:cs="Arial"/>
                <w:color w:val="auto"/>
                <w:sz w:val="20"/>
                <w:lang w:val="en-GB"/>
              </w:rPr>
              <w:t>give stakeholders confidence that the work is being managed effectively and efficiently</w:t>
            </w:r>
          </w:p>
        </w:tc>
      </w:tr>
      <w:tr w:rsidR="00061BC8" w:rsidRPr="003A66E7" w14:paraId="06D4AE08" w14:textId="77777777" w:rsidTr="004610D5">
        <w:trPr>
          <w:trHeight w:val="3202"/>
        </w:trPr>
        <w:tc>
          <w:tcPr>
            <w:tcW w:w="1809" w:type="dxa"/>
            <w:vMerge/>
            <w:shd w:val="clear" w:color="auto" w:fill="F2F2F2" w:themeFill="background1" w:themeFillShade="F2"/>
          </w:tcPr>
          <w:p w14:paraId="006DAF71" w14:textId="77777777" w:rsidR="00061BC8" w:rsidRPr="003A66E7" w:rsidRDefault="00061BC8" w:rsidP="00AE3E20">
            <w:pPr>
              <w:spacing w:before="120" w:after="120"/>
              <w:rPr>
                <w:rFonts w:ascii="Arial" w:hAnsi="Arial" w:cs="Arial"/>
                <w:b/>
                <w:sz w:val="20"/>
                <w:szCs w:val="20"/>
              </w:rPr>
            </w:pPr>
          </w:p>
        </w:tc>
        <w:tc>
          <w:tcPr>
            <w:tcW w:w="6804" w:type="dxa"/>
            <w:shd w:val="clear" w:color="auto" w:fill="F2F2F2" w:themeFill="background1" w:themeFillShade="F2"/>
          </w:tcPr>
          <w:p w14:paraId="3E2AF7BB" w14:textId="6A1AF8FA" w:rsidR="00061BC8" w:rsidRPr="003A66E7" w:rsidRDefault="00843574" w:rsidP="00AE3E20">
            <w:pPr>
              <w:pStyle w:val="BodyText"/>
              <w:spacing w:before="120"/>
              <w:rPr>
                <w:rFonts w:ascii="Arial" w:hAnsi="Arial" w:cs="Arial"/>
                <w:color w:val="auto"/>
                <w:sz w:val="20"/>
                <w:lang w:val="en-GB"/>
              </w:rPr>
            </w:pPr>
            <w:r>
              <w:rPr>
                <w:rFonts w:ascii="Arial" w:hAnsi="Arial" w:cs="Arial"/>
                <w:color w:val="auto"/>
                <w:sz w:val="20"/>
                <w:lang w:val="en-GB"/>
              </w:rPr>
              <w:t>Candidate can</w:t>
            </w:r>
            <w:r w:rsidR="00061BC8" w:rsidRPr="003A66E7">
              <w:rPr>
                <w:rFonts w:ascii="Arial" w:hAnsi="Arial" w:cs="Arial"/>
                <w:color w:val="auto"/>
                <w:sz w:val="20"/>
                <w:lang w:val="en-GB"/>
              </w:rPr>
              <w:t>:</w:t>
            </w:r>
          </w:p>
          <w:p w14:paraId="566245CB" w14:textId="764B390A" w:rsidR="00061BC8" w:rsidRPr="003A66E7" w:rsidRDefault="0038449C" w:rsidP="00843574">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061BC8"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061BC8" w:rsidRPr="003A66E7">
              <w:rPr>
                <w:rFonts w:ascii="Arial" w:hAnsi="Arial" w:cs="Arial"/>
                <w:color w:val="auto"/>
                <w:sz w:val="20"/>
                <w:lang w:val="en-GB"/>
              </w:rPr>
              <w:t xml:space="preserve">the context of the work and its impact on </w:t>
            </w:r>
            <w:r w:rsidR="00843574">
              <w:rPr>
                <w:rFonts w:ascii="Arial" w:hAnsi="Arial" w:cs="Arial"/>
                <w:color w:val="auto"/>
                <w:sz w:val="20"/>
                <w:lang w:val="en-GB"/>
              </w:rPr>
              <w:t xml:space="preserve">  </w:t>
            </w:r>
            <w:r w:rsidR="00843574">
              <w:rPr>
                <w:rFonts w:ascii="Arial" w:hAnsi="Arial" w:cs="Arial"/>
                <w:color w:val="auto"/>
                <w:sz w:val="20"/>
                <w:lang w:val="en-GB"/>
              </w:rPr>
              <w:br/>
            </w:r>
            <w:r w:rsidR="00061BC8" w:rsidRPr="003A66E7">
              <w:rPr>
                <w:rFonts w:ascii="Arial" w:hAnsi="Arial" w:cs="Arial"/>
                <w:color w:val="auto"/>
                <w:sz w:val="20"/>
                <w:lang w:val="en-GB"/>
              </w:rPr>
              <w:t>assurance</w:t>
            </w:r>
          </w:p>
          <w:p w14:paraId="131C6127" w14:textId="3ED8398E" w:rsidR="00061BC8" w:rsidRPr="003A66E7" w:rsidRDefault="00843574" w:rsidP="00843574">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061BC8" w:rsidRPr="003A66E7">
              <w:rPr>
                <w:rFonts w:ascii="Arial" w:hAnsi="Arial" w:cs="Arial"/>
                <w:color w:val="auto"/>
                <w:sz w:val="20"/>
                <w:lang w:val="en-GB"/>
              </w:rPr>
              <w:t xml:space="preserve">.   </w:t>
            </w:r>
            <w:r>
              <w:rPr>
                <w:rFonts w:ascii="Arial" w:hAnsi="Arial" w:cs="Arial"/>
                <w:color w:val="auto"/>
                <w:sz w:val="20"/>
                <w:lang w:val="en-GB"/>
              </w:rPr>
              <w:t xml:space="preserve">analyse how </w:t>
            </w:r>
            <w:r w:rsidR="00061BC8" w:rsidRPr="003A66E7">
              <w:rPr>
                <w:rFonts w:ascii="Arial" w:hAnsi="Arial" w:cs="Arial"/>
                <w:color w:val="auto"/>
                <w:sz w:val="20"/>
                <w:lang w:val="en-GB"/>
              </w:rPr>
              <w:t>assurance procedures and techniques</w:t>
            </w:r>
            <w:r>
              <w:rPr>
                <w:rFonts w:ascii="Arial" w:hAnsi="Arial" w:cs="Arial"/>
                <w:color w:val="auto"/>
                <w:sz w:val="20"/>
                <w:lang w:val="en-GB"/>
              </w:rPr>
              <w:t xml:space="preserve"> add value to the </w:t>
            </w:r>
            <w:r>
              <w:rPr>
                <w:rFonts w:ascii="Arial" w:hAnsi="Arial" w:cs="Arial"/>
                <w:color w:val="auto"/>
                <w:sz w:val="20"/>
                <w:lang w:val="en-GB"/>
              </w:rPr>
              <w:br/>
              <w:t xml:space="preserve">P3 functions and </w:t>
            </w:r>
            <w:proofErr w:type="gramStart"/>
            <w:r>
              <w:rPr>
                <w:rFonts w:ascii="Arial" w:hAnsi="Arial" w:cs="Arial"/>
                <w:color w:val="auto"/>
                <w:sz w:val="20"/>
                <w:lang w:val="en-GB"/>
              </w:rPr>
              <w:t>processes</w:t>
            </w:r>
            <w:proofErr w:type="gramEnd"/>
          </w:p>
          <w:p w14:paraId="42C7D7EE" w14:textId="3F3AC175" w:rsidR="00061BC8" w:rsidRPr="003A66E7" w:rsidRDefault="00843574" w:rsidP="00843574">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061BC8" w:rsidRPr="003A66E7">
              <w:rPr>
                <w:rFonts w:ascii="Arial" w:hAnsi="Arial" w:cs="Arial"/>
                <w:color w:val="auto"/>
                <w:sz w:val="20"/>
                <w:lang w:val="en-GB"/>
              </w:rPr>
              <w:t xml:space="preserve">.   </w:t>
            </w:r>
            <w:r>
              <w:rPr>
                <w:rFonts w:ascii="Arial" w:hAnsi="Arial" w:cs="Arial"/>
                <w:color w:val="auto"/>
                <w:sz w:val="20"/>
                <w:lang w:val="en-GB"/>
              </w:rPr>
              <w:t>evaluate different formats of</w:t>
            </w:r>
            <w:r w:rsidR="00061BC8" w:rsidRPr="003A66E7">
              <w:rPr>
                <w:rFonts w:ascii="Arial" w:hAnsi="Arial" w:cs="Arial"/>
                <w:color w:val="auto"/>
                <w:sz w:val="20"/>
                <w:lang w:val="en-GB"/>
              </w:rPr>
              <w:t xml:space="preserve"> assurance </w:t>
            </w:r>
            <w:proofErr w:type="gramStart"/>
            <w:r w:rsidR="00061BC8" w:rsidRPr="003A66E7">
              <w:rPr>
                <w:rFonts w:ascii="Arial" w:hAnsi="Arial" w:cs="Arial"/>
                <w:color w:val="auto"/>
                <w:sz w:val="20"/>
                <w:lang w:val="en-GB"/>
              </w:rPr>
              <w:t>documentation</w:t>
            </w:r>
            <w:proofErr w:type="gramEnd"/>
          </w:p>
          <w:p w14:paraId="100A4920" w14:textId="2A072C10" w:rsidR="00061BC8" w:rsidRPr="003A66E7" w:rsidRDefault="00843574" w:rsidP="00843574">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061BC8" w:rsidRPr="003A66E7">
              <w:rPr>
                <w:rFonts w:ascii="Arial" w:hAnsi="Arial" w:cs="Arial"/>
                <w:color w:val="auto"/>
                <w:sz w:val="20"/>
                <w:lang w:val="en-GB"/>
              </w:rPr>
              <w:t xml:space="preserve">.   </w:t>
            </w:r>
            <w:r>
              <w:rPr>
                <w:rFonts w:ascii="Arial" w:hAnsi="Arial" w:cs="Arial"/>
                <w:color w:val="auto"/>
                <w:sz w:val="20"/>
                <w:lang w:val="en-GB"/>
              </w:rPr>
              <w:t>critically evaluate the need</w:t>
            </w:r>
            <w:r w:rsidR="00061BC8" w:rsidRPr="003A66E7">
              <w:rPr>
                <w:rFonts w:ascii="Arial" w:hAnsi="Arial" w:cs="Arial"/>
                <w:color w:val="auto"/>
                <w:sz w:val="20"/>
                <w:lang w:val="en-GB"/>
              </w:rPr>
              <w:t xml:space="preserve"> to adap</w:t>
            </w:r>
            <w:r>
              <w:rPr>
                <w:rFonts w:ascii="Arial" w:hAnsi="Arial" w:cs="Arial"/>
                <w:color w:val="auto"/>
                <w:sz w:val="20"/>
                <w:lang w:val="en-GB"/>
              </w:rPr>
              <w:t xml:space="preserve">t assurance throughout the project </w:t>
            </w:r>
            <w:r>
              <w:rPr>
                <w:rFonts w:ascii="Arial" w:hAnsi="Arial" w:cs="Arial"/>
                <w:color w:val="auto"/>
                <w:sz w:val="20"/>
                <w:lang w:val="en-GB"/>
              </w:rPr>
              <w:br/>
              <w:t xml:space="preserve">life </w:t>
            </w:r>
            <w:proofErr w:type="gramStart"/>
            <w:r w:rsidR="00061BC8" w:rsidRPr="003A66E7">
              <w:rPr>
                <w:rFonts w:ascii="Arial" w:hAnsi="Arial" w:cs="Arial"/>
                <w:color w:val="auto"/>
                <w:sz w:val="20"/>
                <w:lang w:val="en-GB"/>
              </w:rPr>
              <w:t>cycle</w:t>
            </w:r>
            <w:proofErr w:type="gramEnd"/>
          </w:p>
          <w:p w14:paraId="75A3F82F" w14:textId="4FF3E0B0" w:rsidR="0038449C" w:rsidRPr="003A66E7" w:rsidRDefault="00843574" w:rsidP="00843574">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061BC8" w:rsidRPr="003A66E7">
              <w:rPr>
                <w:rFonts w:ascii="Arial" w:hAnsi="Arial" w:cs="Arial"/>
                <w:color w:val="auto"/>
                <w:sz w:val="20"/>
                <w:lang w:val="en-GB"/>
              </w:rPr>
              <w:t xml:space="preserve">.   </w:t>
            </w:r>
            <w:r>
              <w:rPr>
                <w:rFonts w:ascii="Arial" w:hAnsi="Arial" w:cs="Arial"/>
                <w:color w:val="auto"/>
                <w:sz w:val="20"/>
                <w:lang w:val="en-GB"/>
              </w:rPr>
              <w:t xml:space="preserve">evaluate methods of </w:t>
            </w:r>
            <w:r w:rsidR="00061BC8" w:rsidRPr="003A66E7">
              <w:rPr>
                <w:rFonts w:ascii="Arial" w:hAnsi="Arial" w:cs="Arial"/>
                <w:color w:val="auto"/>
                <w:sz w:val="20"/>
                <w:lang w:val="en-GB"/>
              </w:rPr>
              <w:t>communicat</w:t>
            </w:r>
            <w:r>
              <w:rPr>
                <w:rFonts w:ascii="Arial" w:hAnsi="Arial" w:cs="Arial"/>
                <w:color w:val="auto"/>
                <w:sz w:val="20"/>
                <w:lang w:val="en-GB"/>
              </w:rPr>
              <w:t>ing</w:t>
            </w:r>
            <w:r w:rsidR="00061BC8" w:rsidRPr="003A66E7">
              <w:rPr>
                <w:rFonts w:ascii="Arial" w:hAnsi="Arial" w:cs="Arial"/>
                <w:color w:val="auto"/>
                <w:sz w:val="20"/>
                <w:lang w:val="en-GB"/>
              </w:rPr>
              <w:t xml:space="preserve"> assurance outcomes to </w:t>
            </w:r>
            <w:r>
              <w:rPr>
                <w:rFonts w:ascii="Arial" w:hAnsi="Arial" w:cs="Arial"/>
                <w:color w:val="auto"/>
                <w:sz w:val="20"/>
                <w:lang w:val="en-GB"/>
              </w:rPr>
              <w:br/>
            </w:r>
            <w:r w:rsidR="00061BC8" w:rsidRPr="003A66E7">
              <w:rPr>
                <w:rFonts w:ascii="Arial" w:hAnsi="Arial" w:cs="Arial"/>
                <w:color w:val="auto"/>
                <w:sz w:val="20"/>
                <w:lang w:val="en-GB"/>
              </w:rPr>
              <w:t>stakeholders</w:t>
            </w:r>
          </w:p>
        </w:tc>
        <w:tc>
          <w:tcPr>
            <w:tcW w:w="6663" w:type="dxa"/>
            <w:shd w:val="clear" w:color="auto" w:fill="F2F2F2" w:themeFill="background1" w:themeFillShade="F2"/>
          </w:tcPr>
          <w:p w14:paraId="5E4D32BF" w14:textId="35D3DE95" w:rsidR="00061BC8" w:rsidRPr="003A66E7" w:rsidRDefault="00843574" w:rsidP="00AE3E20">
            <w:pPr>
              <w:pStyle w:val="BodyText"/>
              <w:spacing w:before="120"/>
              <w:rPr>
                <w:rFonts w:ascii="Arial" w:hAnsi="Arial" w:cs="Arial"/>
                <w:color w:val="auto"/>
                <w:sz w:val="20"/>
                <w:lang w:val="en-GB"/>
              </w:rPr>
            </w:pPr>
            <w:r>
              <w:rPr>
                <w:rFonts w:ascii="Arial" w:hAnsi="Arial" w:cs="Arial"/>
                <w:color w:val="auto"/>
                <w:sz w:val="20"/>
                <w:lang w:val="en-GB"/>
              </w:rPr>
              <w:t>Candidate can</w:t>
            </w:r>
            <w:r w:rsidR="00061BC8" w:rsidRPr="003A66E7">
              <w:rPr>
                <w:rFonts w:ascii="Arial" w:hAnsi="Arial" w:cs="Arial"/>
                <w:color w:val="auto"/>
                <w:sz w:val="20"/>
                <w:lang w:val="en-GB"/>
              </w:rPr>
              <w:t>:</w:t>
            </w:r>
          </w:p>
          <w:p w14:paraId="52A0AFBD" w14:textId="77777777" w:rsidR="00061BC8" w:rsidRPr="003A66E7" w:rsidRDefault="00061BC8" w:rsidP="00AE3E20">
            <w:pPr>
              <w:pStyle w:val="BodyText"/>
              <w:spacing w:before="120"/>
              <w:rPr>
                <w:rFonts w:ascii="Arial" w:hAnsi="Arial" w:cs="Arial"/>
                <w:color w:val="auto"/>
                <w:sz w:val="20"/>
                <w:lang w:val="en-GB"/>
              </w:rPr>
            </w:pPr>
            <w:r w:rsidRPr="003A66E7">
              <w:rPr>
                <w:rFonts w:ascii="Arial" w:hAnsi="Arial" w:cs="Arial"/>
                <w:color w:val="auto"/>
                <w:sz w:val="20"/>
                <w:lang w:val="en-GB"/>
              </w:rPr>
              <w:t>P1.   plan and initiate assurance</w:t>
            </w:r>
          </w:p>
          <w:p w14:paraId="7982C424" w14:textId="77777777" w:rsidR="00061BC8" w:rsidRPr="003A66E7" w:rsidRDefault="00061BC8" w:rsidP="00AE3E20">
            <w:pPr>
              <w:pStyle w:val="BodyText"/>
              <w:spacing w:before="120"/>
              <w:rPr>
                <w:rFonts w:ascii="Arial" w:hAnsi="Arial" w:cs="Arial"/>
                <w:color w:val="auto"/>
                <w:sz w:val="20"/>
                <w:lang w:val="en-GB"/>
              </w:rPr>
            </w:pPr>
            <w:r w:rsidRPr="003A66E7">
              <w:rPr>
                <w:rFonts w:ascii="Arial" w:hAnsi="Arial" w:cs="Arial"/>
                <w:color w:val="auto"/>
                <w:sz w:val="20"/>
                <w:lang w:val="en-GB"/>
              </w:rPr>
              <w:t>P2.   review the design and implementation of </w:t>
            </w:r>
            <w:hyperlink r:id="rId12" w:history="1">
              <w:r w:rsidRPr="003A66E7">
                <w:rPr>
                  <w:rFonts w:ascii="Arial" w:hAnsi="Arial" w:cs="Arial"/>
                  <w:color w:val="auto"/>
                  <w:sz w:val="20"/>
                  <w:lang w:val="en-GB"/>
                </w:rPr>
                <w:t>life cycle</w:t>
              </w:r>
            </w:hyperlink>
            <w:r w:rsidRPr="003A66E7">
              <w:rPr>
                <w:rFonts w:ascii="Arial" w:hAnsi="Arial" w:cs="Arial"/>
                <w:color w:val="auto"/>
                <w:sz w:val="20"/>
                <w:lang w:val="en-GB"/>
              </w:rPr>
              <w:t xml:space="preserve"> based </w:t>
            </w:r>
            <w:proofErr w:type="gramStart"/>
            <w:r w:rsidRPr="003A66E7">
              <w:rPr>
                <w:rFonts w:ascii="Arial" w:hAnsi="Arial" w:cs="Arial"/>
                <w:color w:val="auto"/>
                <w:sz w:val="20"/>
                <w:lang w:val="en-GB"/>
              </w:rPr>
              <w:t>processes</w:t>
            </w:r>
            <w:proofErr w:type="gramEnd"/>
          </w:p>
          <w:p w14:paraId="28AB9B28" w14:textId="77777777" w:rsidR="00061BC8" w:rsidRPr="003A66E7" w:rsidRDefault="00061BC8" w:rsidP="00AE3E20">
            <w:pPr>
              <w:pStyle w:val="BodyText"/>
              <w:spacing w:before="120"/>
              <w:rPr>
                <w:rFonts w:ascii="Arial" w:hAnsi="Arial" w:cs="Arial"/>
                <w:color w:val="auto"/>
                <w:sz w:val="20"/>
                <w:lang w:val="en-GB"/>
              </w:rPr>
            </w:pPr>
            <w:r w:rsidRPr="003A66E7">
              <w:rPr>
                <w:rFonts w:ascii="Arial" w:hAnsi="Arial" w:cs="Arial"/>
                <w:color w:val="auto"/>
                <w:sz w:val="20"/>
                <w:lang w:val="en-GB"/>
              </w:rPr>
              <w:t xml:space="preserve">P3.   review the design and implementation of management </w:t>
            </w:r>
            <w:proofErr w:type="gramStart"/>
            <w:r w:rsidRPr="003A66E7">
              <w:rPr>
                <w:rFonts w:ascii="Arial" w:hAnsi="Arial" w:cs="Arial"/>
                <w:color w:val="auto"/>
                <w:sz w:val="20"/>
                <w:lang w:val="en-GB"/>
              </w:rPr>
              <w:t>plans</w:t>
            </w:r>
            <w:proofErr w:type="gramEnd"/>
          </w:p>
          <w:p w14:paraId="5A6C0D98" w14:textId="77777777" w:rsidR="00061BC8" w:rsidRPr="003A66E7" w:rsidRDefault="00061BC8" w:rsidP="00AE3E20">
            <w:pPr>
              <w:pStyle w:val="BodyText"/>
              <w:spacing w:before="120"/>
              <w:rPr>
                <w:rFonts w:ascii="Arial" w:hAnsi="Arial" w:cs="Arial"/>
                <w:color w:val="auto"/>
                <w:sz w:val="20"/>
                <w:lang w:val="en-GB"/>
              </w:rPr>
            </w:pPr>
            <w:r w:rsidRPr="003A66E7">
              <w:rPr>
                <w:rFonts w:ascii="Arial" w:hAnsi="Arial" w:cs="Arial"/>
                <w:color w:val="auto"/>
                <w:sz w:val="20"/>
                <w:lang w:val="en-GB"/>
              </w:rPr>
              <w:t xml:space="preserve">P4.   audit the performance of quality control activities and review </w:t>
            </w:r>
            <w:proofErr w:type="gramStart"/>
            <w:r w:rsidRPr="003A66E7">
              <w:rPr>
                <w:rFonts w:ascii="Arial" w:hAnsi="Arial" w:cs="Arial"/>
                <w:color w:val="auto"/>
                <w:sz w:val="20"/>
                <w:lang w:val="en-GB"/>
              </w:rPr>
              <w:t>any</w:t>
            </w:r>
            <w:proofErr w:type="gramEnd"/>
            <w:r w:rsidRPr="003A66E7">
              <w:rPr>
                <w:rFonts w:ascii="Arial" w:hAnsi="Arial" w:cs="Arial"/>
                <w:color w:val="auto"/>
                <w:sz w:val="20"/>
                <w:lang w:val="en-GB"/>
              </w:rPr>
              <w:t xml:space="preserve">             </w:t>
            </w:r>
          </w:p>
          <w:p w14:paraId="7E5265AB" w14:textId="77777777" w:rsidR="00061BC8" w:rsidRPr="003A66E7" w:rsidRDefault="00061BC8" w:rsidP="00AE3E20">
            <w:pPr>
              <w:pStyle w:val="BodyText"/>
              <w:spacing w:before="120"/>
              <w:rPr>
                <w:rFonts w:ascii="Arial" w:hAnsi="Arial" w:cs="Arial"/>
                <w:color w:val="auto"/>
                <w:sz w:val="20"/>
                <w:lang w:val="en-GB"/>
              </w:rPr>
            </w:pPr>
            <w:r w:rsidRPr="003A66E7">
              <w:rPr>
                <w:rFonts w:ascii="Arial" w:hAnsi="Arial" w:cs="Arial"/>
                <w:color w:val="auto"/>
                <w:sz w:val="20"/>
                <w:lang w:val="en-GB"/>
              </w:rPr>
              <w:t xml:space="preserve">        resulting corrective action</w:t>
            </w:r>
          </w:p>
          <w:p w14:paraId="3A134F14" w14:textId="26489BB1" w:rsidR="00061BC8" w:rsidRPr="003A66E7" w:rsidRDefault="004B2ECE" w:rsidP="00AE3E20">
            <w:pPr>
              <w:pStyle w:val="BodyText"/>
              <w:spacing w:before="120"/>
              <w:rPr>
                <w:rFonts w:ascii="Arial" w:hAnsi="Arial" w:cs="Arial"/>
                <w:color w:val="auto"/>
                <w:sz w:val="20"/>
                <w:lang w:val="en-GB"/>
              </w:rPr>
            </w:pPr>
            <w:r>
              <w:rPr>
                <w:rFonts w:ascii="Arial" w:hAnsi="Arial" w:cs="Arial"/>
                <w:color w:val="auto"/>
                <w:sz w:val="20"/>
                <w:lang w:val="en-GB"/>
              </w:rPr>
              <w:t>P5</w:t>
            </w:r>
            <w:r w:rsidR="00061BC8" w:rsidRPr="003A66E7">
              <w:rPr>
                <w:rFonts w:ascii="Arial" w:hAnsi="Arial" w:cs="Arial"/>
                <w:color w:val="auto"/>
                <w:sz w:val="20"/>
                <w:lang w:val="en-GB"/>
              </w:rPr>
              <w:t xml:space="preserve">.   maintain assurance </w:t>
            </w:r>
            <w:proofErr w:type="gramStart"/>
            <w:r w:rsidR="00061BC8" w:rsidRPr="003A66E7">
              <w:rPr>
                <w:rFonts w:ascii="Arial" w:hAnsi="Arial" w:cs="Arial"/>
                <w:color w:val="auto"/>
                <w:sz w:val="20"/>
                <w:lang w:val="en-GB"/>
              </w:rPr>
              <w:t>documentation</w:t>
            </w:r>
            <w:proofErr w:type="gramEnd"/>
          </w:p>
          <w:p w14:paraId="11CD72C8" w14:textId="1E3093D7" w:rsidR="00061BC8" w:rsidRPr="003A66E7" w:rsidRDefault="004B2ECE" w:rsidP="00AE3E20">
            <w:pPr>
              <w:pStyle w:val="BodyText"/>
              <w:spacing w:before="120"/>
              <w:rPr>
                <w:rFonts w:ascii="Arial" w:hAnsi="Arial" w:cs="Arial"/>
                <w:color w:val="auto"/>
                <w:sz w:val="20"/>
                <w:lang w:val="en-GB"/>
              </w:rPr>
            </w:pPr>
            <w:r>
              <w:rPr>
                <w:rFonts w:ascii="Arial" w:hAnsi="Arial" w:cs="Arial"/>
                <w:color w:val="auto"/>
                <w:sz w:val="20"/>
                <w:lang w:val="en-GB"/>
              </w:rPr>
              <w:t>P6</w:t>
            </w:r>
            <w:r w:rsidR="00061BC8" w:rsidRPr="003A66E7">
              <w:rPr>
                <w:rFonts w:ascii="Arial" w:hAnsi="Arial" w:cs="Arial"/>
                <w:color w:val="auto"/>
                <w:sz w:val="20"/>
                <w:lang w:val="en-GB"/>
              </w:rPr>
              <w:t xml:space="preserve">.   communicate the outcomes of assurance to </w:t>
            </w:r>
            <w:proofErr w:type="gramStart"/>
            <w:r w:rsidR="00061BC8" w:rsidRPr="003A66E7">
              <w:rPr>
                <w:rFonts w:ascii="Arial" w:hAnsi="Arial" w:cs="Arial"/>
                <w:color w:val="auto"/>
                <w:sz w:val="20"/>
                <w:lang w:val="en-GB"/>
              </w:rPr>
              <w:t>stakeholders</w:t>
            </w:r>
            <w:proofErr w:type="gramEnd"/>
          </w:p>
          <w:p w14:paraId="11B92532" w14:textId="77777777" w:rsidR="00061BC8" w:rsidRPr="003A66E7" w:rsidRDefault="00061BC8" w:rsidP="00AE3E20">
            <w:pPr>
              <w:pStyle w:val="BodyText"/>
              <w:spacing w:before="120"/>
              <w:rPr>
                <w:rFonts w:ascii="Arial" w:hAnsi="Arial" w:cs="Arial"/>
                <w:color w:val="auto"/>
                <w:sz w:val="20"/>
                <w:lang w:val="en-GB"/>
              </w:rPr>
            </w:pPr>
          </w:p>
        </w:tc>
      </w:tr>
    </w:tbl>
    <w:p w14:paraId="441CB609" w14:textId="6BEB2CF1" w:rsidR="008A4020" w:rsidRPr="003A66E7" w:rsidRDefault="008A4020"/>
    <w:p w14:paraId="3E284986" w14:textId="6AA098E4" w:rsidR="0009406D" w:rsidRPr="003A66E7" w:rsidRDefault="0009406D">
      <w:r w:rsidRPr="003A66E7">
        <w:br w:type="page"/>
      </w:r>
    </w:p>
    <w:p w14:paraId="2E165073" w14:textId="77777777" w:rsidR="00FB53C8" w:rsidRPr="003A66E7" w:rsidRDefault="00FB53C8"/>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6804"/>
        <w:gridCol w:w="6663"/>
      </w:tblGrid>
      <w:tr w:rsidR="00AE6B01" w:rsidRPr="003A66E7" w14:paraId="6C045046" w14:textId="77777777" w:rsidTr="00AE6B01">
        <w:trPr>
          <w:trHeight w:val="475"/>
        </w:trPr>
        <w:tc>
          <w:tcPr>
            <w:tcW w:w="15276" w:type="dxa"/>
            <w:gridSpan w:val="3"/>
            <w:shd w:val="clear" w:color="auto" w:fill="D9D9D9"/>
          </w:tcPr>
          <w:p w14:paraId="4FD2FB6C" w14:textId="367F828D"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t>Integrative Management Functions</w:t>
            </w:r>
          </w:p>
        </w:tc>
      </w:tr>
      <w:tr w:rsidR="00AE6B01" w:rsidRPr="003A66E7" w14:paraId="5AF2B7DD" w14:textId="77777777" w:rsidTr="0009406D">
        <w:trPr>
          <w:cantSplit/>
          <w:trHeight w:val="739"/>
          <w:tblHeader/>
        </w:trPr>
        <w:tc>
          <w:tcPr>
            <w:tcW w:w="1809" w:type="dxa"/>
            <w:shd w:val="clear" w:color="auto" w:fill="E0E0E0"/>
            <w:vAlign w:val="center"/>
          </w:tcPr>
          <w:p w14:paraId="27D55AA0" w14:textId="2AF2CEDF" w:rsidR="00AE6B01" w:rsidRPr="003A66E7" w:rsidRDefault="00AE6B01" w:rsidP="001C17FA">
            <w:pPr>
              <w:spacing w:before="120" w:after="120"/>
              <w:jc w:val="center"/>
              <w:rPr>
                <w:rFonts w:ascii="Arial" w:hAnsi="Arial" w:cs="Arial"/>
                <w:b/>
                <w:sz w:val="20"/>
                <w:szCs w:val="20"/>
              </w:rPr>
            </w:pPr>
            <w:r w:rsidRPr="003A66E7">
              <w:rPr>
                <w:rFonts w:ascii="Arial" w:hAnsi="Arial" w:cs="Arial"/>
                <w:b/>
                <w:sz w:val="20"/>
                <w:szCs w:val="20"/>
              </w:rPr>
              <w:t>Competency</w:t>
            </w:r>
          </w:p>
        </w:tc>
        <w:tc>
          <w:tcPr>
            <w:tcW w:w="6804" w:type="dxa"/>
            <w:shd w:val="clear" w:color="auto" w:fill="E0E0E0"/>
            <w:vAlign w:val="center"/>
          </w:tcPr>
          <w:p w14:paraId="5B8D0C6C" w14:textId="5597C29D" w:rsidR="00AE6B01" w:rsidRPr="003A66E7" w:rsidRDefault="00AE6B01" w:rsidP="001C17FA">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3ED3B5D0" w14:textId="01BADFD1" w:rsidR="00AE6B01" w:rsidRPr="003A66E7" w:rsidRDefault="00406DAB" w:rsidP="001C17FA">
            <w:pPr>
              <w:spacing w:before="120" w:after="120"/>
              <w:jc w:val="center"/>
              <w:rPr>
                <w:rFonts w:ascii="Arial" w:hAnsi="Arial" w:cs="Arial"/>
                <w:b/>
                <w:sz w:val="20"/>
                <w:szCs w:val="20"/>
              </w:rPr>
            </w:pPr>
            <w:r>
              <w:rPr>
                <w:rFonts w:ascii="Arial" w:hAnsi="Arial" w:cs="Arial"/>
                <w:b/>
                <w:sz w:val="20"/>
                <w:szCs w:val="20"/>
              </w:rPr>
              <w:t>Professional Practice</w:t>
            </w:r>
          </w:p>
        </w:tc>
      </w:tr>
      <w:tr w:rsidR="001C17FA" w:rsidRPr="003A66E7" w14:paraId="375ADDE8" w14:textId="77777777" w:rsidTr="0009406D">
        <w:trPr>
          <w:trHeight w:val="1578"/>
        </w:trPr>
        <w:tc>
          <w:tcPr>
            <w:tcW w:w="1809" w:type="dxa"/>
            <w:vMerge w:val="restart"/>
          </w:tcPr>
          <w:p w14:paraId="22FBCC47" w14:textId="0B3D9E09" w:rsidR="001C17FA" w:rsidRPr="003A66E7" w:rsidRDefault="00FB53C8" w:rsidP="001C17FA">
            <w:pPr>
              <w:pStyle w:val="BodyText"/>
              <w:spacing w:before="120"/>
              <w:rPr>
                <w:rFonts w:ascii="Arial" w:hAnsi="Arial" w:cs="Arial"/>
                <w:b/>
                <w:color w:val="auto"/>
                <w:sz w:val="20"/>
                <w:lang w:val="en-GB"/>
              </w:rPr>
            </w:pPr>
            <w:r w:rsidRPr="003A66E7">
              <w:rPr>
                <w:rFonts w:ascii="Arial" w:hAnsi="Arial" w:cs="Arial"/>
                <w:b/>
                <w:color w:val="auto"/>
                <w:sz w:val="20"/>
                <w:lang w:val="en-GB"/>
              </w:rPr>
              <w:t>2</w:t>
            </w:r>
            <w:r w:rsidR="00B12354" w:rsidRPr="003A66E7">
              <w:rPr>
                <w:rFonts w:ascii="Arial" w:hAnsi="Arial" w:cs="Arial"/>
                <w:b/>
                <w:color w:val="auto"/>
                <w:sz w:val="20"/>
                <w:lang w:val="en-GB"/>
              </w:rPr>
              <w:t>.</w:t>
            </w:r>
            <w:r w:rsidR="001C17FA" w:rsidRPr="003A66E7">
              <w:rPr>
                <w:rFonts w:ascii="Arial" w:hAnsi="Arial" w:cs="Arial"/>
                <w:b/>
                <w:color w:val="auto"/>
                <w:sz w:val="20"/>
                <w:lang w:val="en-GB"/>
              </w:rPr>
              <w:t xml:space="preserve"> Manage the Organisation </w:t>
            </w:r>
            <w:r w:rsidR="0009350A" w:rsidRPr="003A66E7">
              <w:rPr>
                <w:rFonts w:ascii="Arial" w:hAnsi="Arial" w:cs="Arial"/>
                <w:b/>
                <w:i/>
                <w:color w:val="auto"/>
                <w:sz w:val="20"/>
                <w:lang w:val="en-GB"/>
              </w:rPr>
              <w:t>(M)</w:t>
            </w:r>
          </w:p>
          <w:p w14:paraId="30D8845B" w14:textId="77777777" w:rsidR="001C17FA" w:rsidRPr="003A66E7" w:rsidRDefault="001C17FA" w:rsidP="001C17FA">
            <w:pPr>
              <w:pStyle w:val="BodyText"/>
              <w:spacing w:before="120"/>
              <w:rPr>
                <w:rFonts w:ascii="Arial" w:hAnsi="Arial" w:cs="Arial"/>
                <w:color w:val="auto"/>
                <w:sz w:val="20"/>
                <w:lang w:val="en-GB"/>
              </w:rPr>
            </w:pPr>
          </w:p>
          <w:p w14:paraId="0D124E20" w14:textId="5D778E34" w:rsidR="001C17FA" w:rsidRPr="003A66E7" w:rsidRDefault="001C17FA" w:rsidP="001C17FA">
            <w:pPr>
              <w:pStyle w:val="BodyText"/>
              <w:spacing w:before="120"/>
              <w:rPr>
                <w:rFonts w:ascii="Arial" w:hAnsi="Arial" w:cs="Arial"/>
                <w:color w:val="auto"/>
                <w:sz w:val="20"/>
                <w:lang w:val="en-GB"/>
              </w:rPr>
            </w:pPr>
          </w:p>
        </w:tc>
        <w:tc>
          <w:tcPr>
            <w:tcW w:w="13467" w:type="dxa"/>
            <w:gridSpan w:val="2"/>
          </w:tcPr>
          <w:p w14:paraId="124BD242" w14:textId="77777777"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organisation management, i.e. to:</w:t>
            </w:r>
          </w:p>
          <w:p w14:paraId="01CDDD09" w14:textId="77777777" w:rsidR="001C17FA" w:rsidRPr="003A66E7" w:rsidRDefault="001C17FA" w:rsidP="005B7C2E">
            <w:pPr>
              <w:pStyle w:val="BodyText"/>
              <w:numPr>
                <w:ilvl w:val="0"/>
                <w:numId w:val="8"/>
              </w:numPr>
              <w:spacing w:before="120"/>
              <w:rPr>
                <w:rFonts w:ascii="Arial" w:hAnsi="Arial" w:cs="Arial"/>
                <w:color w:val="auto"/>
                <w:sz w:val="20"/>
                <w:lang w:val="en-GB"/>
              </w:rPr>
            </w:pPr>
            <w:r w:rsidRPr="003A66E7">
              <w:rPr>
                <w:rFonts w:ascii="Arial" w:hAnsi="Arial" w:cs="Arial"/>
                <w:color w:val="auto"/>
                <w:sz w:val="20"/>
                <w:lang w:val="en-GB"/>
              </w:rPr>
              <w:t xml:space="preserve">design an organisation appropriate to the scope of the work to be </w:t>
            </w:r>
            <w:proofErr w:type="gramStart"/>
            <w:r w:rsidRPr="003A66E7">
              <w:rPr>
                <w:rFonts w:ascii="Arial" w:hAnsi="Arial" w:cs="Arial"/>
                <w:color w:val="auto"/>
                <w:sz w:val="20"/>
                <w:lang w:val="en-GB"/>
              </w:rPr>
              <w:t>managed</w:t>
            </w:r>
            <w:proofErr w:type="gramEnd"/>
          </w:p>
          <w:p w14:paraId="51A55871" w14:textId="77777777" w:rsidR="001C17FA" w:rsidRPr="003A66E7" w:rsidRDefault="001C17FA" w:rsidP="005B7C2E">
            <w:pPr>
              <w:pStyle w:val="BodyText"/>
              <w:numPr>
                <w:ilvl w:val="0"/>
                <w:numId w:val="8"/>
              </w:numPr>
              <w:spacing w:before="120"/>
              <w:rPr>
                <w:rFonts w:ascii="Arial" w:hAnsi="Arial" w:cs="Arial"/>
                <w:color w:val="auto"/>
                <w:sz w:val="20"/>
                <w:lang w:val="en-GB"/>
              </w:rPr>
            </w:pPr>
            <w:r w:rsidRPr="003A66E7">
              <w:rPr>
                <w:rFonts w:ascii="Arial" w:hAnsi="Arial" w:cs="Arial"/>
                <w:color w:val="auto"/>
                <w:sz w:val="20"/>
                <w:lang w:val="en-GB"/>
              </w:rPr>
              <w:t xml:space="preserve">identify and appoint members of the management </w:t>
            </w:r>
            <w:proofErr w:type="gramStart"/>
            <w:r w:rsidRPr="003A66E7">
              <w:rPr>
                <w:rFonts w:ascii="Arial" w:hAnsi="Arial" w:cs="Arial"/>
                <w:color w:val="auto"/>
                <w:sz w:val="20"/>
                <w:lang w:val="en-GB"/>
              </w:rPr>
              <w:t>team</w:t>
            </w:r>
            <w:proofErr w:type="gramEnd"/>
          </w:p>
          <w:p w14:paraId="4F3ECD68" w14:textId="77777777" w:rsidR="001C17FA" w:rsidRPr="003A66E7" w:rsidRDefault="001C17FA" w:rsidP="005B7C2E">
            <w:pPr>
              <w:pStyle w:val="BodyText"/>
              <w:numPr>
                <w:ilvl w:val="0"/>
                <w:numId w:val="8"/>
              </w:numPr>
              <w:spacing w:before="120"/>
              <w:rPr>
                <w:rFonts w:ascii="Arial" w:hAnsi="Arial" w:cs="Arial"/>
                <w:color w:val="auto"/>
                <w:sz w:val="20"/>
                <w:lang w:val="en-GB"/>
              </w:rPr>
            </w:pPr>
            <w:r w:rsidRPr="003A66E7">
              <w:rPr>
                <w:rFonts w:ascii="Arial" w:hAnsi="Arial" w:cs="Arial"/>
                <w:color w:val="auto"/>
                <w:sz w:val="20"/>
                <w:lang w:val="en-GB"/>
              </w:rPr>
              <w:t>maintain and adapt the organisation throughout the life cycle</w:t>
            </w:r>
          </w:p>
        </w:tc>
      </w:tr>
      <w:tr w:rsidR="001C17FA" w:rsidRPr="003A66E7" w14:paraId="6B5BB701" w14:textId="77777777" w:rsidTr="00A814FD">
        <w:trPr>
          <w:trHeight w:val="3504"/>
        </w:trPr>
        <w:tc>
          <w:tcPr>
            <w:tcW w:w="1809" w:type="dxa"/>
            <w:vMerge/>
          </w:tcPr>
          <w:p w14:paraId="33FFDFEE" w14:textId="77777777" w:rsidR="001C17FA" w:rsidRPr="003A66E7" w:rsidRDefault="001C17FA" w:rsidP="001C17FA">
            <w:pPr>
              <w:spacing w:before="120" w:after="120"/>
              <w:rPr>
                <w:rFonts w:ascii="Arial" w:hAnsi="Arial" w:cs="Arial"/>
                <w:b/>
                <w:sz w:val="20"/>
                <w:szCs w:val="20"/>
              </w:rPr>
            </w:pPr>
          </w:p>
        </w:tc>
        <w:tc>
          <w:tcPr>
            <w:tcW w:w="6804" w:type="dxa"/>
          </w:tcPr>
          <w:p w14:paraId="7A3E6E58" w14:textId="7FA7659B" w:rsidR="001C17FA" w:rsidRPr="003A66E7" w:rsidRDefault="00843574" w:rsidP="001C17FA">
            <w:pPr>
              <w:pStyle w:val="BodyText"/>
              <w:spacing w:before="120"/>
              <w:rPr>
                <w:rFonts w:ascii="Arial" w:hAnsi="Arial" w:cs="Arial"/>
                <w:color w:val="auto"/>
                <w:sz w:val="20"/>
                <w:lang w:val="en-GB"/>
              </w:rPr>
            </w:pPr>
            <w:r>
              <w:rPr>
                <w:rFonts w:ascii="Arial" w:hAnsi="Arial" w:cs="Arial"/>
                <w:color w:val="auto"/>
                <w:sz w:val="20"/>
                <w:lang w:val="en-GB"/>
              </w:rPr>
              <w:t>Candidate can</w:t>
            </w:r>
            <w:r w:rsidR="001C17FA" w:rsidRPr="003A66E7">
              <w:rPr>
                <w:rFonts w:ascii="Arial" w:hAnsi="Arial" w:cs="Arial"/>
                <w:color w:val="auto"/>
                <w:sz w:val="20"/>
                <w:lang w:val="en-GB"/>
              </w:rPr>
              <w:t>:</w:t>
            </w:r>
          </w:p>
          <w:p w14:paraId="694F9474" w14:textId="2199443C" w:rsidR="001C17FA" w:rsidRPr="003A66E7" w:rsidRDefault="001C17FA" w:rsidP="00843574">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K1.   </w:t>
            </w:r>
            <w:r w:rsidR="00843574">
              <w:rPr>
                <w:rFonts w:ascii="Arial" w:hAnsi="Arial" w:cs="Arial"/>
                <w:color w:val="auto"/>
                <w:sz w:val="20"/>
                <w:lang w:val="en-GB"/>
              </w:rPr>
              <w:t xml:space="preserve">critically evaluate </w:t>
            </w:r>
            <w:r w:rsidRPr="003A66E7">
              <w:rPr>
                <w:rFonts w:ascii="Arial" w:hAnsi="Arial" w:cs="Arial"/>
                <w:color w:val="auto"/>
                <w:sz w:val="20"/>
                <w:lang w:val="en-GB"/>
              </w:rPr>
              <w:t>the context of the work and its impact on organisation design</w:t>
            </w:r>
          </w:p>
          <w:p w14:paraId="4E390BA6" w14:textId="6147AF13" w:rsidR="001C17FA" w:rsidRPr="003A66E7" w:rsidRDefault="00A814FD" w:rsidP="00B402A5">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1C17FA" w:rsidRPr="003A66E7">
              <w:rPr>
                <w:rFonts w:ascii="Arial" w:hAnsi="Arial" w:cs="Arial"/>
                <w:color w:val="auto"/>
                <w:sz w:val="20"/>
                <w:lang w:val="en-GB"/>
              </w:rPr>
              <w:t xml:space="preserve">.   </w:t>
            </w:r>
            <w:r w:rsidR="00843574">
              <w:rPr>
                <w:rFonts w:ascii="Arial" w:hAnsi="Arial" w:cs="Arial"/>
                <w:color w:val="auto"/>
                <w:sz w:val="20"/>
                <w:lang w:val="en-GB"/>
              </w:rPr>
              <w:t xml:space="preserve">analyse methods to </w:t>
            </w:r>
            <w:r w:rsidR="001C17FA" w:rsidRPr="003A66E7">
              <w:rPr>
                <w:rFonts w:ascii="Arial" w:hAnsi="Arial" w:cs="Arial"/>
                <w:color w:val="auto"/>
                <w:sz w:val="20"/>
                <w:lang w:val="en-GB"/>
              </w:rPr>
              <w:t>define role</w:t>
            </w:r>
            <w:r>
              <w:rPr>
                <w:rFonts w:ascii="Arial" w:hAnsi="Arial" w:cs="Arial"/>
                <w:color w:val="auto"/>
                <w:sz w:val="20"/>
                <w:lang w:val="en-GB"/>
              </w:rPr>
              <w:t xml:space="preserve">s and assess the suitability of </w:t>
            </w:r>
            <w:r w:rsidR="001C17FA" w:rsidRPr="003A66E7">
              <w:rPr>
                <w:rFonts w:ascii="Arial" w:hAnsi="Arial" w:cs="Arial"/>
                <w:color w:val="auto"/>
                <w:sz w:val="20"/>
                <w:lang w:val="en-GB"/>
              </w:rPr>
              <w:t xml:space="preserve">potential team </w:t>
            </w:r>
            <w:proofErr w:type="gramStart"/>
            <w:r w:rsidR="00B402A5" w:rsidRPr="003A66E7">
              <w:rPr>
                <w:rFonts w:ascii="Arial" w:hAnsi="Arial" w:cs="Arial"/>
                <w:color w:val="auto"/>
                <w:sz w:val="20"/>
                <w:lang w:val="en-GB"/>
              </w:rPr>
              <w:t>m</w:t>
            </w:r>
            <w:r w:rsidR="001C17FA" w:rsidRPr="003A66E7">
              <w:rPr>
                <w:rFonts w:ascii="Arial" w:hAnsi="Arial" w:cs="Arial"/>
                <w:color w:val="auto"/>
                <w:sz w:val="20"/>
                <w:lang w:val="en-GB"/>
              </w:rPr>
              <w:t>embers</w:t>
            </w:r>
            <w:proofErr w:type="gramEnd"/>
          </w:p>
          <w:p w14:paraId="4D545D3C" w14:textId="246528F2" w:rsidR="001C17FA" w:rsidRPr="003A66E7" w:rsidRDefault="00A814FD" w:rsidP="00B402A5">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1C17FA" w:rsidRPr="003A66E7">
              <w:rPr>
                <w:rFonts w:ascii="Arial" w:hAnsi="Arial" w:cs="Arial"/>
                <w:color w:val="auto"/>
                <w:sz w:val="20"/>
                <w:lang w:val="en-GB"/>
              </w:rPr>
              <w:t xml:space="preserve">.   </w:t>
            </w:r>
            <w:r w:rsidR="00843574">
              <w:rPr>
                <w:rFonts w:ascii="Arial" w:hAnsi="Arial" w:cs="Arial"/>
                <w:color w:val="auto"/>
                <w:sz w:val="20"/>
                <w:lang w:val="en-GB"/>
              </w:rPr>
              <w:t xml:space="preserve">critically evaluate </w:t>
            </w:r>
            <w:r w:rsidR="001C17FA" w:rsidRPr="003A66E7">
              <w:rPr>
                <w:rFonts w:ascii="Arial" w:hAnsi="Arial" w:cs="Arial"/>
                <w:color w:val="auto"/>
                <w:sz w:val="20"/>
                <w:lang w:val="en-GB"/>
              </w:rPr>
              <w:t xml:space="preserve">the skills required to lead and support an effective management </w:t>
            </w:r>
            <w:proofErr w:type="gramStart"/>
            <w:r w:rsidR="001C17FA" w:rsidRPr="003A66E7">
              <w:rPr>
                <w:rFonts w:ascii="Arial" w:hAnsi="Arial" w:cs="Arial"/>
                <w:color w:val="auto"/>
                <w:sz w:val="20"/>
                <w:lang w:val="en-GB"/>
              </w:rPr>
              <w:t>team</w:t>
            </w:r>
            <w:proofErr w:type="gramEnd"/>
          </w:p>
          <w:p w14:paraId="1431CFE3" w14:textId="1EAD8107" w:rsidR="001C17FA" w:rsidRPr="003A66E7" w:rsidRDefault="00A814FD" w:rsidP="00B402A5">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1C17FA" w:rsidRPr="003A66E7">
              <w:rPr>
                <w:rFonts w:ascii="Arial" w:hAnsi="Arial" w:cs="Arial"/>
                <w:color w:val="auto"/>
                <w:sz w:val="20"/>
                <w:lang w:val="en-GB"/>
              </w:rPr>
              <w:t xml:space="preserve">.   </w:t>
            </w:r>
            <w:r>
              <w:rPr>
                <w:rFonts w:ascii="Arial" w:hAnsi="Arial" w:cs="Arial"/>
                <w:color w:val="auto"/>
                <w:sz w:val="20"/>
                <w:lang w:val="en-GB"/>
              </w:rPr>
              <w:t xml:space="preserve">evaluate methods </w:t>
            </w:r>
            <w:r w:rsidR="001C17FA" w:rsidRPr="003A66E7">
              <w:rPr>
                <w:rFonts w:ascii="Arial" w:hAnsi="Arial" w:cs="Arial"/>
                <w:color w:val="auto"/>
                <w:sz w:val="20"/>
                <w:lang w:val="en-GB"/>
              </w:rPr>
              <w:t xml:space="preserve">to respond to changing organisational requirements during the life </w:t>
            </w:r>
            <w:proofErr w:type="gramStart"/>
            <w:r w:rsidR="001C17FA" w:rsidRPr="003A66E7">
              <w:rPr>
                <w:rFonts w:ascii="Arial" w:hAnsi="Arial" w:cs="Arial"/>
                <w:color w:val="auto"/>
                <w:sz w:val="20"/>
                <w:lang w:val="en-GB"/>
              </w:rPr>
              <w:t>cycle</w:t>
            </w:r>
            <w:proofErr w:type="gramEnd"/>
          </w:p>
          <w:p w14:paraId="5600FF2C" w14:textId="6A6D732C" w:rsidR="001C17FA" w:rsidRPr="003A66E7" w:rsidRDefault="00A814FD" w:rsidP="001C17FA">
            <w:pPr>
              <w:pStyle w:val="BodyText"/>
              <w:spacing w:before="120"/>
              <w:rPr>
                <w:rFonts w:ascii="Arial" w:hAnsi="Arial" w:cs="Arial"/>
                <w:color w:val="auto"/>
                <w:sz w:val="20"/>
                <w:lang w:val="en-GB"/>
              </w:rPr>
            </w:pPr>
            <w:r>
              <w:rPr>
                <w:rFonts w:ascii="Arial" w:hAnsi="Arial" w:cs="Arial"/>
                <w:color w:val="auto"/>
                <w:sz w:val="20"/>
                <w:lang w:val="en-GB"/>
              </w:rPr>
              <w:t>K5</w:t>
            </w:r>
            <w:r w:rsidR="001C17FA" w:rsidRPr="003A66E7">
              <w:rPr>
                <w:rFonts w:ascii="Arial" w:hAnsi="Arial" w:cs="Arial"/>
                <w:color w:val="auto"/>
                <w:sz w:val="20"/>
                <w:lang w:val="en-GB"/>
              </w:rPr>
              <w:t xml:space="preserve">.   </w:t>
            </w:r>
            <w:r>
              <w:rPr>
                <w:rFonts w:ascii="Arial" w:hAnsi="Arial" w:cs="Arial"/>
                <w:color w:val="auto"/>
                <w:sz w:val="20"/>
                <w:lang w:val="en-GB"/>
              </w:rPr>
              <w:t xml:space="preserve">evaluate </w:t>
            </w:r>
            <w:r w:rsidR="001C17FA" w:rsidRPr="003A66E7">
              <w:rPr>
                <w:rFonts w:ascii="Arial" w:hAnsi="Arial" w:cs="Arial"/>
                <w:color w:val="auto"/>
                <w:sz w:val="20"/>
                <w:lang w:val="en-GB"/>
              </w:rPr>
              <w:t xml:space="preserve">how assurance applies to the </w:t>
            </w:r>
            <w:proofErr w:type="gramStart"/>
            <w:r w:rsidR="001C17FA" w:rsidRPr="003A66E7">
              <w:rPr>
                <w:rFonts w:ascii="Arial" w:hAnsi="Arial" w:cs="Arial"/>
                <w:color w:val="auto"/>
                <w:sz w:val="20"/>
                <w:lang w:val="en-GB"/>
              </w:rPr>
              <w:t>organisation</w:t>
            </w:r>
            <w:proofErr w:type="gramEnd"/>
          </w:p>
          <w:p w14:paraId="7F4A0E4D" w14:textId="494A9C07" w:rsidR="00843574" w:rsidRPr="003A66E7" w:rsidRDefault="00A814FD" w:rsidP="00843574">
            <w:pPr>
              <w:pStyle w:val="BodyText"/>
              <w:spacing w:before="120"/>
              <w:rPr>
                <w:rFonts w:ascii="Arial" w:hAnsi="Arial" w:cs="Arial"/>
                <w:color w:val="auto"/>
                <w:sz w:val="20"/>
                <w:lang w:val="en-GB"/>
              </w:rPr>
            </w:pPr>
            <w:r>
              <w:rPr>
                <w:rFonts w:ascii="Arial" w:hAnsi="Arial" w:cs="Arial"/>
                <w:color w:val="auto"/>
                <w:sz w:val="20"/>
                <w:lang w:val="en-GB"/>
              </w:rPr>
              <w:t>K6</w:t>
            </w:r>
            <w:r w:rsidR="001C17FA" w:rsidRPr="003A66E7">
              <w:rPr>
                <w:rFonts w:ascii="Arial" w:hAnsi="Arial" w:cs="Arial"/>
                <w:color w:val="auto"/>
                <w:sz w:val="20"/>
                <w:lang w:val="en-GB"/>
              </w:rPr>
              <w:t xml:space="preserve">.   </w:t>
            </w:r>
            <w:r>
              <w:rPr>
                <w:rFonts w:ascii="Arial" w:hAnsi="Arial" w:cs="Arial"/>
                <w:color w:val="auto"/>
                <w:sz w:val="20"/>
                <w:lang w:val="en-GB"/>
              </w:rPr>
              <w:t xml:space="preserve">analyse </w:t>
            </w:r>
            <w:r w:rsidR="001C17FA" w:rsidRPr="003A66E7">
              <w:rPr>
                <w:rFonts w:ascii="Arial" w:hAnsi="Arial" w:cs="Arial"/>
                <w:color w:val="auto"/>
                <w:sz w:val="20"/>
                <w:lang w:val="en-GB"/>
              </w:rPr>
              <w:t>the principles of staff redeplo</w:t>
            </w:r>
            <w:r>
              <w:rPr>
                <w:rFonts w:ascii="Arial" w:hAnsi="Arial" w:cs="Arial"/>
                <w:color w:val="auto"/>
                <w:sz w:val="20"/>
                <w:lang w:val="en-GB"/>
              </w:rPr>
              <w:t>yment</w:t>
            </w:r>
          </w:p>
        </w:tc>
        <w:tc>
          <w:tcPr>
            <w:tcW w:w="6663" w:type="dxa"/>
          </w:tcPr>
          <w:p w14:paraId="57139F93" w14:textId="04EA3B10" w:rsidR="001C17FA" w:rsidRPr="003A66E7" w:rsidRDefault="00843574" w:rsidP="001C17FA">
            <w:pPr>
              <w:pStyle w:val="BodyText"/>
              <w:spacing w:before="120"/>
              <w:rPr>
                <w:rFonts w:ascii="Arial" w:hAnsi="Arial" w:cs="Arial"/>
                <w:color w:val="auto"/>
                <w:sz w:val="20"/>
                <w:lang w:val="en-GB"/>
              </w:rPr>
            </w:pPr>
            <w:r>
              <w:rPr>
                <w:rFonts w:ascii="Arial" w:hAnsi="Arial" w:cs="Arial"/>
                <w:color w:val="auto"/>
                <w:sz w:val="20"/>
                <w:lang w:val="en-GB"/>
              </w:rPr>
              <w:t>Candidate can</w:t>
            </w:r>
            <w:r w:rsidR="001C17FA" w:rsidRPr="003A66E7">
              <w:rPr>
                <w:rFonts w:ascii="Arial" w:hAnsi="Arial" w:cs="Arial"/>
                <w:color w:val="auto"/>
                <w:sz w:val="20"/>
                <w:lang w:val="en-GB"/>
              </w:rPr>
              <w:t>:</w:t>
            </w:r>
          </w:p>
          <w:p w14:paraId="26DDB122" w14:textId="77777777" w:rsidR="001C17FA" w:rsidRPr="003A66E7" w:rsidRDefault="001C17FA" w:rsidP="001C17FA">
            <w:pPr>
              <w:pStyle w:val="BodyText"/>
              <w:spacing w:before="120"/>
              <w:rPr>
                <w:color w:val="auto"/>
                <w:lang w:val="en-GB"/>
              </w:rPr>
            </w:pPr>
            <w:r w:rsidRPr="003A66E7">
              <w:rPr>
                <w:rFonts w:ascii="Arial" w:hAnsi="Arial" w:cs="Arial"/>
                <w:color w:val="auto"/>
                <w:sz w:val="20"/>
                <w:lang w:val="en-GB"/>
              </w:rPr>
              <w:t xml:space="preserve">P1.   design an appropriate organisation in accordance with the </w:t>
            </w:r>
            <w:proofErr w:type="gramStart"/>
            <w:r w:rsidRPr="003A66E7">
              <w:rPr>
                <w:rFonts w:ascii="Arial" w:hAnsi="Arial" w:cs="Arial"/>
                <w:color w:val="auto"/>
                <w:sz w:val="20"/>
                <w:lang w:val="en-GB"/>
              </w:rPr>
              <w:t>context</w:t>
            </w:r>
            <w:proofErr w:type="gramEnd"/>
            <w:r w:rsidRPr="003A66E7">
              <w:rPr>
                <w:rFonts w:ascii="Arial" w:hAnsi="Arial" w:cs="Arial"/>
                <w:color w:val="auto"/>
                <w:sz w:val="20"/>
                <w:lang w:val="en-GB"/>
              </w:rPr>
              <w:t xml:space="preserve"> </w:t>
            </w:r>
            <w:r w:rsidRPr="003A66E7">
              <w:rPr>
                <w:color w:val="auto"/>
                <w:lang w:val="en-GB"/>
              </w:rPr>
              <w:t xml:space="preserve"> </w:t>
            </w:r>
          </w:p>
          <w:p w14:paraId="21E119F4" w14:textId="77777777" w:rsidR="001C17FA" w:rsidRPr="003A66E7" w:rsidRDefault="001C17FA" w:rsidP="001C17FA">
            <w:pPr>
              <w:pStyle w:val="BodyText"/>
              <w:spacing w:before="120"/>
              <w:rPr>
                <w:rFonts w:ascii="Arial" w:hAnsi="Arial" w:cs="Arial"/>
                <w:color w:val="auto"/>
                <w:sz w:val="20"/>
                <w:lang w:val="en-GB"/>
              </w:rPr>
            </w:pPr>
            <w:r w:rsidRPr="003A66E7">
              <w:rPr>
                <w:color w:val="auto"/>
                <w:lang w:val="en-GB"/>
              </w:rPr>
              <w:t xml:space="preserve">        </w:t>
            </w:r>
            <w:r w:rsidRPr="003A66E7">
              <w:rPr>
                <w:rFonts w:ascii="Arial" w:hAnsi="Arial" w:cs="Arial"/>
                <w:color w:val="auto"/>
                <w:sz w:val="20"/>
                <w:lang w:val="en-GB"/>
              </w:rPr>
              <w:t>of the work</w:t>
            </w:r>
          </w:p>
          <w:p w14:paraId="53AD6CBF" w14:textId="77777777"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 xml:space="preserve">P2.   recruit competent </w:t>
            </w:r>
            <w:proofErr w:type="gramStart"/>
            <w:r w:rsidRPr="003A66E7">
              <w:rPr>
                <w:rFonts w:ascii="Arial" w:hAnsi="Arial" w:cs="Arial"/>
                <w:color w:val="auto"/>
                <w:sz w:val="20"/>
                <w:lang w:val="en-GB"/>
              </w:rPr>
              <w:t>staff</w:t>
            </w:r>
            <w:proofErr w:type="gramEnd"/>
          </w:p>
          <w:p w14:paraId="3F31C3B0" w14:textId="77777777"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 xml:space="preserve">P3.   lead, motivate, communicate and resolve </w:t>
            </w:r>
            <w:proofErr w:type="gramStart"/>
            <w:r w:rsidRPr="003A66E7">
              <w:rPr>
                <w:rFonts w:ascii="Arial" w:hAnsi="Arial" w:cs="Arial"/>
                <w:color w:val="auto"/>
                <w:sz w:val="20"/>
                <w:lang w:val="en-GB"/>
              </w:rPr>
              <w:t>conflict</w:t>
            </w:r>
            <w:proofErr w:type="gramEnd"/>
          </w:p>
          <w:p w14:paraId="732D0AC8" w14:textId="77777777"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 xml:space="preserve">P4.   maintain the organisation throughout the life </w:t>
            </w:r>
            <w:proofErr w:type="gramStart"/>
            <w:r w:rsidRPr="003A66E7">
              <w:rPr>
                <w:rFonts w:ascii="Arial" w:hAnsi="Arial" w:cs="Arial"/>
                <w:color w:val="auto"/>
                <w:sz w:val="20"/>
                <w:lang w:val="en-GB"/>
              </w:rPr>
              <w:t>cycle</w:t>
            </w:r>
            <w:proofErr w:type="gramEnd"/>
          </w:p>
          <w:p w14:paraId="22037E50" w14:textId="77777777"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 xml:space="preserve">P5.   demobilise the </w:t>
            </w:r>
            <w:proofErr w:type="gramStart"/>
            <w:r w:rsidRPr="003A66E7">
              <w:rPr>
                <w:rFonts w:ascii="Arial" w:hAnsi="Arial" w:cs="Arial"/>
                <w:color w:val="auto"/>
                <w:sz w:val="20"/>
                <w:lang w:val="en-GB"/>
              </w:rPr>
              <w:t>organisation</w:t>
            </w:r>
            <w:proofErr w:type="gramEnd"/>
          </w:p>
          <w:p w14:paraId="7B118D03" w14:textId="77777777"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P6.   assure the maintenance of the organisation</w:t>
            </w:r>
          </w:p>
        </w:tc>
      </w:tr>
    </w:tbl>
    <w:p w14:paraId="22057D69" w14:textId="77777777" w:rsidR="00AE3E20" w:rsidRPr="003A66E7" w:rsidRDefault="00AE3E20"/>
    <w:p w14:paraId="5B816C08" w14:textId="77777777" w:rsidR="00FB53C8" w:rsidRPr="003A66E7" w:rsidRDefault="00FB53C8">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993"/>
        <w:gridCol w:w="5670"/>
      </w:tblGrid>
      <w:tr w:rsidR="00AE6B01" w:rsidRPr="003A66E7" w14:paraId="0C15D971" w14:textId="77777777" w:rsidTr="00AE6B01">
        <w:trPr>
          <w:trHeight w:val="475"/>
        </w:trPr>
        <w:tc>
          <w:tcPr>
            <w:tcW w:w="15276" w:type="dxa"/>
            <w:gridSpan w:val="4"/>
            <w:shd w:val="clear" w:color="auto" w:fill="D9D9D9"/>
          </w:tcPr>
          <w:p w14:paraId="58B3FDA0" w14:textId="5048317C"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Integrative Management Functions</w:t>
            </w:r>
          </w:p>
        </w:tc>
      </w:tr>
      <w:tr w:rsidR="00AE6B01" w:rsidRPr="003A66E7" w14:paraId="6AD93314" w14:textId="77777777" w:rsidTr="001C17FA">
        <w:trPr>
          <w:cantSplit/>
          <w:trHeight w:val="739"/>
          <w:tblHeader/>
        </w:trPr>
        <w:tc>
          <w:tcPr>
            <w:tcW w:w="1951" w:type="dxa"/>
            <w:shd w:val="clear" w:color="auto" w:fill="E0E0E0"/>
            <w:vAlign w:val="center"/>
          </w:tcPr>
          <w:p w14:paraId="6F04339C" w14:textId="63075624" w:rsidR="00AE6B01" w:rsidRPr="003A66E7" w:rsidRDefault="00AE6B01" w:rsidP="001C17FA">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2D0BAB82" w14:textId="57F879C4" w:rsidR="00AE6B01" w:rsidRPr="003A66E7" w:rsidRDefault="00AE6B01" w:rsidP="001C17FA">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gridSpan w:val="2"/>
            <w:shd w:val="clear" w:color="auto" w:fill="E0E0E0"/>
            <w:vAlign w:val="center"/>
          </w:tcPr>
          <w:p w14:paraId="52A3A40C" w14:textId="1087D8BE" w:rsidR="00AE6B01" w:rsidRPr="003A66E7" w:rsidRDefault="00406DAB" w:rsidP="001C17FA">
            <w:pPr>
              <w:spacing w:before="120" w:after="120"/>
              <w:jc w:val="center"/>
              <w:rPr>
                <w:rFonts w:ascii="Arial" w:hAnsi="Arial" w:cs="Arial"/>
                <w:b/>
                <w:sz w:val="20"/>
                <w:szCs w:val="20"/>
              </w:rPr>
            </w:pPr>
            <w:r>
              <w:rPr>
                <w:rFonts w:ascii="Arial" w:hAnsi="Arial" w:cs="Arial"/>
                <w:b/>
                <w:sz w:val="20"/>
                <w:szCs w:val="20"/>
              </w:rPr>
              <w:t>Professional Practice</w:t>
            </w:r>
          </w:p>
        </w:tc>
      </w:tr>
      <w:tr w:rsidR="001C17FA" w:rsidRPr="003A66E7" w14:paraId="7A488C6C" w14:textId="77777777" w:rsidTr="001C17FA">
        <w:trPr>
          <w:trHeight w:val="2004"/>
        </w:trPr>
        <w:tc>
          <w:tcPr>
            <w:tcW w:w="1951" w:type="dxa"/>
            <w:vMerge w:val="restart"/>
          </w:tcPr>
          <w:p w14:paraId="449D5334" w14:textId="55ABD446" w:rsidR="001C17FA" w:rsidRPr="003A66E7" w:rsidRDefault="00B12354" w:rsidP="001C17FA">
            <w:pPr>
              <w:pStyle w:val="BodyText"/>
              <w:spacing w:before="120"/>
              <w:rPr>
                <w:rFonts w:ascii="Arial" w:hAnsi="Arial" w:cs="Arial"/>
                <w:b/>
                <w:color w:val="auto"/>
                <w:sz w:val="20"/>
                <w:lang w:val="en-GB"/>
              </w:rPr>
            </w:pPr>
            <w:r w:rsidRPr="003A66E7">
              <w:rPr>
                <w:rFonts w:ascii="Arial" w:hAnsi="Arial" w:cs="Arial"/>
                <w:b/>
                <w:color w:val="auto"/>
                <w:sz w:val="20"/>
                <w:lang w:val="en-GB"/>
              </w:rPr>
              <w:t>3.</w:t>
            </w:r>
            <w:r w:rsidR="001C17FA" w:rsidRPr="003A66E7">
              <w:rPr>
                <w:rFonts w:ascii="Arial" w:hAnsi="Arial" w:cs="Arial"/>
                <w:b/>
                <w:color w:val="auto"/>
                <w:sz w:val="20"/>
                <w:lang w:val="en-GB"/>
              </w:rPr>
              <w:t xml:space="preserve"> Manage Stakeholders </w:t>
            </w:r>
            <w:r w:rsidR="0009350A" w:rsidRPr="003A66E7">
              <w:rPr>
                <w:rFonts w:ascii="Arial" w:hAnsi="Arial" w:cs="Arial"/>
                <w:b/>
                <w:i/>
                <w:color w:val="auto"/>
                <w:sz w:val="20"/>
                <w:lang w:val="en-GB"/>
              </w:rPr>
              <w:t>(M)</w:t>
            </w:r>
          </w:p>
          <w:p w14:paraId="54BFAFEC" w14:textId="4F50D1E7" w:rsidR="001C17FA" w:rsidRPr="003A66E7" w:rsidRDefault="001C17FA" w:rsidP="001C17FA">
            <w:pPr>
              <w:pStyle w:val="BodyText"/>
              <w:spacing w:before="120"/>
              <w:rPr>
                <w:rFonts w:ascii="Arial" w:hAnsi="Arial" w:cs="Arial"/>
                <w:i/>
                <w:color w:val="auto"/>
                <w:sz w:val="20"/>
                <w:lang w:val="en-GB"/>
              </w:rPr>
            </w:pPr>
          </w:p>
        </w:tc>
        <w:tc>
          <w:tcPr>
            <w:tcW w:w="13325" w:type="dxa"/>
            <w:gridSpan w:val="3"/>
          </w:tcPr>
          <w:p w14:paraId="660605CA" w14:textId="185BD1AD"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stakeholder management, i.e. to:</w:t>
            </w:r>
          </w:p>
          <w:p w14:paraId="101911F1" w14:textId="77777777" w:rsidR="001C17FA" w:rsidRPr="003A66E7" w:rsidRDefault="001C17FA" w:rsidP="005B7C2E">
            <w:pPr>
              <w:pStyle w:val="BodyText"/>
              <w:numPr>
                <w:ilvl w:val="0"/>
                <w:numId w:val="9"/>
              </w:numPr>
              <w:spacing w:before="120"/>
              <w:rPr>
                <w:rFonts w:ascii="Arial" w:hAnsi="Arial" w:cs="Arial"/>
                <w:color w:val="auto"/>
                <w:sz w:val="20"/>
                <w:lang w:val="en-GB"/>
              </w:rPr>
            </w:pPr>
            <w:r w:rsidRPr="003A66E7">
              <w:rPr>
                <w:rFonts w:ascii="Arial" w:hAnsi="Arial" w:cs="Arial"/>
                <w:color w:val="auto"/>
                <w:sz w:val="20"/>
                <w:lang w:val="en-GB"/>
              </w:rPr>
              <w:t xml:space="preserve">ensure that the views and attitudes of all stakeholders are </w:t>
            </w:r>
            <w:proofErr w:type="gramStart"/>
            <w:r w:rsidRPr="003A66E7">
              <w:rPr>
                <w:rFonts w:ascii="Arial" w:hAnsi="Arial" w:cs="Arial"/>
                <w:color w:val="auto"/>
                <w:sz w:val="20"/>
                <w:lang w:val="en-GB"/>
              </w:rPr>
              <w:t>understood;</w:t>
            </w:r>
            <w:proofErr w:type="gramEnd"/>
          </w:p>
          <w:p w14:paraId="2CD2122F" w14:textId="0D2B707B" w:rsidR="001C17FA" w:rsidRPr="003A66E7" w:rsidRDefault="001C17FA" w:rsidP="005B7C2E">
            <w:pPr>
              <w:pStyle w:val="BodyText"/>
              <w:numPr>
                <w:ilvl w:val="0"/>
                <w:numId w:val="9"/>
              </w:numPr>
              <w:spacing w:before="120"/>
              <w:rPr>
                <w:rFonts w:ascii="Arial" w:hAnsi="Arial" w:cs="Arial"/>
                <w:color w:val="auto"/>
                <w:sz w:val="20"/>
                <w:lang w:val="en-GB"/>
              </w:rPr>
            </w:pPr>
            <w:r w:rsidRPr="003A66E7">
              <w:rPr>
                <w:rFonts w:ascii="Arial" w:hAnsi="Arial" w:cs="Arial"/>
                <w:color w:val="auto"/>
                <w:sz w:val="20"/>
                <w:lang w:val="en-GB"/>
              </w:rPr>
              <w:t xml:space="preserve">influence stakeholders to be supportive of the work wherever </w:t>
            </w:r>
            <w:proofErr w:type="gramStart"/>
            <w:r w:rsidRPr="003A66E7">
              <w:rPr>
                <w:rFonts w:ascii="Arial" w:hAnsi="Arial" w:cs="Arial"/>
                <w:color w:val="auto"/>
                <w:sz w:val="20"/>
                <w:lang w:val="en-GB"/>
              </w:rPr>
              <w:t>possible;</w:t>
            </w:r>
            <w:proofErr w:type="gramEnd"/>
          </w:p>
          <w:p w14:paraId="1210616E" w14:textId="77777777" w:rsidR="001C17FA" w:rsidRPr="003A66E7" w:rsidRDefault="001C17FA" w:rsidP="005B7C2E">
            <w:pPr>
              <w:pStyle w:val="BodyText"/>
              <w:numPr>
                <w:ilvl w:val="0"/>
                <w:numId w:val="9"/>
              </w:numPr>
              <w:spacing w:before="120"/>
              <w:rPr>
                <w:rFonts w:ascii="Arial" w:hAnsi="Arial" w:cs="Arial"/>
                <w:color w:val="auto"/>
                <w:sz w:val="20"/>
                <w:lang w:val="en-GB"/>
              </w:rPr>
            </w:pPr>
            <w:r w:rsidRPr="003A66E7">
              <w:rPr>
                <w:rFonts w:ascii="Arial" w:hAnsi="Arial" w:cs="Arial"/>
                <w:color w:val="auto"/>
                <w:sz w:val="20"/>
                <w:lang w:val="en-GB"/>
              </w:rPr>
              <w:t xml:space="preserve">maximise the impact of supportive </w:t>
            </w:r>
            <w:proofErr w:type="gramStart"/>
            <w:r w:rsidRPr="003A66E7">
              <w:rPr>
                <w:rFonts w:ascii="Arial" w:hAnsi="Arial" w:cs="Arial"/>
                <w:color w:val="auto"/>
                <w:sz w:val="20"/>
                <w:lang w:val="en-GB"/>
              </w:rPr>
              <w:t>stakeholders;</w:t>
            </w:r>
            <w:proofErr w:type="gramEnd"/>
          </w:p>
          <w:p w14:paraId="74DDC12B" w14:textId="6E8F4251" w:rsidR="001C17FA" w:rsidRPr="003A66E7" w:rsidRDefault="001C17FA" w:rsidP="005B7C2E">
            <w:pPr>
              <w:pStyle w:val="BodyText"/>
              <w:numPr>
                <w:ilvl w:val="0"/>
                <w:numId w:val="9"/>
              </w:numPr>
              <w:spacing w:before="120"/>
              <w:rPr>
                <w:rFonts w:ascii="Arial" w:hAnsi="Arial" w:cs="Arial"/>
                <w:color w:val="auto"/>
                <w:sz w:val="20"/>
                <w:lang w:val="en-GB"/>
              </w:rPr>
            </w:pPr>
            <w:r w:rsidRPr="003A66E7">
              <w:rPr>
                <w:rFonts w:ascii="Arial" w:hAnsi="Arial" w:cs="Arial"/>
                <w:color w:val="auto"/>
                <w:sz w:val="20"/>
                <w:lang w:val="en-GB"/>
              </w:rPr>
              <w:t>minimise the impact of unsupportive stakeholders.</w:t>
            </w:r>
          </w:p>
        </w:tc>
      </w:tr>
      <w:tr w:rsidR="001C17FA" w:rsidRPr="003A66E7" w14:paraId="70C30953" w14:textId="77777777" w:rsidTr="00FD54DE">
        <w:trPr>
          <w:trHeight w:val="4612"/>
        </w:trPr>
        <w:tc>
          <w:tcPr>
            <w:tcW w:w="1951" w:type="dxa"/>
            <w:vMerge/>
          </w:tcPr>
          <w:p w14:paraId="4C400A8A" w14:textId="77777777" w:rsidR="001C17FA" w:rsidRPr="003A66E7" w:rsidRDefault="001C17FA" w:rsidP="001C17FA">
            <w:pPr>
              <w:spacing w:before="120" w:after="120"/>
              <w:rPr>
                <w:rFonts w:ascii="Arial" w:hAnsi="Arial" w:cs="Arial"/>
                <w:b/>
                <w:sz w:val="20"/>
                <w:szCs w:val="20"/>
              </w:rPr>
            </w:pPr>
          </w:p>
        </w:tc>
        <w:tc>
          <w:tcPr>
            <w:tcW w:w="7655" w:type="dxa"/>
            <w:gridSpan w:val="2"/>
          </w:tcPr>
          <w:p w14:paraId="4FE11AFC" w14:textId="3E09B4F3" w:rsidR="001C17FA" w:rsidRPr="003A66E7" w:rsidRDefault="00A814FD" w:rsidP="001C17FA">
            <w:pPr>
              <w:pStyle w:val="BodyText"/>
              <w:spacing w:before="120"/>
              <w:rPr>
                <w:rFonts w:ascii="Arial" w:hAnsi="Arial" w:cs="Arial"/>
                <w:color w:val="auto"/>
                <w:sz w:val="20"/>
                <w:lang w:val="en-GB"/>
              </w:rPr>
            </w:pPr>
            <w:r>
              <w:rPr>
                <w:rFonts w:ascii="Arial" w:hAnsi="Arial" w:cs="Arial"/>
                <w:color w:val="auto"/>
                <w:sz w:val="20"/>
                <w:lang w:val="en-GB"/>
              </w:rPr>
              <w:t>Candidate can</w:t>
            </w:r>
            <w:r w:rsidR="001C17FA" w:rsidRPr="003A66E7">
              <w:rPr>
                <w:rFonts w:ascii="Arial" w:hAnsi="Arial" w:cs="Arial"/>
                <w:color w:val="auto"/>
                <w:sz w:val="20"/>
                <w:lang w:val="en-GB"/>
              </w:rPr>
              <w:t>:</w:t>
            </w:r>
          </w:p>
          <w:p w14:paraId="000965BE" w14:textId="4A49ECCC" w:rsidR="001C17FA" w:rsidRPr="003A66E7" w:rsidRDefault="00A814FD" w:rsidP="00A814FD">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1C17FA" w:rsidRPr="003A66E7">
              <w:rPr>
                <w:rFonts w:ascii="Arial" w:hAnsi="Arial" w:cs="Arial"/>
                <w:color w:val="auto"/>
                <w:sz w:val="20"/>
                <w:lang w:val="en-GB"/>
              </w:rPr>
              <w:t xml:space="preserve">.   </w:t>
            </w:r>
            <w:r>
              <w:rPr>
                <w:rFonts w:ascii="Arial" w:hAnsi="Arial" w:cs="Arial"/>
                <w:color w:val="auto"/>
                <w:sz w:val="20"/>
                <w:lang w:val="en-GB"/>
              </w:rPr>
              <w:t xml:space="preserve">critically evaluate the </w:t>
            </w:r>
            <w:r w:rsidR="001C17FA" w:rsidRPr="003A66E7">
              <w:rPr>
                <w:rFonts w:ascii="Arial" w:hAnsi="Arial" w:cs="Arial"/>
                <w:color w:val="auto"/>
                <w:sz w:val="20"/>
                <w:lang w:val="en-GB"/>
              </w:rPr>
              <w:t>context of the work and its impact on managing stakeholders</w:t>
            </w:r>
          </w:p>
          <w:p w14:paraId="02083074" w14:textId="274233D3" w:rsidR="001C17FA" w:rsidRPr="003A66E7" w:rsidRDefault="00A814FD" w:rsidP="00A814FD">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1C17FA" w:rsidRPr="003A66E7">
              <w:rPr>
                <w:rFonts w:ascii="Arial" w:hAnsi="Arial" w:cs="Arial"/>
                <w:color w:val="auto"/>
                <w:sz w:val="20"/>
                <w:lang w:val="en-GB"/>
              </w:rPr>
              <w:t xml:space="preserve">.   </w:t>
            </w:r>
            <w:r>
              <w:rPr>
                <w:rFonts w:ascii="Arial" w:hAnsi="Arial" w:cs="Arial"/>
                <w:color w:val="auto"/>
                <w:sz w:val="20"/>
                <w:lang w:val="en-GB"/>
              </w:rPr>
              <w:t>analyse a</w:t>
            </w:r>
            <w:r w:rsidR="001C17FA" w:rsidRPr="003A66E7">
              <w:rPr>
                <w:rFonts w:ascii="Arial" w:hAnsi="Arial" w:cs="Arial"/>
                <w:color w:val="auto"/>
                <w:sz w:val="20"/>
                <w:lang w:val="en-GB"/>
              </w:rPr>
              <w:t xml:space="preserve"> procedure for stakeholder </w:t>
            </w:r>
            <w:proofErr w:type="gramStart"/>
            <w:r w:rsidR="001C17FA" w:rsidRPr="003A66E7">
              <w:rPr>
                <w:rFonts w:ascii="Arial" w:hAnsi="Arial" w:cs="Arial"/>
                <w:color w:val="auto"/>
                <w:sz w:val="20"/>
                <w:lang w:val="en-GB"/>
              </w:rPr>
              <w:t>management</w:t>
            </w:r>
            <w:proofErr w:type="gramEnd"/>
          </w:p>
          <w:p w14:paraId="282FB604" w14:textId="538A5883" w:rsidR="001C17FA" w:rsidRPr="003A66E7" w:rsidRDefault="00A814FD" w:rsidP="00A814FD">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1C17FA" w:rsidRPr="003A66E7">
              <w:rPr>
                <w:rFonts w:ascii="Arial" w:hAnsi="Arial" w:cs="Arial"/>
                <w:color w:val="auto"/>
                <w:sz w:val="20"/>
                <w:lang w:val="en-GB"/>
              </w:rPr>
              <w:t xml:space="preserve">.   </w:t>
            </w:r>
            <w:r>
              <w:rPr>
                <w:rFonts w:ascii="Arial" w:hAnsi="Arial" w:cs="Arial"/>
                <w:color w:val="auto"/>
                <w:sz w:val="20"/>
                <w:lang w:val="en-GB"/>
              </w:rPr>
              <w:t>evaluate different formats</w:t>
            </w:r>
            <w:r w:rsidR="001C17FA" w:rsidRPr="003A66E7">
              <w:rPr>
                <w:rFonts w:ascii="Arial" w:hAnsi="Arial" w:cs="Arial"/>
                <w:color w:val="auto"/>
                <w:sz w:val="20"/>
                <w:lang w:val="en-GB"/>
              </w:rPr>
              <w:t xml:space="preserve"> of stakeholder management </w:t>
            </w:r>
            <w:proofErr w:type="gramStart"/>
            <w:r w:rsidR="001C17FA" w:rsidRPr="003A66E7">
              <w:rPr>
                <w:rFonts w:ascii="Arial" w:hAnsi="Arial" w:cs="Arial"/>
                <w:color w:val="auto"/>
                <w:sz w:val="20"/>
                <w:lang w:val="en-GB"/>
              </w:rPr>
              <w:t>documentation</w:t>
            </w:r>
            <w:proofErr w:type="gramEnd"/>
          </w:p>
          <w:p w14:paraId="51E35D96" w14:textId="2ED3A5D1" w:rsidR="001C17FA" w:rsidRPr="003A66E7" w:rsidRDefault="00A814FD" w:rsidP="00A814FD">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1C17FA" w:rsidRPr="003A66E7">
              <w:rPr>
                <w:rFonts w:ascii="Arial" w:hAnsi="Arial" w:cs="Arial"/>
                <w:color w:val="auto"/>
                <w:sz w:val="20"/>
                <w:lang w:val="en-GB"/>
              </w:rPr>
              <w:t xml:space="preserve">.   </w:t>
            </w:r>
            <w:r>
              <w:rPr>
                <w:rFonts w:ascii="Arial" w:hAnsi="Arial" w:cs="Arial"/>
                <w:color w:val="auto"/>
                <w:sz w:val="20"/>
                <w:lang w:val="en-GB"/>
              </w:rPr>
              <w:t xml:space="preserve">critically analyse </w:t>
            </w:r>
            <w:r w:rsidR="001C17FA" w:rsidRPr="003A66E7">
              <w:rPr>
                <w:rFonts w:ascii="Arial" w:hAnsi="Arial" w:cs="Arial"/>
                <w:color w:val="auto"/>
                <w:sz w:val="20"/>
                <w:lang w:val="en-GB"/>
              </w:rPr>
              <w:t xml:space="preserve">methods for identifying stakeholders and appropriate sources of </w:t>
            </w:r>
            <w:r w:rsidR="00061BC8" w:rsidRPr="003A66E7">
              <w:rPr>
                <w:rFonts w:ascii="Arial" w:hAnsi="Arial" w:cs="Arial"/>
                <w:color w:val="auto"/>
                <w:sz w:val="20"/>
                <w:lang w:val="en-GB"/>
              </w:rPr>
              <w:t>i</w:t>
            </w:r>
            <w:r w:rsidR="001C17FA" w:rsidRPr="003A66E7">
              <w:rPr>
                <w:rFonts w:ascii="Arial" w:hAnsi="Arial" w:cs="Arial"/>
                <w:color w:val="auto"/>
                <w:sz w:val="20"/>
                <w:lang w:val="en-GB"/>
              </w:rPr>
              <w:t>nformation</w:t>
            </w:r>
          </w:p>
          <w:p w14:paraId="0F388FD9" w14:textId="292AD627" w:rsidR="00061BC8" w:rsidRPr="003A66E7" w:rsidRDefault="00A814FD" w:rsidP="00A814FD">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061BC8" w:rsidRPr="003A66E7">
              <w:rPr>
                <w:rFonts w:ascii="Arial" w:hAnsi="Arial" w:cs="Arial"/>
                <w:color w:val="auto"/>
                <w:sz w:val="20"/>
                <w:lang w:val="en-GB"/>
              </w:rPr>
              <w:t xml:space="preserve">.   </w:t>
            </w:r>
            <w:r>
              <w:rPr>
                <w:rFonts w:ascii="Arial" w:hAnsi="Arial" w:cs="Arial"/>
                <w:color w:val="auto"/>
                <w:sz w:val="20"/>
                <w:lang w:val="en-GB"/>
              </w:rPr>
              <w:t xml:space="preserve">critically analyse </w:t>
            </w:r>
            <w:r w:rsidR="00061BC8" w:rsidRPr="003A66E7">
              <w:rPr>
                <w:rFonts w:ascii="Arial" w:hAnsi="Arial" w:cs="Arial"/>
                <w:color w:val="auto"/>
                <w:sz w:val="20"/>
                <w:lang w:val="en-GB"/>
              </w:rPr>
              <w:t>techniques for assessing and documenting stakeholder interest and influence</w:t>
            </w:r>
          </w:p>
          <w:p w14:paraId="155A38B9" w14:textId="022F00C3" w:rsidR="00061BC8" w:rsidRPr="003A66E7" w:rsidRDefault="00A814FD" w:rsidP="00A814FD">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061BC8" w:rsidRPr="003A66E7">
              <w:rPr>
                <w:rFonts w:ascii="Arial" w:hAnsi="Arial" w:cs="Arial"/>
                <w:color w:val="auto"/>
                <w:sz w:val="20"/>
                <w:lang w:val="en-GB"/>
              </w:rPr>
              <w:t xml:space="preserve">.   </w:t>
            </w:r>
            <w:r>
              <w:rPr>
                <w:rFonts w:ascii="Arial" w:hAnsi="Arial" w:cs="Arial"/>
                <w:color w:val="auto"/>
                <w:sz w:val="20"/>
                <w:lang w:val="en-GB"/>
              </w:rPr>
              <w:t xml:space="preserve">evaluate </w:t>
            </w:r>
            <w:r w:rsidR="00061BC8" w:rsidRPr="003A66E7">
              <w:rPr>
                <w:rFonts w:ascii="Arial" w:hAnsi="Arial" w:cs="Arial"/>
                <w:color w:val="auto"/>
                <w:sz w:val="20"/>
                <w:lang w:val="en-GB"/>
              </w:rPr>
              <w:t xml:space="preserve">communication channels and how to use </w:t>
            </w:r>
            <w:proofErr w:type="gramStart"/>
            <w:r w:rsidR="00061BC8" w:rsidRPr="003A66E7">
              <w:rPr>
                <w:rFonts w:ascii="Arial" w:hAnsi="Arial" w:cs="Arial"/>
                <w:color w:val="auto"/>
                <w:sz w:val="20"/>
                <w:lang w:val="en-GB"/>
              </w:rPr>
              <w:t>them</w:t>
            </w:r>
            <w:proofErr w:type="gramEnd"/>
          </w:p>
          <w:p w14:paraId="1E9921C1" w14:textId="12EB50FD" w:rsidR="00061BC8" w:rsidRPr="003A66E7" w:rsidRDefault="00A814FD" w:rsidP="00A814FD">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061BC8" w:rsidRPr="003A66E7">
              <w:rPr>
                <w:rFonts w:ascii="Arial" w:hAnsi="Arial" w:cs="Arial"/>
                <w:color w:val="auto"/>
                <w:sz w:val="20"/>
                <w:lang w:val="en-GB"/>
              </w:rPr>
              <w:t xml:space="preserve">.   </w:t>
            </w:r>
            <w:r>
              <w:rPr>
                <w:rFonts w:ascii="Arial" w:hAnsi="Arial" w:cs="Arial"/>
                <w:color w:val="auto"/>
                <w:sz w:val="20"/>
                <w:lang w:val="en-GB"/>
              </w:rPr>
              <w:t>evaluate methods of influencing</w:t>
            </w:r>
            <w:r w:rsidR="00061BC8" w:rsidRPr="003A66E7">
              <w:rPr>
                <w:rFonts w:ascii="Arial" w:hAnsi="Arial" w:cs="Arial"/>
                <w:color w:val="auto"/>
                <w:sz w:val="20"/>
                <w:lang w:val="en-GB"/>
              </w:rPr>
              <w:t xml:space="preserve"> stakeholder</w:t>
            </w:r>
            <w:r w:rsidR="00FD2FFB" w:rsidRPr="003A66E7">
              <w:rPr>
                <w:rFonts w:ascii="Arial" w:hAnsi="Arial" w:cs="Arial"/>
                <w:color w:val="auto"/>
                <w:sz w:val="20"/>
                <w:lang w:val="en-GB"/>
              </w:rPr>
              <w:t>s</w:t>
            </w:r>
            <w:r w:rsidR="00061BC8" w:rsidRPr="003A66E7">
              <w:rPr>
                <w:rFonts w:ascii="Arial" w:hAnsi="Arial" w:cs="Arial"/>
                <w:color w:val="auto"/>
                <w:sz w:val="20"/>
                <w:lang w:val="en-GB"/>
              </w:rPr>
              <w:t xml:space="preserve"> and neg</w:t>
            </w:r>
            <w:r>
              <w:rPr>
                <w:rFonts w:ascii="Arial" w:hAnsi="Arial" w:cs="Arial"/>
                <w:color w:val="auto"/>
                <w:sz w:val="20"/>
                <w:lang w:val="en-GB"/>
              </w:rPr>
              <w:t>otiating</w:t>
            </w:r>
            <w:r w:rsidR="00061BC8" w:rsidRPr="003A66E7">
              <w:rPr>
                <w:rFonts w:ascii="Arial" w:hAnsi="Arial" w:cs="Arial"/>
                <w:color w:val="auto"/>
                <w:sz w:val="20"/>
                <w:lang w:val="en-GB"/>
              </w:rPr>
              <w:t xml:space="preserve"> with them</w:t>
            </w:r>
          </w:p>
          <w:p w14:paraId="5795998B" w14:textId="637C98E5" w:rsidR="00061BC8" w:rsidRPr="003A66E7" w:rsidRDefault="00A814FD" w:rsidP="00B402A5">
            <w:pPr>
              <w:pStyle w:val="BodyText"/>
              <w:spacing w:before="120"/>
              <w:ind w:left="459" w:hanging="459"/>
              <w:rPr>
                <w:rFonts w:ascii="Arial" w:hAnsi="Arial" w:cs="Arial"/>
                <w:color w:val="auto"/>
                <w:sz w:val="20"/>
                <w:lang w:val="en-GB"/>
              </w:rPr>
            </w:pPr>
            <w:r>
              <w:rPr>
                <w:rFonts w:ascii="Arial" w:hAnsi="Arial" w:cs="Arial"/>
                <w:color w:val="auto"/>
                <w:sz w:val="20"/>
                <w:lang w:val="en-GB"/>
              </w:rPr>
              <w:t>K8</w:t>
            </w:r>
            <w:r w:rsidR="00061BC8" w:rsidRPr="003A66E7">
              <w:rPr>
                <w:rFonts w:ascii="Arial" w:hAnsi="Arial" w:cs="Arial"/>
                <w:color w:val="auto"/>
                <w:sz w:val="20"/>
                <w:lang w:val="en-GB"/>
              </w:rPr>
              <w:t xml:space="preserve">. </w:t>
            </w:r>
            <w:r>
              <w:rPr>
                <w:rFonts w:ascii="Arial" w:hAnsi="Arial" w:cs="Arial"/>
                <w:color w:val="auto"/>
                <w:sz w:val="20"/>
                <w:lang w:val="en-GB"/>
              </w:rPr>
              <w:t xml:space="preserve">  analyse </w:t>
            </w:r>
            <w:r w:rsidR="00061BC8" w:rsidRPr="003A66E7">
              <w:rPr>
                <w:rFonts w:ascii="Arial" w:hAnsi="Arial" w:cs="Arial"/>
                <w:color w:val="auto"/>
                <w:sz w:val="20"/>
                <w:lang w:val="en-GB"/>
              </w:rPr>
              <w:t xml:space="preserve">how stakeholders and their interest and influence may change during the life </w:t>
            </w:r>
            <w:proofErr w:type="gramStart"/>
            <w:r w:rsidR="00061BC8" w:rsidRPr="003A66E7">
              <w:rPr>
                <w:rFonts w:ascii="Arial" w:hAnsi="Arial" w:cs="Arial"/>
                <w:color w:val="auto"/>
                <w:sz w:val="20"/>
                <w:lang w:val="en-GB"/>
              </w:rPr>
              <w:t>cycle</w:t>
            </w:r>
            <w:proofErr w:type="gramEnd"/>
          </w:p>
          <w:p w14:paraId="04ED583F" w14:textId="3E027C22" w:rsidR="00A814FD" w:rsidRPr="003A66E7" w:rsidRDefault="00A814FD" w:rsidP="00A814FD">
            <w:pPr>
              <w:pStyle w:val="BodyText"/>
              <w:spacing w:before="120"/>
              <w:ind w:left="459" w:hanging="459"/>
              <w:rPr>
                <w:rFonts w:ascii="Arial" w:hAnsi="Arial" w:cs="Arial"/>
                <w:color w:val="auto"/>
                <w:sz w:val="20"/>
                <w:lang w:val="en-GB"/>
              </w:rPr>
            </w:pPr>
            <w:r>
              <w:rPr>
                <w:rFonts w:ascii="Arial" w:hAnsi="Arial" w:cs="Arial"/>
                <w:color w:val="auto"/>
                <w:sz w:val="20"/>
                <w:lang w:val="en-GB"/>
              </w:rPr>
              <w:t>K9</w:t>
            </w:r>
            <w:r w:rsidR="00061BC8" w:rsidRPr="003A66E7">
              <w:rPr>
                <w:rFonts w:ascii="Arial" w:hAnsi="Arial" w:cs="Arial"/>
                <w:color w:val="auto"/>
                <w:sz w:val="20"/>
                <w:lang w:val="en-GB"/>
              </w:rPr>
              <w:t xml:space="preserve">. </w:t>
            </w:r>
            <w:r>
              <w:rPr>
                <w:rFonts w:ascii="Arial" w:hAnsi="Arial" w:cs="Arial"/>
                <w:color w:val="auto"/>
                <w:sz w:val="20"/>
                <w:lang w:val="en-GB"/>
              </w:rPr>
              <w:t xml:space="preserve">  evaluate </w:t>
            </w:r>
            <w:r w:rsidR="00061BC8" w:rsidRPr="003A66E7">
              <w:rPr>
                <w:rFonts w:ascii="Arial" w:hAnsi="Arial" w:cs="Arial"/>
                <w:color w:val="auto"/>
                <w:sz w:val="20"/>
                <w:lang w:val="en-GB"/>
              </w:rPr>
              <w:t>how assurance applies to stakeholder management</w:t>
            </w:r>
          </w:p>
        </w:tc>
        <w:tc>
          <w:tcPr>
            <w:tcW w:w="5670" w:type="dxa"/>
          </w:tcPr>
          <w:p w14:paraId="205F1F83" w14:textId="280AC4CB" w:rsidR="001C17FA" w:rsidRPr="003A66E7" w:rsidRDefault="000B0799" w:rsidP="001C17FA">
            <w:pPr>
              <w:pStyle w:val="BodyText"/>
              <w:spacing w:before="120"/>
              <w:rPr>
                <w:rFonts w:ascii="Arial" w:hAnsi="Arial" w:cs="Arial"/>
                <w:color w:val="auto"/>
                <w:sz w:val="20"/>
                <w:lang w:val="en-GB"/>
              </w:rPr>
            </w:pPr>
            <w:r>
              <w:rPr>
                <w:rFonts w:ascii="Arial" w:hAnsi="Arial" w:cs="Arial"/>
                <w:color w:val="auto"/>
                <w:sz w:val="20"/>
                <w:lang w:val="en-GB"/>
              </w:rPr>
              <w:t>Candidate can</w:t>
            </w:r>
            <w:r w:rsidR="001C17FA" w:rsidRPr="003A66E7">
              <w:rPr>
                <w:rFonts w:ascii="Arial" w:hAnsi="Arial" w:cs="Arial"/>
                <w:color w:val="auto"/>
                <w:sz w:val="20"/>
                <w:lang w:val="en-GB"/>
              </w:rPr>
              <w:t>:</w:t>
            </w:r>
          </w:p>
          <w:p w14:paraId="131B6480" w14:textId="77777777"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P1.   plan and initiate stakeholder management </w:t>
            </w:r>
          </w:p>
          <w:p w14:paraId="2F1C6CAF" w14:textId="0A39FEB0"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 xml:space="preserve">P2.   identify </w:t>
            </w:r>
            <w:proofErr w:type="gramStart"/>
            <w:r w:rsidRPr="003A66E7">
              <w:rPr>
                <w:rFonts w:ascii="Arial" w:hAnsi="Arial" w:cs="Arial"/>
                <w:color w:val="auto"/>
                <w:sz w:val="20"/>
                <w:lang w:val="en-GB"/>
              </w:rPr>
              <w:t>stakeholders</w:t>
            </w:r>
            <w:proofErr w:type="gramEnd"/>
          </w:p>
          <w:p w14:paraId="708231E4" w14:textId="6DEC69F8"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 xml:space="preserve">P3.   assess stakeholders’ interests and </w:t>
            </w:r>
            <w:proofErr w:type="gramStart"/>
            <w:r w:rsidRPr="003A66E7">
              <w:rPr>
                <w:rFonts w:ascii="Arial" w:hAnsi="Arial" w:cs="Arial"/>
                <w:color w:val="auto"/>
                <w:sz w:val="20"/>
                <w:lang w:val="en-GB"/>
              </w:rPr>
              <w:t>influence</w:t>
            </w:r>
            <w:proofErr w:type="gramEnd"/>
          </w:p>
          <w:p w14:paraId="4DC0DA22" w14:textId="21AA4C9A"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 xml:space="preserve">P4.   influence and communicate with </w:t>
            </w:r>
            <w:proofErr w:type="gramStart"/>
            <w:r w:rsidRPr="003A66E7">
              <w:rPr>
                <w:rFonts w:ascii="Arial" w:hAnsi="Arial" w:cs="Arial"/>
                <w:color w:val="auto"/>
                <w:sz w:val="20"/>
                <w:lang w:val="en-GB"/>
              </w:rPr>
              <w:t>stakeholders</w:t>
            </w:r>
            <w:proofErr w:type="gramEnd"/>
          </w:p>
          <w:p w14:paraId="7A7D302D" w14:textId="24E7E75B"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 xml:space="preserve">P5.   maintain stakeholder management </w:t>
            </w:r>
            <w:proofErr w:type="gramStart"/>
            <w:r w:rsidRPr="003A66E7">
              <w:rPr>
                <w:rFonts w:ascii="Arial" w:hAnsi="Arial" w:cs="Arial"/>
                <w:color w:val="auto"/>
                <w:sz w:val="20"/>
                <w:lang w:val="en-GB"/>
              </w:rPr>
              <w:t>documentation</w:t>
            </w:r>
            <w:proofErr w:type="gramEnd"/>
            <w:r w:rsidRPr="003A66E7">
              <w:rPr>
                <w:rFonts w:ascii="Arial" w:hAnsi="Arial" w:cs="Arial"/>
                <w:color w:val="auto"/>
                <w:sz w:val="20"/>
                <w:lang w:val="en-GB"/>
              </w:rPr>
              <w:t> </w:t>
            </w:r>
          </w:p>
          <w:p w14:paraId="2FAE28C8" w14:textId="6FA34AAC"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 xml:space="preserve">P6.   adapt communications throughout the life </w:t>
            </w:r>
            <w:proofErr w:type="gramStart"/>
            <w:r w:rsidRPr="003A66E7">
              <w:rPr>
                <w:rFonts w:ascii="Arial" w:hAnsi="Arial" w:cs="Arial"/>
                <w:color w:val="auto"/>
                <w:sz w:val="20"/>
                <w:lang w:val="en-GB"/>
              </w:rPr>
              <w:t>cycle</w:t>
            </w:r>
            <w:proofErr w:type="gramEnd"/>
          </w:p>
          <w:p w14:paraId="475F5301" w14:textId="6674A6A9"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 xml:space="preserve">P7.   monitor and control stakeholder </w:t>
            </w:r>
            <w:proofErr w:type="gramStart"/>
            <w:r w:rsidRPr="003A66E7">
              <w:rPr>
                <w:rFonts w:ascii="Arial" w:hAnsi="Arial" w:cs="Arial"/>
                <w:color w:val="auto"/>
                <w:sz w:val="20"/>
                <w:lang w:val="en-GB"/>
              </w:rPr>
              <w:t>management</w:t>
            </w:r>
            <w:proofErr w:type="gramEnd"/>
            <w:r w:rsidRPr="003A66E7">
              <w:rPr>
                <w:rFonts w:ascii="Arial" w:hAnsi="Arial" w:cs="Arial"/>
                <w:color w:val="auto"/>
                <w:sz w:val="20"/>
                <w:lang w:val="en-GB"/>
              </w:rPr>
              <w:t> </w:t>
            </w:r>
          </w:p>
          <w:p w14:paraId="2F0018BE" w14:textId="242A9D1A" w:rsidR="001C17FA" w:rsidRPr="003A66E7" w:rsidRDefault="001C17FA" w:rsidP="001C17FA">
            <w:pPr>
              <w:pStyle w:val="BodyText"/>
              <w:spacing w:before="120"/>
              <w:rPr>
                <w:rFonts w:ascii="Arial" w:hAnsi="Arial" w:cs="Arial"/>
                <w:color w:val="auto"/>
                <w:sz w:val="20"/>
                <w:lang w:val="en-GB"/>
              </w:rPr>
            </w:pPr>
            <w:r w:rsidRPr="003A66E7">
              <w:rPr>
                <w:rFonts w:ascii="Arial" w:hAnsi="Arial" w:cs="Arial"/>
                <w:color w:val="auto"/>
                <w:sz w:val="20"/>
                <w:lang w:val="en-GB"/>
              </w:rPr>
              <w:t xml:space="preserve">P8.   assure the quality of stakeholder </w:t>
            </w:r>
            <w:proofErr w:type="gramStart"/>
            <w:r w:rsidRPr="003A66E7">
              <w:rPr>
                <w:rFonts w:ascii="Arial" w:hAnsi="Arial" w:cs="Arial"/>
                <w:color w:val="auto"/>
                <w:sz w:val="20"/>
                <w:lang w:val="en-GB"/>
              </w:rPr>
              <w:t>management</w:t>
            </w:r>
            <w:proofErr w:type="gramEnd"/>
          </w:p>
          <w:p w14:paraId="7C48A806" w14:textId="70315ACE" w:rsidR="001C17FA" w:rsidRPr="003A66E7" w:rsidRDefault="001C17FA" w:rsidP="001C17FA">
            <w:pPr>
              <w:pStyle w:val="BodyText"/>
              <w:spacing w:before="120"/>
              <w:rPr>
                <w:rFonts w:ascii="Arial" w:hAnsi="Arial" w:cs="Arial"/>
                <w:color w:val="auto"/>
                <w:sz w:val="20"/>
                <w:lang w:val="en-GB"/>
              </w:rPr>
            </w:pPr>
          </w:p>
          <w:p w14:paraId="46316A2D" w14:textId="2C34062D" w:rsidR="001C17FA" w:rsidRPr="003A66E7" w:rsidRDefault="001C17FA" w:rsidP="001C17FA">
            <w:pPr>
              <w:pStyle w:val="BodyText"/>
              <w:spacing w:before="120"/>
              <w:rPr>
                <w:rFonts w:ascii="Arial" w:hAnsi="Arial" w:cs="Arial"/>
                <w:color w:val="auto"/>
                <w:sz w:val="20"/>
                <w:lang w:val="en-GB"/>
              </w:rPr>
            </w:pPr>
          </w:p>
        </w:tc>
      </w:tr>
    </w:tbl>
    <w:p w14:paraId="017E8D6D" w14:textId="401AA0F4" w:rsidR="001C17FA" w:rsidRPr="003A66E7" w:rsidRDefault="001C17FA"/>
    <w:p w14:paraId="1F4C529F" w14:textId="77777777" w:rsidR="001C17FA" w:rsidRDefault="001C17FA"/>
    <w:p w14:paraId="53CE3D30" w14:textId="77777777" w:rsidR="004610D5" w:rsidRDefault="004610D5"/>
    <w:p w14:paraId="7BF6D5DC" w14:textId="77777777" w:rsidR="004610D5" w:rsidRPr="003A66E7" w:rsidRDefault="004610D5"/>
    <w:p w14:paraId="32C66A10" w14:textId="53A6BB65" w:rsidR="00FB53C8" w:rsidRPr="003A66E7" w:rsidRDefault="00FB53C8"/>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21323519" w14:textId="77777777" w:rsidTr="00AE6B01">
        <w:trPr>
          <w:trHeight w:val="475"/>
        </w:trPr>
        <w:tc>
          <w:tcPr>
            <w:tcW w:w="15276" w:type="dxa"/>
            <w:gridSpan w:val="3"/>
            <w:shd w:val="clear" w:color="auto" w:fill="D9D9D9"/>
          </w:tcPr>
          <w:p w14:paraId="2A5F32F2" w14:textId="6A3B3AB8" w:rsidR="00AE6B01" w:rsidRPr="003A66E7" w:rsidRDefault="00AE6B01" w:rsidP="00B12354">
            <w:pPr>
              <w:spacing w:before="120" w:after="120"/>
              <w:rPr>
                <w:rFonts w:ascii="Arial" w:hAnsi="Arial" w:cs="Arial"/>
                <w:b/>
                <w:sz w:val="20"/>
                <w:szCs w:val="20"/>
              </w:rPr>
            </w:pPr>
            <w:r w:rsidRPr="003A66E7">
              <w:rPr>
                <w:rFonts w:ascii="Arial" w:hAnsi="Arial" w:cs="Arial"/>
                <w:b/>
                <w:sz w:val="20"/>
                <w:szCs w:val="20"/>
              </w:rPr>
              <w:lastRenderedPageBreak/>
              <w:t>Integrative Management Functions</w:t>
            </w:r>
          </w:p>
        </w:tc>
      </w:tr>
      <w:tr w:rsidR="00AE6B01" w:rsidRPr="003A66E7" w14:paraId="2B2C5992" w14:textId="77777777" w:rsidTr="00FB53C8">
        <w:trPr>
          <w:cantSplit/>
          <w:trHeight w:val="739"/>
          <w:tblHeader/>
        </w:trPr>
        <w:tc>
          <w:tcPr>
            <w:tcW w:w="1951" w:type="dxa"/>
            <w:shd w:val="clear" w:color="auto" w:fill="E0E0E0"/>
            <w:vAlign w:val="center"/>
          </w:tcPr>
          <w:p w14:paraId="4B7F5375" w14:textId="11F2C1A3" w:rsidR="00AE6B01" w:rsidRPr="003A66E7" w:rsidRDefault="00AE6B01" w:rsidP="00FB53C8">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2A8A56AE" w14:textId="67CC767B" w:rsidR="00AE6B01" w:rsidRPr="003A66E7" w:rsidRDefault="00AE6B01" w:rsidP="00FB53C8">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6D8890EA" w14:textId="3967827A" w:rsidR="00AE6B01" w:rsidRPr="003A66E7" w:rsidRDefault="00406DAB" w:rsidP="00FB53C8">
            <w:pPr>
              <w:spacing w:before="120" w:after="120"/>
              <w:jc w:val="center"/>
              <w:rPr>
                <w:rFonts w:ascii="Arial" w:hAnsi="Arial" w:cs="Arial"/>
                <w:b/>
                <w:sz w:val="20"/>
                <w:szCs w:val="20"/>
              </w:rPr>
            </w:pPr>
            <w:r>
              <w:rPr>
                <w:rFonts w:ascii="Arial" w:hAnsi="Arial" w:cs="Arial"/>
                <w:b/>
                <w:sz w:val="20"/>
                <w:szCs w:val="20"/>
              </w:rPr>
              <w:t>Professional Practice</w:t>
            </w:r>
          </w:p>
        </w:tc>
      </w:tr>
      <w:tr w:rsidR="00FB53C8" w:rsidRPr="003A66E7" w14:paraId="10349935" w14:textId="77777777" w:rsidTr="004610D5">
        <w:trPr>
          <w:trHeight w:val="2004"/>
        </w:trPr>
        <w:tc>
          <w:tcPr>
            <w:tcW w:w="1951" w:type="dxa"/>
            <w:vMerge w:val="restart"/>
            <w:shd w:val="clear" w:color="auto" w:fill="F2F2F2" w:themeFill="background1" w:themeFillShade="F2"/>
          </w:tcPr>
          <w:p w14:paraId="1F5DC6DE" w14:textId="669BA034" w:rsidR="00FB53C8" w:rsidRPr="003A66E7" w:rsidRDefault="00B12354" w:rsidP="00FB53C8">
            <w:pPr>
              <w:pStyle w:val="BodyText"/>
              <w:spacing w:before="120"/>
              <w:rPr>
                <w:rFonts w:ascii="Arial" w:hAnsi="Arial" w:cs="Arial"/>
                <w:b/>
                <w:color w:val="auto"/>
                <w:sz w:val="20"/>
                <w:lang w:val="en-GB"/>
              </w:rPr>
            </w:pPr>
            <w:r w:rsidRPr="003A66E7">
              <w:rPr>
                <w:rFonts w:ascii="Arial" w:hAnsi="Arial" w:cs="Arial"/>
                <w:b/>
                <w:color w:val="auto"/>
                <w:sz w:val="20"/>
                <w:lang w:val="en-GB"/>
              </w:rPr>
              <w:t>4.</w:t>
            </w:r>
            <w:r w:rsidR="00FB53C8" w:rsidRPr="003A66E7">
              <w:rPr>
                <w:rFonts w:ascii="Arial" w:hAnsi="Arial" w:cs="Arial"/>
                <w:b/>
                <w:color w:val="auto"/>
                <w:sz w:val="20"/>
                <w:lang w:val="en-GB"/>
              </w:rPr>
              <w:t xml:space="preserve"> Manage the Business Case</w:t>
            </w:r>
          </w:p>
          <w:p w14:paraId="6BA2E659" w14:textId="77777777" w:rsidR="00FB53C8" w:rsidRPr="003A66E7" w:rsidRDefault="00FB53C8" w:rsidP="00FB53C8">
            <w:pPr>
              <w:pStyle w:val="BodyText"/>
              <w:spacing w:before="120"/>
              <w:rPr>
                <w:rFonts w:ascii="Arial" w:hAnsi="Arial" w:cs="Arial"/>
                <w:color w:val="auto"/>
                <w:sz w:val="20"/>
                <w:lang w:val="en-GB"/>
              </w:rPr>
            </w:pPr>
          </w:p>
          <w:p w14:paraId="636BCAE8" w14:textId="77777777" w:rsidR="00FB53C8" w:rsidRPr="003A66E7" w:rsidRDefault="00FB53C8" w:rsidP="00FB53C8">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0AB2713C" w14:textId="77777777" w:rsidR="00FB53C8" w:rsidRPr="003A66E7" w:rsidRDefault="00FB53C8" w:rsidP="00FB53C8">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business case management, i.e. to:</w:t>
            </w:r>
          </w:p>
          <w:p w14:paraId="7AAEC46A" w14:textId="7D22900D" w:rsidR="00FB53C8" w:rsidRPr="003A66E7" w:rsidRDefault="00FB53C8" w:rsidP="005B7C2E">
            <w:pPr>
              <w:pStyle w:val="BodyText"/>
              <w:numPr>
                <w:ilvl w:val="0"/>
                <w:numId w:val="10"/>
              </w:numPr>
              <w:spacing w:before="120"/>
              <w:rPr>
                <w:rFonts w:ascii="Arial" w:hAnsi="Arial" w:cs="Arial"/>
                <w:color w:val="auto"/>
                <w:sz w:val="20"/>
                <w:lang w:val="en-GB"/>
              </w:rPr>
            </w:pPr>
            <w:r w:rsidRPr="003A66E7">
              <w:rPr>
                <w:rFonts w:ascii="Arial" w:hAnsi="Arial" w:cs="Arial"/>
                <w:color w:val="auto"/>
                <w:sz w:val="20"/>
                <w:lang w:val="en-GB"/>
              </w:rPr>
              <w:t xml:space="preserve">summarise context and delivery in a single </w:t>
            </w:r>
            <w:proofErr w:type="gramStart"/>
            <w:r w:rsidRPr="003A66E7">
              <w:rPr>
                <w:rFonts w:ascii="Arial" w:hAnsi="Arial" w:cs="Arial"/>
                <w:color w:val="auto"/>
                <w:sz w:val="20"/>
                <w:lang w:val="en-GB"/>
              </w:rPr>
              <w:t>document</w:t>
            </w:r>
            <w:proofErr w:type="gramEnd"/>
          </w:p>
          <w:p w14:paraId="1DB20A80" w14:textId="28E85C52" w:rsidR="00FB53C8" w:rsidRPr="003A66E7" w:rsidRDefault="00FB53C8" w:rsidP="005B7C2E">
            <w:pPr>
              <w:pStyle w:val="BodyText"/>
              <w:numPr>
                <w:ilvl w:val="0"/>
                <w:numId w:val="10"/>
              </w:numPr>
              <w:spacing w:before="120"/>
              <w:rPr>
                <w:rFonts w:ascii="Arial" w:hAnsi="Arial" w:cs="Arial"/>
                <w:color w:val="auto"/>
                <w:sz w:val="20"/>
                <w:lang w:val="en-GB"/>
              </w:rPr>
            </w:pPr>
            <w:r w:rsidRPr="003A66E7">
              <w:rPr>
                <w:rFonts w:ascii="Arial" w:hAnsi="Arial" w:cs="Arial"/>
                <w:color w:val="auto"/>
                <w:sz w:val="20"/>
                <w:lang w:val="en-GB"/>
              </w:rPr>
              <w:t xml:space="preserve">explain the desirability, achievability and viability of the proposed </w:t>
            </w:r>
            <w:proofErr w:type="gramStart"/>
            <w:r w:rsidRPr="003A66E7">
              <w:rPr>
                <w:rFonts w:ascii="Arial" w:hAnsi="Arial" w:cs="Arial"/>
                <w:color w:val="auto"/>
                <w:sz w:val="20"/>
                <w:lang w:val="en-GB"/>
              </w:rPr>
              <w:t>work</w:t>
            </w:r>
            <w:proofErr w:type="gramEnd"/>
          </w:p>
          <w:p w14:paraId="52498ADE" w14:textId="0DF4B6F2" w:rsidR="00FB53C8" w:rsidRPr="003A66E7" w:rsidRDefault="00FB53C8" w:rsidP="005B7C2E">
            <w:pPr>
              <w:pStyle w:val="BodyText"/>
              <w:numPr>
                <w:ilvl w:val="0"/>
                <w:numId w:val="10"/>
              </w:numPr>
              <w:spacing w:before="120"/>
              <w:rPr>
                <w:rFonts w:ascii="Arial" w:hAnsi="Arial" w:cs="Arial"/>
                <w:color w:val="auto"/>
                <w:sz w:val="20"/>
                <w:lang w:val="en-GB"/>
              </w:rPr>
            </w:pPr>
            <w:r w:rsidRPr="003A66E7">
              <w:rPr>
                <w:rFonts w:ascii="Arial" w:hAnsi="Arial" w:cs="Arial"/>
                <w:color w:val="auto"/>
                <w:sz w:val="20"/>
                <w:lang w:val="en-GB"/>
              </w:rPr>
              <w:t xml:space="preserve">develop the primary document that will be used to support a ‘go/no go’ decision at all gates in the life </w:t>
            </w:r>
            <w:proofErr w:type="gramStart"/>
            <w:r w:rsidRPr="003A66E7">
              <w:rPr>
                <w:rFonts w:ascii="Arial" w:hAnsi="Arial" w:cs="Arial"/>
                <w:color w:val="auto"/>
                <w:sz w:val="20"/>
                <w:lang w:val="en-GB"/>
              </w:rPr>
              <w:t>cycle</w:t>
            </w:r>
            <w:proofErr w:type="gramEnd"/>
          </w:p>
          <w:p w14:paraId="0A69998E" w14:textId="3B7F1978" w:rsidR="00FB53C8" w:rsidRPr="003A66E7" w:rsidRDefault="00FB53C8" w:rsidP="005B7C2E">
            <w:pPr>
              <w:pStyle w:val="BodyText"/>
              <w:numPr>
                <w:ilvl w:val="0"/>
                <w:numId w:val="10"/>
              </w:numPr>
              <w:spacing w:before="120"/>
              <w:rPr>
                <w:rFonts w:ascii="Arial" w:hAnsi="Arial" w:cs="Arial"/>
                <w:color w:val="auto"/>
                <w:sz w:val="20"/>
                <w:lang w:val="en-GB"/>
              </w:rPr>
            </w:pPr>
            <w:r w:rsidRPr="003A66E7">
              <w:rPr>
                <w:rFonts w:ascii="Arial" w:hAnsi="Arial" w:cs="Arial"/>
                <w:color w:val="auto"/>
                <w:sz w:val="20"/>
                <w:lang w:val="en-GB"/>
              </w:rPr>
              <w:t>update and maintain the business case throughout the life cycle.</w:t>
            </w:r>
          </w:p>
        </w:tc>
      </w:tr>
      <w:tr w:rsidR="00FB53C8" w:rsidRPr="003A66E7" w14:paraId="4C7F13AB" w14:textId="77777777" w:rsidTr="004610D5">
        <w:trPr>
          <w:trHeight w:val="1090"/>
        </w:trPr>
        <w:tc>
          <w:tcPr>
            <w:tcW w:w="1951" w:type="dxa"/>
            <w:vMerge/>
            <w:shd w:val="clear" w:color="auto" w:fill="F2F2F2" w:themeFill="background1" w:themeFillShade="F2"/>
          </w:tcPr>
          <w:p w14:paraId="4CE637B5" w14:textId="77777777" w:rsidR="00FB53C8" w:rsidRPr="003A66E7" w:rsidRDefault="00FB53C8" w:rsidP="00FB53C8">
            <w:pPr>
              <w:spacing w:before="120" w:after="120"/>
              <w:rPr>
                <w:rFonts w:ascii="Arial" w:hAnsi="Arial" w:cs="Arial"/>
                <w:b/>
                <w:sz w:val="20"/>
                <w:szCs w:val="20"/>
              </w:rPr>
            </w:pPr>
          </w:p>
        </w:tc>
        <w:tc>
          <w:tcPr>
            <w:tcW w:w="6662" w:type="dxa"/>
            <w:shd w:val="clear" w:color="auto" w:fill="F2F2F2" w:themeFill="background1" w:themeFillShade="F2"/>
          </w:tcPr>
          <w:p w14:paraId="36F3F019" w14:textId="19589923" w:rsidR="00FB53C8" w:rsidRPr="003A66E7" w:rsidRDefault="000B0799" w:rsidP="00FB53C8">
            <w:pPr>
              <w:pStyle w:val="BodyText"/>
              <w:spacing w:before="120"/>
              <w:rPr>
                <w:rFonts w:ascii="Arial" w:hAnsi="Arial" w:cs="Arial"/>
                <w:color w:val="auto"/>
                <w:sz w:val="20"/>
                <w:lang w:val="en-GB"/>
              </w:rPr>
            </w:pPr>
            <w:r>
              <w:rPr>
                <w:rFonts w:ascii="Arial" w:hAnsi="Arial" w:cs="Arial"/>
                <w:color w:val="auto"/>
                <w:sz w:val="20"/>
                <w:lang w:val="en-GB"/>
              </w:rPr>
              <w:t>Candidate can</w:t>
            </w:r>
            <w:r w:rsidR="00FB53C8" w:rsidRPr="003A66E7">
              <w:rPr>
                <w:rFonts w:ascii="Arial" w:hAnsi="Arial" w:cs="Arial"/>
                <w:color w:val="auto"/>
                <w:sz w:val="20"/>
                <w:lang w:val="en-GB"/>
              </w:rPr>
              <w:t>:</w:t>
            </w:r>
          </w:p>
          <w:p w14:paraId="16172F04" w14:textId="718A6C62" w:rsidR="00B402A5" w:rsidRPr="003A66E7" w:rsidRDefault="000B0799" w:rsidP="00E55AE3">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B402A5"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B402A5" w:rsidRPr="003A66E7">
              <w:rPr>
                <w:rFonts w:ascii="Arial" w:hAnsi="Arial" w:cs="Arial"/>
                <w:color w:val="auto"/>
                <w:sz w:val="20"/>
                <w:lang w:val="en-GB"/>
              </w:rPr>
              <w:t>the context of the work and its impact on managing the business case</w:t>
            </w:r>
          </w:p>
          <w:p w14:paraId="12737087" w14:textId="68EB090E" w:rsidR="00B402A5" w:rsidRPr="003A66E7" w:rsidRDefault="000B0799" w:rsidP="00E55AE3">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B402A5" w:rsidRPr="003A66E7">
              <w:rPr>
                <w:rFonts w:ascii="Arial" w:hAnsi="Arial" w:cs="Arial"/>
                <w:color w:val="auto"/>
                <w:sz w:val="20"/>
                <w:lang w:val="en-GB"/>
              </w:rPr>
              <w:t xml:space="preserve">.   </w:t>
            </w:r>
            <w:r>
              <w:rPr>
                <w:rFonts w:ascii="Arial" w:hAnsi="Arial" w:cs="Arial"/>
                <w:color w:val="auto"/>
                <w:sz w:val="20"/>
                <w:lang w:val="en-GB"/>
              </w:rPr>
              <w:t>analyse the procedure</w:t>
            </w:r>
            <w:r w:rsidR="00B402A5" w:rsidRPr="003A66E7">
              <w:rPr>
                <w:rFonts w:ascii="Arial" w:hAnsi="Arial" w:cs="Arial"/>
                <w:color w:val="auto"/>
                <w:sz w:val="20"/>
                <w:lang w:val="en-GB"/>
              </w:rPr>
              <w:t xml:space="preserve"> for developing a business </w:t>
            </w:r>
            <w:proofErr w:type="gramStart"/>
            <w:r w:rsidR="00B402A5" w:rsidRPr="003A66E7">
              <w:rPr>
                <w:rFonts w:ascii="Arial" w:hAnsi="Arial" w:cs="Arial"/>
                <w:color w:val="auto"/>
                <w:sz w:val="20"/>
                <w:lang w:val="en-GB"/>
              </w:rPr>
              <w:t>case</w:t>
            </w:r>
            <w:proofErr w:type="gramEnd"/>
          </w:p>
          <w:p w14:paraId="71B0B27C" w14:textId="4537CB14" w:rsidR="00B402A5" w:rsidRPr="003A66E7" w:rsidRDefault="000B0799" w:rsidP="00E55AE3">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E55AE3" w:rsidRPr="003A66E7">
              <w:rPr>
                <w:rFonts w:ascii="Arial" w:hAnsi="Arial" w:cs="Arial"/>
                <w:color w:val="auto"/>
                <w:sz w:val="20"/>
                <w:lang w:val="en-GB"/>
              </w:rPr>
              <w:t xml:space="preserve">.   </w:t>
            </w:r>
            <w:r>
              <w:rPr>
                <w:rFonts w:ascii="Arial" w:hAnsi="Arial" w:cs="Arial"/>
                <w:color w:val="auto"/>
                <w:sz w:val="20"/>
                <w:lang w:val="en-GB"/>
              </w:rPr>
              <w:t>evaluate different formats</w:t>
            </w:r>
            <w:r w:rsidR="00B402A5" w:rsidRPr="003A66E7">
              <w:rPr>
                <w:rFonts w:ascii="Arial" w:hAnsi="Arial" w:cs="Arial"/>
                <w:color w:val="auto"/>
                <w:sz w:val="20"/>
                <w:lang w:val="en-GB"/>
              </w:rPr>
              <w:t xml:space="preserve"> of business case </w:t>
            </w:r>
            <w:proofErr w:type="gramStart"/>
            <w:r w:rsidR="00B402A5" w:rsidRPr="003A66E7">
              <w:rPr>
                <w:rFonts w:ascii="Arial" w:hAnsi="Arial" w:cs="Arial"/>
                <w:color w:val="auto"/>
                <w:sz w:val="20"/>
                <w:lang w:val="en-GB"/>
              </w:rPr>
              <w:t>document</w:t>
            </w:r>
            <w:proofErr w:type="gramEnd"/>
          </w:p>
          <w:p w14:paraId="22BC3386" w14:textId="4A374427" w:rsidR="00B402A5" w:rsidRPr="003A66E7" w:rsidRDefault="000B0799" w:rsidP="00E55AE3">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E55AE3" w:rsidRPr="003A66E7">
              <w:rPr>
                <w:rFonts w:ascii="Arial" w:hAnsi="Arial" w:cs="Arial"/>
                <w:color w:val="auto"/>
                <w:sz w:val="20"/>
                <w:lang w:val="en-GB"/>
              </w:rPr>
              <w:t xml:space="preserve">.   </w:t>
            </w:r>
            <w:r>
              <w:rPr>
                <w:rFonts w:ascii="Arial" w:hAnsi="Arial" w:cs="Arial"/>
                <w:color w:val="auto"/>
                <w:sz w:val="20"/>
                <w:lang w:val="en-GB"/>
              </w:rPr>
              <w:t>evaluate methods of summarising</w:t>
            </w:r>
            <w:r w:rsidR="00B402A5" w:rsidRPr="003A66E7">
              <w:rPr>
                <w:rFonts w:ascii="Arial" w:hAnsi="Arial" w:cs="Arial"/>
                <w:color w:val="auto"/>
                <w:sz w:val="20"/>
                <w:lang w:val="en-GB"/>
              </w:rPr>
              <w:t xml:space="preserve"> stakeholder requirements to represent </w:t>
            </w:r>
            <w:proofErr w:type="gramStart"/>
            <w:r w:rsidR="00B402A5" w:rsidRPr="003A66E7">
              <w:rPr>
                <w:rFonts w:ascii="Arial" w:hAnsi="Arial" w:cs="Arial"/>
                <w:color w:val="auto"/>
                <w:sz w:val="20"/>
                <w:lang w:val="en-GB"/>
              </w:rPr>
              <w:t>desirability</w:t>
            </w:r>
            <w:proofErr w:type="gramEnd"/>
          </w:p>
          <w:p w14:paraId="29117047" w14:textId="4F4F8064" w:rsidR="00B402A5" w:rsidRPr="003A66E7" w:rsidRDefault="000B0799" w:rsidP="00E55AE3">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E55AE3" w:rsidRPr="003A66E7">
              <w:rPr>
                <w:rFonts w:ascii="Arial" w:hAnsi="Arial" w:cs="Arial"/>
                <w:color w:val="auto"/>
                <w:sz w:val="20"/>
                <w:lang w:val="en-GB"/>
              </w:rPr>
              <w:t xml:space="preserve">.   </w:t>
            </w:r>
            <w:r>
              <w:rPr>
                <w:rFonts w:ascii="Arial" w:hAnsi="Arial" w:cs="Arial"/>
                <w:color w:val="auto"/>
                <w:sz w:val="20"/>
                <w:lang w:val="en-GB"/>
              </w:rPr>
              <w:t>evaluate methods of summarising</w:t>
            </w:r>
            <w:r w:rsidR="00B402A5" w:rsidRPr="003A66E7">
              <w:rPr>
                <w:rFonts w:ascii="Arial" w:hAnsi="Arial" w:cs="Arial"/>
                <w:color w:val="auto"/>
                <w:sz w:val="20"/>
                <w:lang w:val="en-GB"/>
              </w:rPr>
              <w:t xml:space="preserve"> detailed delivery documents covering scope, schedule, finance, risk, resource and change to represent </w:t>
            </w:r>
            <w:proofErr w:type="gramStart"/>
            <w:r w:rsidR="00B402A5" w:rsidRPr="003A66E7">
              <w:rPr>
                <w:rFonts w:ascii="Arial" w:hAnsi="Arial" w:cs="Arial"/>
                <w:color w:val="auto"/>
                <w:sz w:val="20"/>
                <w:lang w:val="en-GB"/>
              </w:rPr>
              <w:t>achievability</w:t>
            </w:r>
            <w:proofErr w:type="gramEnd"/>
          </w:p>
          <w:p w14:paraId="1D0D0A0B" w14:textId="3B222B44" w:rsidR="00B402A5" w:rsidRPr="003A66E7" w:rsidRDefault="000B0799" w:rsidP="00E55AE3">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E55AE3" w:rsidRPr="003A66E7">
              <w:rPr>
                <w:rFonts w:ascii="Arial" w:hAnsi="Arial" w:cs="Arial"/>
                <w:color w:val="auto"/>
                <w:sz w:val="20"/>
                <w:lang w:val="en-GB"/>
              </w:rPr>
              <w:t xml:space="preserve">.   </w:t>
            </w:r>
            <w:r>
              <w:rPr>
                <w:rFonts w:ascii="Arial" w:hAnsi="Arial" w:cs="Arial"/>
                <w:color w:val="auto"/>
                <w:sz w:val="20"/>
                <w:lang w:val="en-GB"/>
              </w:rPr>
              <w:t>evaluate methods of summarising</w:t>
            </w:r>
            <w:r w:rsidR="00B402A5" w:rsidRPr="003A66E7">
              <w:rPr>
                <w:rFonts w:ascii="Arial" w:hAnsi="Arial" w:cs="Arial"/>
                <w:color w:val="auto"/>
                <w:sz w:val="20"/>
                <w:lang w:val="en-GB"/>
              </w:rPr>
              <w:t xml:space="preserve"> detailed investment appraisal information to represent </w:t>
            </w:r>
            <w:proofErr w:type="gramStart"/>
            <w:r w:rsidR="00B402A5" w:rsidRPr="003A66E7">
              <w:rPr>
                <w:rFonts w:ascii="Arial" w:hAnsi="Arial" w:cs="Arial"/>
                <w:color w:val="auto"/>
                <w:sz w:val="20"/>
                <w:lang w:val="en-GB"/>
              </w:rPr>
              <w:t>viability</w:t>
            </w:r>
            <w:proofErr w:type="gramEnd"/>
          </w:p>
          <w:p w14:paraId="18470EF5" w14:textId="5C61A19D" w:rsidR="00B402A5" w:rsidRPr="003A66E7" w:rsidRDefault="000B60A8" w:rsidP="00E55AE3">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E55AE3" w:rsidRPr="003A66E7">
              <w:rPr>
                <w:rFonts w:ascii="Arial" w:hAnsi="Arial" w:cs="Arial"/>
                <w:color w:val="auto"/>
                <w:sz w:val="20"/>
                <w:lang w:val="en-GB"/>
              </w:rPr>
              <w:t xml:space="preserve">.   </w:t>
            </w:r>
            <w:r w:rsidR="000B0799">
              <w:rPr>
                <w:rFonts w:ascii="Arial" w:hAnsi="Arial" w:cs="Arial"/>
                <w:color w:val="auto"/>
                <w:sz w:val="20"/>
                <w:lang w:val="en-GB"/>
              </w:rPr>
              <w:t xml:space="preserve">critically evaluate methods of </w:t>
            </w:r>
            <w:r w:rsidR="00B402A5" w:rsidRPr="003A66E7">
              <w:rPr>
                <w:rFonts w:ascii="Arial" w:hAnsi="Arial" w:cs="Arial"/>
                <w:color w:val="auto"/>
                <w:sz w:val="20"/>
                <w:lang w:val="en-GB"/>
              </w:rPr>
              <w:t>present</w:t>
            </w:r>
            <w:r w:rsidR="000B0799">
              <w:rPr>
                <w:rFonts w:ascii="Arial" w:hAnsi="Arial" w:cs="Arial"/>
                <w:color w:val="auto"/>
                <w:sz w:val="20"/>
                <w:lang w:val="en-GB"/>
              </w:rPr>
              <w:t>ing</w:t>
            </w:r>
            <w:r w:rsidR="00B402A5" w:rsidRPr="003A66E7">
              <w:rPr>
                <w:rFonts w:ascii="Arial" w:hAnsi="Arial" w:cs="Arial"/>
                <w:color w:val="auto"/>
                <w:sz w:val="20"/>
                <w:lang w:val="en-GB"/>
              </w:rPr>
              <w:t xml:space="preserve"> the business case to relevant stakeholders to support decision </w:t>
            </w:r>
            <w:proofErr w:type="gramStart"/>
            <w:r w:rsidR="00B402A5" w:rsidRPr="003A66E7">
              <w:rPr>
                <w:rFonts w:ascii="Arial" w:hAnsi="Arial" w:cs="Arial"/>
                <w:color w:val="auto"/>
                <w:sz w:val="20"/>
                <w:lang w:val="en-GB"/>
              </w:rPr>
              <w:t>making</w:t>
            </w:r>
            <w:proofErr w:type="gramEnd"/>
          </w:p>
          <w:p w14:paraId="79158100" w14:textId="1CDE415F" w:rsidR="00B402A5" w:rsidRPr="003A66E7" w:rsidRDefault="000B60A8" w:rsidP="00E55AE3">
            <w:pPr>
              <w:pStyle w:val="BodyText"/>
              <w:spacing w:before="120"/>
              <w:ind w:left="459" w:hanging="459"/>
              <w:rPr>
                <w:rFonts w:ascii="Arial" w:hAnsi="Arial" w:cs="Arial"/>
                <w:color w:val="auto"/>
                <w:sz w:val="20"/>
                <w:lang w:val="en-GB"/>
              </w:rPr>
            </w:pPr>
            <w:r>
              <w:rPr>
                <w:rFonts w:ascii="Arial" w:hAnsi="Arial" w:cs="Arial"/>
                <w:color w:val="auto"/>
                <w:sz w:val="20"/>
                <w:lang w:val="en-GB"/>
              </w:rPr>
              <w:t>K8</w:t>
            </w:r>
            <w:r w:rsidR="00E55AE3" w:rsidRPr="003A66E7">
              <w:rPr>
                <w:rFonts w:ascii="Arial" w:hAnsi="Arial" w:cs="Arial"/>
                <w:color w:val="auto"/>
                <w:sz w:val="20"/>
                <w:lang w:val="en-GB"/>
              </w:rPr>
              <w:t xml:space="preserve">. </w:t>
            </w:r>
            <w:r w:rsidR="000B0799">
              <w:rPr>
                <w:rFonts w:ascii="Arial" w:hAnsi="Arial" w:cs="Arial"/>
                <w:color w:val="auto"/>
                <w:sz w:val="20"/>
                <w:lang w:val="en-GB"/>
              </w:rPr>
              <w:t xml:space="preserve">critically analyse </w:t>
            </w:r>
            <w:r w:rsidR="00B402A5" w:rsidRPr="003A66E7">
              <w:rPr>
                <w:rFonts w:ascii="Arial" w:hAnsi="Arial" w:cs="Arial"/>
                <w:color w:val="auto"/>
                <w:sz w:val="20"/>
                <w:lang w:val="en-GB"/>
              </w:rPr>
              <w:t>how the integrity of a business case is affected by progress</w:t>
            </w:r>
            <w:r w:rsidR="000B0799">
              <w:rPr>
                <w:rFonts w:ascii="Arial" w:hAnsi="Arial" w:cs="Arial"/>
                <w:color w:val="auto"/>
                <w:sz w:val="20"/>
                <w:lang w:val="en-GB"/>
              </w:rPr>
              <w:t xml:space="preserve"> and </w:t>
            </w:r>
            <w:r>
              <w:rPr>
                <w:rFonts w:ascii="Arial" w:hAnsi="Arial" w:cs="Arial"/>
                <w:color w:val="auto"/>
                <w:sz w:val="20"/>
                <w:lang w:val="en-GB"/>
              </w:rPr>
              <w:t xml:space="preserve">external </w:t>
            </w:r>
            <w:proofErr w:type="gramStart"/>
            <w:r>
              <w:rPr>
                <w:rFonts w:ascii="Arial" w:hAnsi="Arial" w:cs="Arial"/>
                <w:color w:val="auto"/>
                <w:sz w:val="20"/>
                <w:lang w:val="en-GB"/>
              </w:rPr>
              <w:t>factors</w:t>
            </w:r>
            <w:proofErr w:type="gramEnd"/>
          </w:p>
          <w:p w14:paraId="2571A671" w14:textId="0B36D67D" w:rsidR="000B0799" w:rsidRPr="003A66E7" w:rsidRDefault="000B60A8" w:rsidP="000B60A8">
            <w:pPr>
              <w:pStyle w:val="BodyText"/>
              <w:spacing w:before="120"/>
              <w:ind w:left="459" w:hanging="459"/>
              <w:rPr>
                <w:rFonts w:ascii="Arial" w:hAnsi="Arial" w:cs="Arial"/>
                <w:color w:val="auto"/>
                <w:sz w:val="20"/>
                <w:lang w:val="en-GB"/>
              </w:rPr>
            </w:pPr>
            <w:r>
              <w:rPr>
                <w:rFonts w:ascii="Arial" w:hAnsi="Arial" w:cs="Arial"/>
                <w:color w:val="auto"/>
                <w:sz w:val="20"/>
                <w:lang w:val="en-GB"/>
              </w:rPr>
              <w:t>K9</w:t>
            </w:r>
            <w:r w:rsidR="00E55AE3" w:rsidRPr="003A66E7">
              <w:rPr>
                <w:rFonts w:ascii="Arial" w:hAnsi="Arial" w:cs="Arial"/>
                <w:color w:val="auto"/>
                <w:sz w:val="20"/>
                <w:lang w:val="en-GB"/>
              </w:rPr>
              <w:t xml:space="preserve">. </w:t>
            </w:r>
            <w:r w:rsidR="000B0799">
              <w:rPr>
                <w:rFonts w:ascii="Arial" w:hAnsi="Arial" w:cs="Arial"/>
                <w:color w:val="auto"/>
                <w:sz w:val="20"/>
                <w:lang w:val="en-GB"/>
              </w:rPr>
              <w:t xml:space="preserve">evaluate </w:t>
            </w:r>
            <w:r w:rsidR="00B402A5" w:rsidRPr="003A66E7">
              <w:rPr>
                <w:rFonts w:ascii="Arial" w:hAnsi="Arial" w:cs="Arial"/>
                <w:color w:val="auto"/>
                <w:sz w:val="20"/>
                <w:lang w:val="en-GB"/>
              </w:rPr>
              <w:t>how assurance applies to the business case</w:t>
            </w:r>
          </w:p>
        </w:tc>
        <w:tc>
          <w:tcPr>
            <w:tcW w:w="6663" w:type="dxa"/>
            <w:shd w:val="clear" w:color="auto" w:fill="F2F2F2" w:themeFill="background1" w:themeFillShade="F2"/>
          </w:tcPr>
          <w:p w14:paraId="140AF360" w14:textId="146E4D6B" w:rsidR="00FB53C8" w:rsidRPr="003A66E7" w:rsidRDefault="000B0799" w:rsidP="00FB53C8">
            <w:pPr>
              <w:pStyle w:val="BodyText"/>
              <w:spacing w:before="120"/>
              <w:rPr>
                <w:rFonts w:ascii="Arial" w:hAnsi="Arial" w:cs="Arial"/>
                <w:color w:val="auto"/>
                <w:sz w:val="20"/>
                <w:lang w:val="en-GB"/>
              </w:rPr>
            </w:pPr>
            <w:r>
              <w:rPr>
                <w:rFonts w:ascii="Arial" w:hAnsi="Arial" w:cs="Arial"/>
                <w:color w:val="auto"/>
                <w:sz w:val="20"/>
                <w:lang w:val="en-GB"/>
              </w:rPr>
              <w:t>Candidate can</w:t>
            </w:r>
            <w:r w:rsidR="00FB53C8" w:rsidRPr="003A66E7">
              <w:rPr>
                <w:rFonts w:ascii="Arial" w:hAnsi="Arial" w:cs="Arial"/>
                <w:color w:val="auto"/>
                <w:sz w:val="20"/>
                <w:lang w:val="en-GB"/>
              </w:rPr>
              <w:t>:</w:t>
            </w:r>
          </w:p>
          <w:p w14:paraId="1A23B884" w14:textId="77777777" w:rsidR="00B402A5" w:rsidRPr="003A66E7" w:rsidRDefault="00FB53C8" w:rsidP="00B402A5">
            <w:pPr>
              <w:pStyle w:val="BodyText"/>
              <w:spacing w:before="120"/>
              <w:rPr>
                <w:rFonts w:ascii="Arial" w:hAnsi="Arial" w:cs="Arial"/>
                <w:color w:val="auto"/>
                <w:sz w:val="20"/>
                <w:lang w:val="en-GB"/>
              </w:rPr>
            </w:pPr>
            <w:r w:rsidRPr="003A66E7">
              <w:rPr>
                <w:rFonts w:ascii="Arial" w:hAnsi="Arial" w:cs="Arial"/>
                <w:snapToGrid/>
                <w:color w:val="auto"/>
                <w:sz w:val="20"/>
                <w:lang w:val="en-GB"/>
              </w:rPr>
              <w:t>P1</w:t>
            </w:r>
            <w:r w:rsidRPr="003A66E7">
              <w:rPr>
                <w:rFonts w:ascii="Arial" w:hAnsi="Arial" w:cs="Arial"/>
                <w:color w:val="auto"/>
                <w:sz w:val="20"/>
                <w:lang w:val="en-GB"/>
              </w:rPr>
              <w:t xml:space="preserve">.   </w:t>
            </w:r>
            <w:r w:rsidR="00B402A5" w:rsidRPr="003A66E7">
              <w:rPr>
                <w:rFonts w:ascii="Arial" w:hAnsi="Arial" w:cs="Arial"/>
                <w:color w:val="auto"/>
                <w:sz w:val="20"/>
                <w:lang w:val="en-GB"/>
              </w:rPr>
              <w:t>perform high level planning (to develop an outline business case)</w:t>
            </w:r>
          </w:p>
          <w:p w14:paraId="676A6C27" w14:textId="511CB336" w:rsidR="00B402A5" w:rsidRPr="003A66E7" w:rsidRDefault="00B402A5" w:rsidP="00B402A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summarise the output of detailed delivery documents (to develop a </w:t>
            </w:r>
            <w:r w:rsidRPr="003A66E7">
              <w:rPr>
                <w:rFonts w:ascii="Arial" w:hAnsi="Arial" w:cs="Arial"/>
                <w:color w:val="auto"/>
                <w:sz w:val="20"/>
                <w:lang w:val="en-GB"/>
              </w:rPr>
              <w:br/>
              <w:t>detailed business case)</w:t>
            </w:r>
          </w:p>
          <w:p w14:paraId="78C409F4" w14:textId="35AF68E2" w:rsidR="00B402A5" w:rsidRPr="003A66E7" w:rsidRDefault="00B402A5" w:rsidP="00B402A5">
            <w:pPr>
              <w:pStyle w:val="BodyText"/>
              <w:spacing w:before="120"/>
              <w:rPr>
                <w:rFonts w:ascii="Arial" w:hAnsi="Arial" w:cs="Arial"/>
                <w:color w:val="auto"/>
                <w:sz w:val="20"/>
                <w:lang w:val="en-GB"/>
              </w:rPr>
            </w:pPr>
            <w:r w:rsidRPr="003A66E7">
              <w:rPr>
                <w:rFonts w:ascii="Arial" w:hAnsi="Arial" w:cs="Arial"/>
                <w:color w:val="auto"/>
                <w:sz w:val="20"/>
                <w:lang w:val="en-GB"/>
              </w:rPr>
              <w:t xml:space="preserve">P3.   use appropriate techniques to justify the project or </w:t>
            </w:r>
            <w:proofErr w:type="gramStart"/>
            <w:r w:rsidRPr="003A66E7">
              <w:rPr>
                <w:rFonts w:ascii="Arial" w:hAnsi="Arial" w:cs="Arial"/>
                <w:color w:val="auto"/>
                <w:sz w:val="20"/>
                <w:lang w:val="en-GB"/>
              </w:rPr>
              <w:t>programme</w:t>
            </w:r>
            <w:proofErr w:type="gramEnd"/>
          </w:p>
          <w:p w14:paraId="13BEC42A" w14:textId="5BDC2D9C" w:rsidR="00B402A5" w:rsidRPr="003A66E7" w:rsidRDefault="00B402A5" w:rsidP="00B402A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prepare and present the business case in a way that is likely to             gain the support of </w:t>
            </w:r>
            <w:proofErr w:type="gramStart"/>
            <w:r w:rsidRPr="003A66E7">
              <w:rPr>
                <w:rFonts w:ascii="Arial" w:hAnsi="Arial" w:cs="Arial"/>
                <w:color w:val="auto"/>
                <w:sz w:val="20"/>
                <w:lang w:val="en-GB"/>
              </w:rPr>
              <w:t>stakeholders</w:t>
            </w:r>
            <w:proofErr w:type="gramEnd"/>
          </w:p>
          <w:p w14:paraId="18782FBD" w14:textId="55140950" w:rsidR="00B402A5" w:rsidRPr="003A66E7" w:rsidRDefault="00B402A5" w:rsidP="00B402A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develop arguments that justify the project or programme to </w:t>
            </w:r>
            <w:proofErr w:type="gramStart"/>
            <w:r w:rsidRPr="003A66E7">
              <w:rPr>
                <w:rFonts w:ascii="Arial" w:hAnsi="Arial" w:cs="Arial"/>
                <w:color w:val="auto"/>
                <w:sz w:val="20"/>
                <w:lang w:val="en-GB"/>
              </w:rPr>
              <w:t>stakeholders</w:t>
            </w:r>
            <w:proofErr w:type="gramEnd"/>
          </w:p>
          <w:p w14:paraId="55CC2D24" w14:textId="7CB63513" w:rsidR="00B402A5" w:rsidRPr="003A66E7" w:rsidRDefault="00B402A5" w:rsidP="00B402A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respond to requests for additional information in a clear and timely </w:t>
            </w:r>
            <w:proofErr w:type="gramStart"/>
            <w:r w:rsidRPr="003A66E7">
              <w:rPr>
                <w:rFonts w:ascii="Arial" w:hAnsi="Arial" w:cs="Arial"/>
                <w:color w:val="auto"/>
                <w:sz w:val="20"/>
                <w:lang w:val="en-GB"/>
              </w:rPr>
              <w:t>way</w:t>
            </w:r>
            <w:proofErr w:type="gramEnd"/>
          </w:p>
          <w:p w14:paraId="14ECA2DC" w14:textId="751F1322" w:rsidR="00B402A5" w:rsidRPr="003A66E7" w:rsidRDefault="00B402A5" w:rsidP="00B402A5">
            <w:pPr>
              <w:pStyle w:val="BodyText"/>
              <w:spacing w:before="120"/>
              <w:rPr>
                <w:rFonts w:ascii="Arial" w:hAnsi="Arial" w:cs="Arial"/>
                <w:color w:val="auto"/>
                <w:sz w:val="20"/>
                <w:lang w:val="en-GB"/>
              </w:rPr>
            </w:pPr>
            <w:r w:rsidRPr="003A66E7">
              <w:rPr>
                <w:rFonts w:ascii="Arial" w:hAnsi="Arial" w:cs="Arial"/>
                <w:color w:val="auto"/>
                <w:sz w:val="20"/>
                <w:lang w:val="en-GB"/>
              </w:rPr>
              <w:t xml:space="preserve">P7.   monitor factors that influence the viability of the business </w:t>
            </w:r>
            <w:proofErr w:type="gramStart"/>
            <w:r w:rsidRPr="003A66E7">
              <w:rPr>
                <w:rFonts w:ascii="Arial" w:hAnsi="Arial" w:cs="Arial"/>
                <w:color w:val="auto"/>
                <w:sz w:val="20"/>
                <w:lang w:val="en-GB"/>
              </w:rPr>
              <w:t>case</w:t>
            </w:r>
            <w:proofErr w:type="gramEnd"/>
          </w:p>
          <w:p w14:paraId="55309129" w14:textId="442DFBA8" w:rsidR="00B402A5" w:rsidRPr="003A66E7" w:rsidRDefault="00B402A5" w:rsidP="00B402A5">
            <w:pPr>
              <w:pStyle w:val="BodyText"/>
              <w:spacing w:before="120"/>
              <w:rPr>
                <w:rFonts w:ascii="Arial" w:hAnsi="Arial" w:cs="Arial"/>
                <w:snapToGrid/>
                <w:color w:val="auto"/>
                <w:sz w:val="20"/>
                <w:lang w:val="en-GB"/>
              </w:rPr>
            </w:pPr>
            <w:r w:rsidRPr="003A66E7">
              <w:rPr>
                <w:rFonts w:ascii="Arial" w:hAnsi="Arial" w:cs="Arial"/>
                <w:color w:val="auto"/>
                <w:sz w:val="20"/>
                <w:lang w:val="en-GB"/>
              </w:rPr>
              <w:t xml:space="preserve">P8.   assure </w:t>
            </w:r>
            <w:r w:rsidRPr="003A66E7">
              <w:rPr>
                <w:rFonts w:ascii="Arial" w:hAnsi="Arial" w:cs="Arial"/>
                <w:snapToGrid/>
                <w:color w:val="auto"/>
                <w:sz w:val="20"/>
                <w:lang w:val="en-GB"/>
              </w:rPr>
              <w:t xml:space="preserve">the quality of the business </w:t>
            </w:r>
            <w:proofErr w:type="gramStart"/>
            <w:r w:rsidRPr="003A66E7">
              <w:rPr>
                <w:rFonts w:ascii="Arial" w:hAnsi="Arial" w:cs="Arial"/>
                <w:snapToGrid/>
                <w:color w:val="auto"/>
                <w:sz w:val="20"/>
                <w:lang w:val="en-GB"/>
              </w:rPr>
              <w:t>case</w:t>
            </w:r>
            <w:proofErr w:type="gramEnd"/>
          </w:p>
          <w:p w14:paraId="032777CE" w14:textId="08FCC1EE" w:rsidR="00FB53C8" w:rsidRPr="003A66E7" w:rsidRDefault="00FB53C8" w:rsidP="00FB53C8">
            <w:pPr>
              <w:pStyle w:val="BodyText"/>
              <w:spacing w:before="120"/>
              <w:rPr>
                <w:rFonts w:ascii="Arial" w:hAnsi="Arial" w:cs="Arial"/>
                <w:color w:val="auto"/>
                <w:sz w:val="20"/>
                <w:lang w:val="en-GB"/>
              </w:rPr>
            </w:pPr>
          </w:p>
          <w:p w14:paraId="5A676AF5" w14:textId="1600E198" w:rsidR="00FB53C8" w:rsidRPr="003A66E7" w:rsidRDefault="00FB53C8" w:rsidP="00FB53C8">
            <w:pPr>
              <w:pStyle w:val="BodyText"/>
              <w:spacing w:before="120"/>
              <w:rPr>
                <w:rFonts w:ascii="Arial" w:hAnsi="Arial" w:cs="Arial"/>
                <w:color w:val="auto"/>
                <w:sz w:val="20"/>
                <w:lang w:val="en-GB"/>
              </w:rPr>
            </w:pPr>
          </w:p>
        </w:tc>
      </w:tr>
    </w:tbl>
    <w:p w14:paraId="55D081D0" w14:textId="3E6FE875" w:rsidR="00E55AE3" w:rsidRDefault="00E55AE3"/>
    <w:p w14:paraId="47774724" w14:textId="77777777" w:rsidR="004610D5" w:rsidRDefault="004610D5"/>
    <w:p w14:paraId="45F11169" w14:textId="77777777" w:rsidR="004610D5" w:rsidRDefault="004610D5"/>
    <w:p w14:paraId="1E576EE1" w14:textId="77777777" w:rsidR="004610D5" w:rsidRDefault="004610D5"/>
    <w:p w14:paraId="1B457CB7" w14:textId="77777777" w:rsidR="004610D5" w:rsidRPr="003A66E7" w:rsidRDefault="004610D5"/>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736E0F62" w14:textId="77777777" w:rsidTr="00AE6B01">
        <w:trPr>
          <w:trHeight w:val="475"/>
        </w:trPr>
        <w:tc>
          <w:tcPr>
            <w:tcW w:w="15276" w:type="dxa"/>
            <w:gridSpan w:val="3"/>
            <w:shd w:val="clear" w:color="auto" w:fill="D9D9D9"/>
          </w:tcPr>
          <w:p w14:paraId="3F1067E2" w14:textId="368E2761" w:rsidR="00AE6B01" w:rsidRPr="003A66E7" w:rsidRDefault="00AE6B01" w:rsidP="00B12354">
            <w:pPr>
              <w:spacing w:before="120" w:after="120"/>
              <w:rPr>
                <w:rFonts w:ascii="Arial" w:hAnsi="Arial" w:cs="Arial"/>
                <w:b/>
                <w:sz w:val="20"/>
                <w:szCs w:val="20"/>
              </w:rPr>
            </w:pPr>
            <w:r w:rsidRPr="003A66E7">
              <w:rPr>
                <w:rFonts w:ascii="Arial" w:hAnsi="Arial" w:cs="Arial"/>
                <w:b/>
                <w:sz w:val="20"/>
                <w:szCs w:val="20"/>
              </w:rPr>
              <w:t>Integrative Management Functions</w:t>
            </w:r>
          </w:p>
        </w:tc>
      </w:tr>
      <w:tr w:rsidR="00AE6B01" w:rsidRPr="003A66E7" w14:paraId="27BF9D47" w14:textId="77777777" w:rsidTr="00E55AE3">
        <w:trPr>
          <w:cantSplit/>
          <w:trHeight w:val="739"/>
          <w:tblHeader/>
        </w:trPr>
        <w:tc>
          <w:tcPr>
            <w:tcW w:w="1951" w:type="dxa"/>
            <w:shd w:val="clear" w:color="auto" w:fill="E0E0E0"/>
            <w:vAlign w:val="center"/>
          </w:tcPr>
          <w:p w14:paraId="3282F45C" w14:textId="4A7D3555" w:rsidR="00AE6B01" w:rsidRPr="003A66E7" w:rsidRDefault="00AE6B01" w:rsidP="00E55AE3">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4892E20A" w14:textId="67158A07" w:rsidR="00AE6B01" w:rsidRPr="003A66E7" w:rsidRDefault="00AE6B01" w:rsidP="00E55AE3">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1D3F7D88" w14:textId="45EDABF2" w:rsidR="00AE6B01" w:rsidRPr="003A66E7" w:rsidRDefault="00406DAB" w:rsidP="00E55AE3">
            <w:pPr>
              <w:spacing w:before="120" w:after="120"/>
              <w:jc w:val="center"/>
              <w:rPr>
                <w:rFonts w:ascii="Arial" w:hAnsi="Arial" w:cs="Arial"/>
                <w:b/>
                <w:sz w:val="20"/>
                <w:szCs w:val="20"/>
              </w:rPr>
            </w:pPr>
            <w:r>
              <w:rPr>
                <w:rFonts w:ascii="Arial" w:hAnsi="Arial" w:cs="Arial"/>
                <w:b/>
                <w:sz w:val="20"/>
                <w:szCs w:val="20"/>
              </w:rPr>
              <w:t>Professional Practice</w:t>
            </w:r>
          </w:p>
        </w:tc>
      </w:tr>
      <w:tr w:rsidR="00E55AE3" w:rsidRPr="003A66E7" w14:paraId="679BF9BC" w14:textId="77777777" w:rsidTr="00FD22E0">
        <w:trPr>
          <w:trHeight w:val="1295"/>
        </w:trPr>
        <w:tc>
          <w:tcPr>
            <w:tcW w:w="1951" w:type="dxa"/>
            <w:vMerge w:val="restart"/>
            <w:shd w:val="clear" w:color="auto" w:fill="F2F2F2" w:themeFill="background1" w:themeFillShade="F2"/>
          </w:tcPr>
          <w:p w14:paraId="0E8264C1" w14:textId="1C4E82D5" w:rsidR="00E55AE3" w:rsidRPr="003A66E7" w:rsidRDefault="00B12354" w:rsidP="00E55AE3">
            <w:pPr>
              <w:pStyle w:val="BodyText"/>
              <w:spacing w:before="120"/>
              <w:rPr>
                <w:rFonts w:ascii="Arial" w:hAnsi="Arial" w:cs="Arial"/>
                <w:b/>
                <w:color w:val="auto"/>
                <w:sz w:val="20"/>
                <w:lang w:val="en-GB"/>
              </w:rPr>
            </w:pPr>
            <w:r w:rsidRPr="003A66E7">
              <w:rPr>
                <w:rFonts w:ascii="Arial" w:hAnsi="Arial" w:cs="Arial"/>
                <w:b/>
                <w:color w:val="auto"/>
                <w:sz w:val="20"/>
                <w:lang w:val="en-GB"/>
              </w:rPr>
              <w:t>5.</w:t>
            </w:r>
            <w:r w:rsidR="00E55AE3" w:rsidRPr="003A66E7">
              <w:rPr>
                <w:rFonts w:ascii="Arial" w:hAnsi="Arial" w:cs="Arial"/>
                <w:b/>
                <w:color w:val="auto"/>
                <w:sz w:val="20"/>
                <w:lang w:val="en-GB"/>
              </w:rPr>
              <w:t xml:space="preserve"> Plan Governance</w:t>
            </w:r>
          </w:p>
          <w:p w14:paraId="3B6006C5" w14:textId="77777777" w:rsidR="00E55AE3" w:rsidRPr="003A66E7" w:rsidRDefault="00E55AE3" w:rsidP="00E55AE3">
            <w:pPr>
              <w:pStyle w:val="BodyText"/>
              <w:spacing w:before="120"/>
              <w:rPr>
                <w:rFonts w:ascii="Arial" w:hAnsi="Arial" w:cs="Arial"/>
                <w:color w:val="auto"/>
                <w:sz w:val="20"/>
                <w:lang w:val="en-GB"/>
              </w:rPr>
            </w:pPr>
          </w:p>
          <w:p w14:paraId="6DF0986B" w14:textId="77777777" w:rsidR="00E55AE3" w:rsidRPr="003A66E7" w:rsidRDefault="00E55AE3" w:rsidP="00E55AE3">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2E43C754" w14:textId="77777777" w:rsidR="00E55AE3" w:rsidRPr="003A66E7" w:rsidRDefault="00E55AE3" w:rsidP="00E55AE3">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governance planning, i.e. to:</w:t>
            </w:r>
          </w:p>
          <w:p w14:paraId="7942A878" w14:textId="44704CE9" w:rsidR="00E55AE3" w:rsidRPr="003A66E7" w:rsidRDefault="00E55AE3" w:rsidP="005B7C2E">
            <w:pPr>
              <w:pStyle w:val="BodyText"/>
              <w:numPr>
                <w:ilvl w:val="0"/>
                <w:numId w:val="11"/>
              </w:numPr>
              <w:spacing w:before="120"/>
              <w:rPr>
                <w:rFonts w:ascii="Arial" w:hAnsi="Arial" w:cs="Arial"/>
                <w:color w:val="auto"/>
                <w:sz w:val="20"/>
                <w:lang w:val="en-GB"/>
              </w:rPr>
            </w:pPr>
            <w:r w:rsidRPr="003A66E7">
              <w:rPr>
                <w:rFonts w:ascii="Arial" w:hAnsi="Arial" w:cs="Arial"/>
                <w:color w:val="auto"/>
                <w:sz w:val="20"/>
                <w:lang w:val="en-GB"/>
              </w:rPr>
              <w:t>describe the principles that sh</w:t>
            </w:r>
            <w:r w:rsidR="00FD2BAC" w:rsidRPr="003A66E7">
              <w:rPr>
                <w:rFonts w:ascii="Arial" w:hAnsi="Arial" w:cs="Arial"/>
                <w:color w:val="auto"/>
                <w:sz w:val="20"/>
                <w:lang w:val="en-GB"/>
              </w:rPr>
              <w:t xml:space="preserve">ould be used to manage the </w:t>
            </w:r>
            <w:proofErr w:type="gramStart"/>
            <w:r w:rsidR="00FD2BAC" w:rsidRPr="003A66E7">
              <w:rPr>
                <w:rFonts w:ascii="Arial" w:hAnsi="Arial" w:cs="Arial"/>
                <w:color w:val="auto"/>
                <w:sz w:val="20"/>
                <w:lang w:val="en-GB"/>
              </w:rPr>
              <w:t>work</w:t>
            </w:r>
            <w:proofErr w:type="gramEnd"/>
          </w:p>
          <w:p w14:paraId="083EADBE" w14:textId="20E2A9E5" w:rsidR="00E55AE3" w:rsidRPr="003A66E7" w:rsidRDefault="00E55AE3" w:rsidP="005B7C2E">
            <w:pPr>
              <w:pStyle w:val="BodyText"/>
              <w:numPr>
                <w:ilvl w:val="0"/>
                <w:numId w:val="11"/>
              </w:numPr>
              <w:spacing w:before="120"/>
              <w:rPr>
                <w:rFonts w:ascii="Arial" w:hAnsi="Arial" w:cs="Arial"/>
                <w:color w:val="auto"/>
                <w:sz w:val="20"/>
                <w:lang w:val="en-GB"/>
              </w:rPr>
            </w:pPr>
            <w:r w:rsidRPr="003A66E7">
              <w:rPr>
                <w:rFonts w:ascii="Arial" w:hAnsi="Arial" w:cs="Arial"/>
                <w:color w:val="auto"/>
                <w:sz w:val="20"/>
                <w:lang w:val="en-GB"/>
              </w:rPr>
              <w:t>provide consistency with flexibility across multiple projects and programmes</w:t>
            </w:r>
          </w:p>
        </w:tc>
      </w:tr>
      <w:tr w:rsidR="00E55AE3" w:rsidRPr="003A66E7" w14:paraId="15FA4C11" w14:textId="77777777" w:rsidTr="00FD22E0">
        <w:trPr>
          <w:trHeight w:val="2787"/>
        </w:trPr>
        <w:tc>
          <w:tcPr>
            <w:tcW w:w="1951" w:type="dxa"/>
            <w:vMerge/>
            <w:shd w:val="clear" w:color="auto" w:fill="F2F2F2" w:themeFill="background1" w:themeFillShade="F2"/>
          </w:tcPr>
          <w:p w14:paraId="65C88579" w14:textId="77777777" w:rsidR="00E55AE3" w:rsidRPr="003A66E7" w:rsidRDefault="00E55AE3" w:rsidP="00E55AE3">
            <w:pPr>
              <w:spacing w:before="120" w:after="120"/>
              <w:rPr>
                <w:rFonts w:ascii="Arial" w:hAnsi="Arial" w:cs="Arial"/>
                <w:b/>
                <w:sz w:val="20"/>
                <w:szCs w:val="20"/>
              </w:rPr>
            </w:pPr>
          </w:p>
        </w:tc>
        <w:tc>
          <w:tcPr>
            <w:tcW w:w="6662" w:type="dxa"/>
            <w:shd w:val="clear" w:color="auto" w:fill="F2F2F2" w:themeFill="background1" w:themeFillShade="F2"/>
          </w:tcPr>
          <w:p w14:paraId="58B56D8A" w14:textId="104D5C87" w:rsidR="00E55AE3" w:rsidRPr="003A66E7" w:rsidRDefault="000B60A8" w:rsidP="00E55AE3">
            <w:pPr>
              <w:pStyle w:val="BodyText"/>
              <w:spacing w:before="120"/>
              <w:rPr>
                <w:rFonts w:ascii="Arial" w:hAnsi="Arial" w:cs="Arial"/>
                <w:color w:val="auto"/>
                <w:sz w:val="20"/>
                <w:lang w:val="en-GB"/>
              </w:rPr>
            </w:pPr>
            <w:r>
              <w:rPr>
                <w:rFonts w:ascii="Arial" w:hAnsi="Arial" w:cs="Arial"/>
                <w:color w:val="auto"/>
                <w:sz w:val="20"/>
                <w:lang w:val="en-GB"/>
              </w:rPr>
              <w:t>Candidate can</w:t>
            </w:r>
            <w:r w:rsidR="00E55AE3" w:rsidRPr="003A66E7">
              <w:rPr>
                <w:rFonts w:ascii="Arial" w:hAnsi="Arial" w:cs="Arial"/>
                <w:color w:val="auto"/>
                <w:sz w:val="20"/>
                <w:lang w:val="en-GB"/>
              </w:rPr>
              <w:t>:</w:t>
            </w:r>
          </w:p>
          <w:p w14:paraId="006E4904" w14:textId="1E4DFAFF" w:rsidR="00E55AE3" w:rsidRPr="003A66E7" w:rsidRDefault="000B60A8" w:rsidP="000B60A8">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FD2BAC"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E55AE3" w:rsidRPr="003A66E7">
              <w:rPr>
                <w:rFonts w:ascii="Arial" w:hAnsi="Arial" w:cs="Arial"/>
                <w:color w:val="auto"/>
                <w:sz w:val="20"/>
                <w:lang w:val="en-GB"/>
              </w:rPr>
              <w:t>the context of the work and its impact on management plans</w:t>
            </w:r>
          </w:p>
          <w:p w14:paraId="21F3E137" w14:textId="42768EE6" w:rsidR="00E55AE3" w:rsidRPr="003A66E7" w:rsidRDefault="000B60A8" w:rsidP="000B60A8">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FD2BAC" w:rsidRPr="003A66E7">
              <w:rPr>
                <w:rFonts w:ascii="Arial" w:hAnsi="Arial" w:cs="Arial"/>
                <w:color w:val="auto"/>
                <w:sz w:val="20"/>
                <w:lang w:val="en-GB"/>
              </w:rPr>
              <w:t xml:space="preserve">.   </w:t>
            </w:r>
            <w:r>
              <w:rPr>
                <w:rFonts w:ascii="Arial" w:hAnsi="Arial" w:cs="Arial"/>
                <w:color w:val="auto"/>
                <w:sz w:val="20"/>
                <w:lang w:val="en-GB"/>
              </w:rPr>
              <w:t>evaluate different formats of</w:t>
            </w:r>
            <w:r w:rsidR="00E55AE3" w:rsidRPr="003A66E7">
              <w:rPr>
                <w:rFonts w:ascii="Arial" w:hAnsi="Arial" w:cs="Arial"/>
                <w:color w:val="auto"/>
                <w:sz w:val="20"/>
                <w:lang w:val="en-GB"/>
              </w:rPr>
              <w:t xml:space="preserve"> a typical management </w:t>
            </w:r>
            <w:proofErr w:type="gramStart"/>
            <w:r w:rsidR="00E55AE3" w:rsidRPr="003A66E7">
              <w:rPr>
                <w:rFonts w:ascii="Arial" w:hAnsi="Arial" w:cs="Arial"/>
                <w:color w:val="auto"/>
                <w:sz w:val="20"/>
                <w:lang w:val="en-GB"/>
              </w:rPr>
              <w:t>plan</w:t>
            </w:r>
            <w:proofErr w:type="gramEnd"/>
          </w:p>
          <w:p w14:paraId="26EF83F1" w14:textId="26B15CB9" w:rsidR="00E55AE3" w:rsidRPr="003A66E7" w:rsidRDefault="000B60A8" w:rsidP="000B60A8">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FD2BAC" w:rsidRPr="003A66E7">
              <w:rPr>
                <w:rFonts w:ascii="Arial" w:hAnsi="Arial" w:cs="Arial"/>
                <w:color w:val="auto"/>
                <w:sz w:val="20"/>
                <w:lang w:val="en-GB"/>
              </w:rPr>
              <w:t xml:space="preserve">.   </w:t>
            </w:r>
            <w:r>
              <w:rPr>
                <w:rFonts w:ascii="Arial" w:hAnsi="Arial" w:cs="Arial"/>
                <w:color w:val="auto"/>
                <w:sz w:val="20"/>
                <w:lang w:val="en-GB"/>
              </w:rPr>
              <w:t xml:space="preserve">analyse </w:t>
            </w:r>
            <w:r w:rsidR="00E55AE3" w:rsidRPr="003A66E7">
              <w:rPr>
                <w:rFonts w:ascii="Arial" w:hAnsi="Arial" w:cs="Arial"/>
                <w:color w:val="auto"/>
                <w:sz w:val="20"/>
                <w:lang w:val="en-GB"/>
              </w:rPr>
              <w:t>how standard management plans may be tailored</w:t>
            </w:r>
            <w:r>
              <w:rPr>
                <w:rFonts w:ascii="Arial" w:hAnsi="Arial" w:cs="Arial"/>
                <w:color w:val="auto"/>
                <w:sz w:val="20"/>
                <w:lang w:val="en-GB"/>
              </w:rPr>
              <w:t xml:space="preserve"> and/or</w:t>
            </w:r>
            <w:r w:rsidR="00E55AE3" w:rsidRPr="003A66E7">
              <w:rPr>
                <w:rFonts w:ascii="Arial" w:hAnsi="Arial" w:cs="Arial"/>
                <w:color w:val="auto"/>
                <w:sz w:val="20"/>
                <w:lang w:val="en-GB"/>
              </w:rPr>
              <w:t xml:space="preserve"> adjusted during the </w:t>
            </w:r>
            <w:r>
              <w:rPr>
                <w:rFonts w:ascii="Arial" w:hAnsi="Arial" w:cs="Arial"/>
                <w:color w:val="auto"/>
                <w:sz w:val="20"/>
                <w:lang w:val="en-GB"/>
              </w:rPr>
              <w:t xml:space="preserve">P3 </w:t>
            </w:r>
            <w:r w:rsidR="00E55AE3" w:rsidRPr="003A66E7">
              <w:rPr>
                <w:rFonts w:ascii="Arial" w:hAnsi="Arial" w:cs="Arial"/>
                <w:color w:val="auto"/>
                <w:sz w:val="20"/>
                <w:lang w:val="en-GB"/>
              </w:rPr>
              <w:t xml:space="preserve">life </w:t>
            </w:r>
            <w:proofErr w:type="gramStart"/>
            <w:r w:rsidR="00E55AE3" w:rsidRPr="003A66E7">
              <w:rPr>
                <w:rFonts w:ascii="Arial" w:hAnsi="Arial" w:cs="Arial"/>
                <w:color w:val="auto"/>
                <w:sz w:val="20"/>
                <w:lang w:val="en-GB"/>
              </w:rPr>
              <w:t>cycle</w:t>
            </w:r>
            <w:proofErr w:type="gramEnd"/>
          </w:p>
          <w:p w14:paraId="6E0CA363" w14:textId="0A5FFC71" w:rsidR="000B60A8" w:rsidRPr="003A66E7" w:rsidRDefault="000B60A8" w:rsidP="000B60A8">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FD2BAC" w:rsidRPr="003A66E7">
              <w:rPr>
                <w:rFonts w:ascii="Arial" w:hAnsi="Arial" w:cs="Arial"/>
                <w:color w:val="auto"/>
                <w:sz w:val="20"/>
                <w:lang w:val="en-GB"/>
              </w:rPr>
              <w:t xml:space="preserve">.   </w:t>
            </w:r>
            <w:r>
              <w:rPr>
                <w:rFonts w:ascii="Arial" w:hAnsi="Arial" w:cs="Arial"/>
                <w:color w:val="auto"/>
                <w:sz w:val="20"/>
                <w:lang w:val="en-GB"/>
              </w:rPr>
              <w:t xml:space="preserve">evaluate </w:t>
            </w:r>
            <w:r w:rsidR="00E55AE3" w:rsidRPr="003A66E7">
              <w:rPr>
                <w:rFonts w:ascii="Arial" w:hAnsi="Arial" w:cs="Arial"/>
                <w:color w:val="auto"/>
                <w:sz w:val="20"/>
                <w:lang w:val="en-GB"/>
              </w:rPr>
              <w:t>how assurance applies to management plans</w:t>
            </w:r>
          </w:p>
        </w:tc>
        <w:tc>
          <w:tcPr>
            <w:tcW w:w="6663" w:type="dxa"/>
            <w:shd w:val="clear" w:color="auto" w:fill="F2F2F2" w:themeFill="background1" w:themeFillShade="F2"/>
          </w:tcPr>
          <w:p w14:paraId="75E4F124" w14:textId="65934351" w:rsidR="00E55AE3" w:rsidRPr="003A66E7" w:rsidRDefault="000B60A8" w:rsidP="00E55AE3">
            <w:pPr>
              <w:pStyle w:val="BodyText"/>
              <w:spacing w:before="120"/>
              <w:rPr>
                <w:rFonts w:ascii="Arial" w:hAnsi="Arial" w:cs="Arial"/>
                <w:color w:val="auto"/>
                <w:sz w:val="20"/>
                <w:lang w:val="en-GB"/>
              </w:rPr>
            </w:pPr>
            <w:r>
              <w:rPr>
                <w:rFonts w:ascii="Arial" w:hAnsi="Arial" w:cs="Arial"/>
                <w:color w:val="auto"/>
                <w:sz w:val="20"/>
                <w:lang w:val="en-GB"/>
              </w:rPr>
              <w:t>Candidate can</w:t>
            </w:r>
            <w:r w:rsidR="00E55AE3" w:rsidRPr="003A66E7">
              <w:rPr>
                <w:rFonts w:ascii="Arial" w:hAnsi="Arial" w:cs="Arial"/>
                <w:color w:val="auto"/>
                <w:sz w:val="20"/>
                <w:lang w:val="en-GB"/>
              </w:rPr>
              <w:t>:</w:t>
            </w:r>
          </w:p>
          <w:p w14:paraId="4785A2EB" w14:textId="0E4304FF" w:rsidR="00E55AE3" w:rsidRPr="003A66E7" w:rsidRDefault="00E55AE3" w:rsidP="00FD2BA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w:t>
            </w:r>
            <w:r w:rsidR="00FD2BAC" w:rsidRPr="003A66E7">
              <w:rPr>
                <w:rFonts w:ascii="Arial" w:hAnsi="Arial" w:cs="Arial"/>
                <w:color w:val="auto"/>
                <w:sz w:val="20"/>
                <w:lang w:val="en-GB"/>
              </w:rPr>
              <w:t>i</w:t>
            </w:r>
            <w:r w:rsidRPr="003A66E7">
              <w:rPr>
                <w:rFonts w:ascii="Arial" w:hAnsi="Arial" w:cs="Arial"/>
                <w:color w:val="auto"/>
                <w:sz w:val="20"/>
                <w:lang w:val="en-GB"/>
              </w:rPr>
              <w:t xml:space="preserve">dentify external policy documents that will form part of the governance </w:t>
            </w:r>
            <w:proofErr w:type="gramStart"/>
            <w:r w:rsidRPr="003A66E7">
              <w:rPr>
                <w:rFonts w:ascii="Arial" w:hAnsi="Arial" w:cs="Arial"/>
                <w:color w:val="auto"/>
                <w:sz w:val="20"/>
                <w:lang w:val="en-GB"/>
              </w:rPr>
              <w:t>documentation</w:t>
            </w:r>
            <w:proofErr w:type="gramEnd"/>
          </w:p>
          <w:p w14:paraId="3C776EFB" w14:textId="332C183A" w:rsidR="00E55AE3" w:rsidRPr="003A66E7" w:rsidRDefault="00E55AE3" w:rsidP="00FD2BA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w:t>
            </w:r>
            <w:r w:rsidR="00FD2BAC" w:rsidRPr="003A66E7">
              <w:rPr>
                <w:rFonts w:ascii="Arial" w:hAnsi="Arial" w:cs="Arial"/>
                <w:color w:val="auto"/>
                <w:sz w:val="20"/>
                <w:lang w:val="en-GB"/>
              </w:rPr>
              <w:t>p</w:t>
            </w:r>
            <w:r w:rsidRPr="003A66E7">
              <w:rPr>
                <w:rFonts w:ascii="Arial" w:hAnsi="Arial" w:cs="Arial"/>
                <w:color w:val="auto"/>
                <w:sz w:val="20"/>
                <w:lang w:val="en-GB"/>
              </w:rPr>
              <w:t xml:space="preserve">roduce management plans to suit the context of the </w:t>
            </w:r>
            <w:proofErr w:type="gramStart"/>
            <w:r w:rsidRPr="003A66E7">
              <w:rPr>
                <w:rFonts w:ascii="Arial" w:hAnsi="Arial" w:cs="Arial"/>
                <w:color w:val="auto"/>
                <w:sz w:val="20"/>
                <w:lang w:val="en-GB"/>
              </w:rPr>
              <w:t>work</w:t>
            </w:r>
            <w:proofErr w:type="gramEnd"/>
          </w:p>
          <w:p w14:paraId="0751D7C6" w14:textId="45D04D98" w:rsidR="00E55AE3" w:rsidRPr="003A66E7" w:rsidRDefault="00E55AE3" w:rsidP="00FD2BA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w:t>
            </w:r>
            <w:r w:rsidR="00FD2BAC" w:rsidRPr="003A66E7">
              <w:rPr>
                <w:rFonts w:ascii="Arial" w:hAnsi="Arial" w:cs="Arial"/>
                <w:color w:val="auto"/>
                <w:sz w:val="20"/>
                <w:lang w:val="en-GB"/>
              </w:rPr>
              <w:t>d</w:t>
            </w:r>
            <w:r w:rsidRPr="003A66E7">
              <w:rPr>
                <w:rFonts w:ascii="Arial" w:hAnsi="Arial" w:cs="Arial"/>
                <w:color w:val="auto"/>
                <w:sz w:val="20"/>
                <w:lang w:val="en-GB"/>
              </w:rPr>
              <w:t xml:space="preserve">evelop new management plans where organisational standards are not </w:t>
            </w:r>
            <w:proofErr w:type="gramStart"/>
            <w:r w:rsidRPr="003A66E7">
              <w:rPr>
                <w:rFonts w:ascii="Arial" w:hAnsi="Arial" w:cs="Arial"/>
                <w:color w:val="auto"/>
                <w:sz w:val="20"/>
                <w:lang w:val="en-GB"/>
              </w:rPr>
              <w:t>available</w:t>
            </w:r>
            <w:proofErr w:type="gramEnd"/>
          </w:p>
          <w:p w14:paraId="41849080" w14:textId="4F292DA7" w:rsidR="00E55AE3" w:rsidRPr="003A66E7" w:rsidRDefault="00E55AE3" w:rsidP="00FD2BA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w:t>
            </w:r>
            <w:r w:rsidR="00FD2BAC" w:rsidRPr="003A66E7">
              <w:rPr>
                <w:rFonts w:ascii="Arial" w:hAnsi="Arial" w:cs="Arial"/>
                <w:color w:val="auto"/>
                <w:sz w:val="20"/>
                <w:lang w:val="en-GB"/>
              </w:rPr>
              <w:t>m</w:t>
            </w:r>
            <w:r w:rsidRPr="003A66E7">
              <w:rPr>
                <w:rFonts w:ascii="Arial" w:hAnsi="Arial" w:cs="Arial"/>
                <w:color w:val="auto"/>
                <w:sz w:val="20"/>
                <w:lang w:val="en-GB"/>
              </w:rPr>
              <w:t xml:space="preserve">aintain management plans throughout the life </w:t>
            </w:r>
            <w:proofErr w:type="gramStart"/>
            <w:r w:rsidRPr="003A66E7">
              <w:rPr>
                <w:rFonts w:ascii="Arial" w:hAnsi="Arial" w:cs="Arial"/>
                <w:color w:val="auto"/>
                <w:sz w:val="20"/>
                <w:lang w:val="en-GB"/>
              </w:rPr>
              <w:t>cycle</w:t>
            </w:r>
            <w:proofErr w:type="gramEnd"/>
          </w:p>
          <w:p w14:paraId="4E7FC01F" w14:textId="4D58BC6C" w:rsidR="00E55AE3" w:rsidRPr="003A66E7" w:rsidRDefault="00E55AE3" w:rsidP="009425A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w:t>
            </w:r>
            <w:r w:rsidR="00FD2BAC" w:rsidRPr="003A66E7">
              <w:rPr>
                <w:rFonts w:ascii="Arial" w:hAnsi="Arial" w:cs="Arial"/>
                <w:color w:val="auto"/>
                <w:sz w:val="20"/>
                <w:lang w:val="en-GB"/>
              </w:rPr>
              <w:t>a</w:t>
            </w:r>
            <w:r w:rsidRPr="003A66E7">
              <w:rPr>
                <w:rFonts w:ascii="Arial" w:hAnsi="Arial" w:cs="Arial"/>
                <w:color w:val="auto"/>
                <w:sz w:val="20"/>
                <w:lang w:val="en-GB"/>
              </w:rPr>
              <w:t>ssure the quality of management plans</w:t>
            </w:r>
          </w:p>
        </w:tc>
      </w:tr>
    </w:tbl>
    <w:p w14:paraId="59E9B95E" w14:textId="144A2B6B" w:rsidR="00FD2BAC" w:rsidRPr="003A66E7" w:rsidRDefault="00FD2BAC"/>
    <w:p w14:paraId="216911E6" w14:textId="77777777" w:rsidR="00157DE4" w:rsidRPr="003A66E7" w:rsidRDefault="00157DE4">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65C79368" w14:textId="77777777" w:rsidTr="00AE6B01">
        <w:trPr>
          <w:trHeight w:val="475"/>
        </w:trPr>
        <w:tc>
          <w:tcPr>
            <w:tcW w:w="15276" w:type="dxa"/>
            <w:gridSpan w:val="3"/>
            <w:shd w:val="clear" w:color="auto" w:fill="D9D9D9"/>
          </w:tcPr>
          <w:p w14:paraId="0FB67588" w14:textId="6A5A3325"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Integrative Management Functions</w:t>
            </w:r>
          </w:p>
        </w:tc>
      </w:tr>
      <w:tr w:rsidR="00AE6B01" w:rsidRPr="003A66E7" w14:paraId="7BC4B324" w14:textId="77777777" w:rsidTr="00FD2BAC">
        <w:trPr>
          <w:cantSplit/>
          <w:trHeight w:val="739"/>
          <w:tblHeader/>
        </w:trPr>
        <w:tc>
          <w:tcPr>
            <w:tcW w:w="1951" w:type="dxa"/>
            <w:shd w:val="clear" w:color="auto" w:fill="E0E0E0"/>
            <w:vAlign w:val="center"/>
          </w:tcPr>
          <w:p w14:paraId="7B36A9A2" w14:textId="38FEEA4F" w:rsidR="00AE6B01" w:rsidRPr="003A66E7" w:rsidRDefault="00AE6B01" w:rsidP="00FD2BAC">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3016C5D4" w14:textId="3F963AD6" w:rsidR="00AE6B01" w:rsidRPr="003A66E7" w:rsidRDefault="00AE6B01" w:rsidP="00FD2BAC">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219F6A7B" w14:textId="4D868C59" w:rsidR="00AE6B01" w:rsidRPr="003A66E7" w:rsidRDefault="00406DAB" w:rsidP="00FD2BAC">
            <w:pPr>
              <w:spacing w:before="120" w:after="120"/>
              <w:jc w:val="center"/>
              <w:rPr>
                <w:rFonts w:ascii="Arial" w:hAnsi="Arial" w:cs="Arial"/>
                <w:b/>
                <w:sz w:val="20"/>
                <w:szCs w:val="20"/>
              </w:rPr>
            </w:pPr>
            <w:r>
              <w:rPr>
                <w:rFonts w:ascii="Arial" w:hAnsi="Arial" w:cs="Arial"/>
                <w:b/>
                <w:sz w:val="20"/>
                <w:szCs w:val="20"/>
              </w:rPr>
              <w:t>Professional Practice</w:t>
            </w:r>
          </w:p>
        </w:tc>
      </w:tr>
      <w:tr w:rsidR="00FD2BAC" w:rsidRPr="003A66E7" w14:paraId="63992FAE" w14:textId="77777777" w:rsidTr="00FD2BAC">
        <w:trPr>
          <w:trHeight w:val="2003"/>
        </w:trPr>
        <w:tc>
          <w:tcPr>
            <w:tcW w:w="1951" w:type="dxa"/>
            <w:vMerge w:val="restart"/>
          </w:tcPr>
          <w:p w14:paraId="2EB3E0B2" w14:textId="5EF0C381" w:rsidR="00FD2BAC" w:rsidRPr="003A66E7" w:rsidRDefault="00B12354" w:rsidP="00FD2BAC">
            <w:pPr>
              <w:pStyle w:val="BodyText"/>
              <w:spacing w:before="120"/>
              <w:rPr>
                <w:rFonts w:ascii="Arial" w:hAnsi="Arial" w:cs="Arial"/>
                <w:b/>
                <w:color w:val="auto"/>
                <w:sz w:val="20"/>
                <w:lang w:val="en-GB"/>
              </w:rPr>
            </w:pPr>
            <w:r w:rsidRPr="003A66E7">
              <w:rPr>
                <w:rFonts w:ascii="Arial" w:hAnsi="Arial" w:cs="Arial"/>
                <w:b/>
                <w:color w:val="auto"/>
                <w:sz w:val="20"/>
                <w:lang w:val="en-GB"/>
              </w:rPr>
              <w:t>6.</w:t>
            </w:r>
            <w:r w:rsidR="00FD2BAC" w:rsidRPr="003A66E7">
              <w:rPr>
                <w:rFonts w:ascii="Arial" w:hAnsi="Arial" w:cs="Arial"/>
                <w:b/>
                <w:color w:val="auto"/>
                <w:sz w:val="20"/>
                <w:lang w:val="en-GB"/>
              </w:rPr>
              <w:t xml:space="preserve"> Plan Delivery</w:t>
            </w:r>
            <w:r w:rsidR="0009350A" w:rsidRPr="003A66E7">
              <w:rPr>
                <w:rFonts w:ascii="Arial" w:hAnsi="Arial" w:cs="Arial"/>
                <w:b/>
                <w:color w:val="auto"/>
                <w:sz w:val="20"/>
                <w:lang w:val="en-GB"/>
              </w:rPr>
              <w:t xml:space="preserve"> </w:t>
            </w:r>
            <w:r w:rsidR="0009350A" w:rsidRPr="003A66E7">
              <w:rPr>
                <w:rFonts w:ascii="Arial" w:hAnsi="Arial" w:cs="Arial"/>
                <w:b/>
                <w:i/>
                <w:color w:val="auto"/>
                <w:sz w:val="20"/>
                <w:lang w:val="en-GB"/>
              </w:rPr>
              <w:t>(M)</w:t>
            </w:r>
          </w:p>
          <w:p w14:paraId="45BFE8C0" w14:textId="77777777" w:rsidR="00FD2BAC" w:rsidRPr="003A66E7" w:rsidRDefault="00FD2BAC" w:rsidP="00FD2BAC">
            <w:pPr>
              <w:pStyle w:val="BodyText"/>
              <w:spacing w:before="120"/>
              <w:rPr>
                <w:rFonts w:ascii="Arial" w:hAnsi="Arial" w:cs="Arial"/>
                <w:color w:val="auto"/>
                <w:sz w:val="20"/>
                <w:lang w:val="en-GB"/>
              </w:rPr>
            </w:pPr>
          </w:p>
          <w:p w14:paraId="6E50F0A7" w14:textId="77777777" w:rsidR="00FD2BAC" w:rsidRPr="003A66E7" w:rsidRDefault="00FD2BAC" w:rsidP="00FD2BAC">
            <w:pPr>
              <w:pStyle w:val="BodyText"/>
              <w:spacing w:before="120"/>
              <w:rPr>
                <w:rFonts w:ascii="Arial" w:hAnsi="Arial" w:cs="Arial"/>
                <w:color w:val="auto"/>
                <w:sz w:val="20"/>
                <w:lang w:val="en-GB"/>
              </w:rPr>
            </w:pPr>
          </w:p>
        </w:tc>
        <w:tc>
          <w:tcPr>
            <w:tcW w:w="13325" w:type="dxa"/>
            <w:gridSpan w:val="2"/>
          </w:tcPr>
          <w:p w14:paraId="157702C5" w14:textId="77777777" w:rsidR="00FD2BAC" w:rsidRPr="003A66E7" w:rsidRDefault="00FD2BAC" w:rsidP="00FD2BAC">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delivery planning, i.e. to:</w:t>
            </w:r>
          </w:p>
          <w:p w14:paraId="11B1FE36" w14:textId="4C354F22" w:rsidR="00FD2BAC" w:rsidRPr="003A66E7" w:rsidRDefault="00FD2BAC" w:rsidP="005B7C2E">
            <w:pPr>
              <w:pStyle w:val="BodyText"/>
              <w:numPr>
                <w:ilvl w:val="0"/>
                <w:numId w:val="12"/>
              </w:numPr>
              <w:spacing w:before="120"/>
              <w:rPr>
                <w:rFonts w:ascii="Arial" w:hAnsi="Arial" w:cs="Arial"/>
                <w:color w:val="auto"/>
                <w:sz w:val="20"/>
                <w:lang w:val="en-GB"/>
              </w:rPr>
            </w:pPr>
            <w:r w:rsidRPr="003A66E7">
              <w:rPr>
                <w:rFonts w:ascii="Arial" w:hAnsi="Arial" w:cs="Arial"/>
                <w:color w:val="auto"/>
                <w:sz w:val="20"/>
                <w:lang w:val="en-GB"/>
              </w:rPr>
              <w:t xml:space="preserve">describe the objectives of the project, programme or </w:t>
            </w:r>
            <w:proofErr w:type="gramStart"/>
            <w:r w:rsidRPr="003A66E7">
              <w:rPr>
                <w:rFonts w:ascii="Arial" w:hAnsi="Arial" w:cs="Arial"/>
                <w:color w:val="auto"/>
                <w:sz w:val="20"/>
                <w:lang w:val="en-GB"/>
              </w:rPr>
              <w:t>portfolio</w:t>
            </w:r>
            <w:proofErr w:type="gramEnd"/>
          </w:p>
          <w:p w14:paraId="74720B65" w14:textId="1D2F586D" w:rsidR="00FD2BAC" w:rsidRPr="003A66E7" w:rsidRDefault="00FD2BAC" w:rsidP="005B7C2E">
            <w:pPr>
              <w:pStyle w:val="BodyText"/>
              <w:numPr>
                <w:ilvl w:val="0"/>
                <w:numId w:val="12"/>
              </w:numPr>
              <w:spacing w:before="120"/>
              <w:rPr>
                <w:rFonts w:ascii="Arial" w:hAnsi="Arial" w:cs="Arial"/>
                <w:color w:val="auto"/>
                <w:sz w:val="20"/>
                <w:lang w:val="en-GB"/>
              </w:rPr>
            </w:pPr>
            <w:r w:rsidRPr="003A66E7">
              <w:rPr>
                <w:rFonts w:ascii="Arial" w:hAnsi="Arial" w:cs="Arial"/>
                <w:color w:val="auto"/>
                <w:sz w:val="20"/>
                <w:lang w:val="en-GB"/>
              </w:rPr>
              <w:t xml:space="preserve">define the work required to achieve the objectives and describe how it will be </w:t>
            </w:r>
            <w:proofErr w:type="gramStart"/>
            <w:r w:rsidRPr="003A66E7">
              <w:rPr>
                <w:rFonts w:ascii="Arial" w:hAnsi="Arial" w:cs="Arial"/>
                <w:color w:val="auto"/>
                <w:sz w:val="20"/>
                <w:lang w:val="en-GB"/>
              </w:rPr>
              <w:t>performed</w:t>
            </w:r>
            <w:proofErr w:type="gramEnd"/>
          </w:p>
          <w:p w14:paraId="562C2138" w14:textId="338D5C0D" w:rsidR="00FD2BAC" w:rsidRPr="003A66E7" w:rsidRDefault="00FD2BAC" w:rsidP="005B7C2E">
            <w:pPr>
              <w:pStyle w:val="BodyText"/>
              <w:numPr>
                <w:ilvl w:val="0"/>
                <w:numId w:val="12"/>
              </w:numPr>
              <w:spacing w:before="120"/>
              <w:rPr>
                <w:rFonts w:ascii="Arial" w:hAnsi="Arial" w:cs="Arial"/>
                <w:color w:val="auto"/>
                <w:sz w:val="20"/>
                <w:lang w:val="en-GB"/>
              </w:rPr>
            </w:pPr>
            <w:r w:rsidRPr="003A66E7">
              <w:rPr>
                <w:rFonts w:ascii="Arial" w:hAnsi="Arial" w:cs="Arial"/>
                <w:color w:val="auto"/>
                <w:sz w:val="20"/>
                <w:lang w:val="en-GB"/>
              </w:rPr>
              <w:t xml:space="preserve">estimate the resources and finance needed to perform the </w:t>
            </w:r>
            <w:proofErr w:type="gramStart"/>
            <w:r w:rsidRPr="003A66E7">
              <w:rPr>
                <w:rFonts w:ascii="Arial" w:hAnsi="Arial" w:cs="Arial"/>
                <w:color w:val="auto"/>
                <w:sz w:val="20"/>
                <w:lang w:val="en-GB"/>
              </w:rPr>
              <w:t>work</w:t>
            </w:r>
            <w:proofErr w:type="gramEnd"/>
          </w:p>
          <w:p w14:paraId="343B5784" w14:textId="711AFCE5" w:rsidR="00FD2BAC" w:rsidRPr="003A66E7" w:rsidRDefault="00FD2BAC" w:rsidP="005B7C2E">
            <w:pPr>
              <w:pStyle w:val="BodyText"/>
              <w:numPr>
                <w:ilvl w:val="0"/>
                <w:numId w:val="12"/>
              </w:numPr>
              <w:spacing w:before="120"/>
              <w:rPr>
                <w:rFonts w:ascii="Arial" w:hAnsi="Arial" w:cs="Arial"/>
                <w:color w:val="auto"/>
                <w:sz w:val="20"/>
                <w:lang w:val="en-GB"/>
              </w:rPr>
            </w:pPr>
            <w:r w:rsidRPr="003A66E7">
              <w:rPr>
                <w:rFonts w:ascii="Arial" w:hAnsi="Arial" w:cs="Arial"/>
                <w:color w:val="auto"/>
                <w:sz w:val="20"/>
                <w:lang w:val="en-GB"/>
              </w:rPr>
              <w:t>document the plans and update them throughout the life cycle</w:t>
            </w:r>
          </w:p>
        </w:tc>
      </w:tr>
      <w:tr w:rsidR="00FD2BAC" w:rsidRPr="003A66E7" w14:paraId="050043B0" w14:textId="77777777" w:rsidTr="000B60A8">
        <w:trPr>
          <w:trHeight w:val="3775"/>
        </w:trPr>
        <w:tc>
          <w:tcPr>
            <w:tcW w:w="1951" w:type="dxa"/>
            <w:vMerge/>
          </w:tcPr>
          <w:p w14:paraId="06C7000E" w14:textId="77777777" w:rsidR="00FD2BAC" w:rsidRPr="003A66E7" w:rsidRDefault="00FD2BAC" w:rsidP="00FD2BAC">
            <w:pPr>
              <w:spacing w:before="120" w:after="120"/>
              <w:rPr>
                <w:rFonts w:ascii="Arial" w:hAnsi="Arial" w:cs="Arial"/>
                <w:b/>
                <w:sz w:val="20"/>
                <w:szCs w:val="20"/>
              </w:rPr>
            </w:pPr>
          </w:p>
        </w:tc>
        <w:tc>
          <w:tcPr>
            <w:tcW w:w="6662" w:type="dxa"/>
          </w:tcPr>
          <w:p w14:paraId="1B59C466" w14:textId="64CDB3E7" w:rsidR="00FD2BAC" w:rsidRPr="003A66E7" w:rsidRDefault="000B60A8" w:rsidP="00FD2BAC">
            <w:pPr>
              <w:pStyle w:val="BodyText"/>
              <w:spacing w:before="120"/>
              <w:rPr>
                <w:rFonts w:ascii="Arial" w:hAnsi="Arial" w:cs="Arial"/>
                <w:color w:val="auto"/>
                <w:sz w:val="20"/>
                <w:lang w:val="en-GB"/>
              </w:rPr>
            </w:pPr>
            <w:r>
              <w:rPr>
                <w:rFonts w:ascii="Arial" w:hAnsi="Arial" w:cs="Arial"/>
                <w:color w:val="auto"/>
                <w:sz w:val="20"/>
                <w:lang w:val="en-GB"/>
              </w:rPr>
              <w:t>Candidate can</w:t>
            </w:r>
            <w:r w:rsidR="00FD2BAC" w:rsidRPr="003A66E7">
              <w:rPr>
                <w:rFonts w:ascii="Arial" w:hAnsi="Arial" w:cs="Arial"/>
                <w:color w:val="auto"/>
                <w:sz w:val="20"/>
                <w:lang w:val="en-GB"/>
              </w:rPr>
              <w:t>:</w:t>
            </w:r>
          </w:p>
          <w:p w14:paraId="0C38A58E" w14:textId="7650DC69" w:rsidR="00FD2BAC" w:rsidRPr="003A66E7" w:rsidRDefault="000B60A8" w:rsidP="00FD2BAC">
            <w:pPr>
              <w:pStyle w:val="BodyText"/>
              <w:spacing w:before="120"/>
              <w:ind w:left="459" w:hanging="459"/>
              <w:rPr>
                <w:rFonts w:ascii="Arial" w:hAnsi="Arial" w:cs="Arial"/>
                <w:snapToGrid/>
                <w:color w:val="auto"/>
                <w:sz w:val="20"/>
                <w:lang w:val="en-GB"/>
              </w:rPr>
            </w:pPr>
            <w:r>
              <w:rPr>
                <w:rFonts w:ascii="Arial" w:hAnsi="Arial" w:cs="Arial"/>
                <w:snapToGrid/>
                <w:color w:val="auto"/>
                <w:sz w:val="20"/>
                <w:lang w:val="en-GB"/>
              </w:rPr>
              <w:t>K1</w:t>
            </w:r>
            <w:r w:rsidR="00FD2BAC" w:rsidRPr="003A66E7">
              <w:rPr>
                <w:rFonts w:ascii="Arial" w:hAnsi="Arial" w:cs="Arial"/>
                <w:snapToGrid/>
                <w:color w:val="auto"/>
                <w:sz w:val="20"/>
                <w:lang w:val="en-GB"/>
              </w:rPr>
              <w:t xml:space="preserve">.   </w:t>
            </w:r>
            <w:r>
              <w:rPr>
                <w:rFonts w:ascii="Arial" w:hAnsi="Arial" w:cs="Arial"/>
                <w:snapToGrid/>
                <w:color w:val="auto"/>
                <w:sz w:val="20"/>
                <w:lang w:val="en-GB"/>
              </w:rPr>
              <w:t xml:space="preserve">critically evaluate </w:t>
            </w:r>
            <w:r w:rsidR="00FD2BAC" w:rsidRPr="003A66E7">
              <w:rPr>
                <w:rFonts w:ascii="Arial" w:hAnsi="Arial" w:cs="Arial"/>
                <w:snapToGrid/>
                <w:color w:val="auto"/>
                <w:sz w:val="20"/>
                <w:lang w:val="en-GB"/>
              </w:rPr>
              <w:t>the context of the work and its impact on delivery planning</w:t>
            </w:r>
          </w:p>
          <w:p w14:paraId="7433F5B9" w14:textId="2D5CCA6D" w:rsidR="00FD2BAC" w:rsidRPr="003A66E7" w:rsidRDefault="000B60A8" w:rsidP="00FD2BAC">
            <w:pPr>
              <w:pStyle w:val="BodyText"/>
              <w:spacing w:before="120"/>
              <w:ind w:left="459" w:hanging="459"/>
              <w:rPr>
                <w:rFonts w:ascii="Arial" w:hAnsi="Arial" w:cs="Arial"/>
                <w:snapToGrid/>
                <w:color w:val="auto"/>
                <w:sz w:val="20"/>
                <w:lang w:val="en-GB"/>
              </w:rPr>
            </w:pPr>
            <w:r>
              <w:rPr>
                <w:rFonts w:ascii="Arial" w:hAnsi="Arial" w:cs="Arial"/>
                <w:snapToGrid/>
                <w:color w:val="auto"/>
                <w:sz w:val="20"/>
                <w:lang w:val="en-GB"/>
              </w:rPr>
              <w:t>K2</w:t>
            </w:r>
            <w:r w:rsidR="00FD2BAC" w:rsidRPr="003A66E7">
              <w:rPr>
                <w:rFonts w:ascii="Arial" w:hAnsi="Arial" w:cs="Arial"/>
                <w:snapToGrid/>
                <w:color w:val="auto"/>
                <w:sz w:val="20"/>
                <w:lang w:val="en-GB"/>
              </w:rPr>
              <w:t xml:space="preserve">.   </w:t>
            </w:r>
            <w:r>
              <w:rPr>
                <w:rFonts w:ascii="Arial" w:hAnsi="Arial" w:cs="Arial"/>
                <w:snapToGrid/>
                <w:color w:val="auto"/>
                <w:sz w:val="20"/>
                <w:lang w:val="en-GB"/>
              </w:rPr>
              <w:t xml:space="preserve">analyse </w:t>
            </w:r>
            <w:r w:rsidR="00FD2BAC" w:rsidRPr="003A66E7">
              <w:rPr>
                <w:rFonts w:ascii="Arial" w:hAnsi="Arial" w:cs="Arial"/>
                <w:snapToGrid/>
                <w:color w:val="auto"/>
                <w:sz w:val="20"/>
                <w:lang w:val="en-GB"/>
              </w:rPr>
              <w:t>the way in which delive</w:t>
            </w:r>
            <w:r>
              <w:rPr>
                <w:rFonts w:ascii="Arial" w:hAnsi="Arial" w:cs="Arial"/>
                <w:snapToGrid/>
                <w:color w:val="auto"/>
                <w:sz w:val="20"/>
                <w:lang w:val="en-GB"/>
              </w:rPr>
              <w:t xml:space="preserve">ry plans should be prepared and </w:t>
            </w:r>
            <w:proofErr w:type="gramStart"/>
            <w:r w:rsidR="00FD2BAC" w:rsidRPr="003A66E7">
              <w:rPr>
                <w:rFonts w:ascii="Arial" w:hAnsi="Arial" w:cs="Arial"/>
                <w:snapToGrid/>
                <w:color w:val="auto"/>
                <w:sz w:val="20"/>
                <w:lang w:val="en-GB"/>
              </w:rPr>
              <w:t>presented</w:t>
            </w:r>
            <w:proofErr w:type="gramEnd"/>
          </w:p>
          <w:p w14:paraId="0866C2CE" w14:textId="1F43C0A3" w:rsidR="00FD2BAC" w:rsidRPr="003A66E7" w:rsidRDefault="000B60A8" w:rsidP="00FD2BAC">
            <w:pPr>
              <w:pStyle w:val="BodyText"/>
              <w:spacing w:before="120"/>
              <w:ind w:left="459" w:hanging="459"/>
              <w:rPr>
                <w:rFonts w:ascii="Arial" w:hAnsi="Arial" w:cs="Arial"/>
                <w:snapToGrid/>
                <w:color w:val="auto"/>
                <w:sz w:val="20"/>
                <w:lang w:val="en-GB"/>
              </w:rPr>
            </w:pPr>
            <w:r>
              <w:rPr>
                <w:rFonts w:ascii="Arial" w:hAnsi="Arial" w:cs="Arial"/>
                <w:snapToGrid/>
                <w:color w:val="auto"/>
                <w:sz w:val="20"/>
                <w:lang w:val="en-GB"/>
              </w:rPr>
              <w:t>K3</w:t>
            </w:r>
            <w:r w:rsidR="00FD2BAC" w:rsidRPr="003A66E7">
              <w:rPr>
                <w:rFonts w:ascii="Arial" w:hAnsi="Arial" w:cs="Arial"/>
                <w:snapToGrid/>
                <w:color w:val="auto"/>
                <w:sz w:val="20"/>
                <w:lang w:val="en-GB"/>
              </w:rPr>
              <w:t xml:space="preserve">.   </w:t>
            </w:r>
            <w:r>
              <w:rPr>
                <w:rFonts w:ascii="Arial" w:hAnsi="Arial" w:cs="Arial"/>
                <w:snapToGrid/>
                <w:color w:val="auto"/>
                <w:sz w:val="20"/>
                <w:lang w:val="en-GB"/>
              </w:rPr>
              <w:t xml:space="preserve">critically evaluate the </w:t>
            </w:r>
            <w:r w:rsidR="00FD2BAC" w:rsidRPr="003A66E7">
              <w:rPr>
                <w:rFonts w:ascii="Arial" w:hAnsi="Arial" w:cs="Arial"/>
                <w:snapToGrid/>
                <w:color w:val="auto"/>
                <w:sz w:val="20"/>
                <w:lang w:val="en-GB"/>
              </w:rPr>
              <w:t>estimating techniques applicable to different components of delivery</w:t>
            </w:r>
          </w:p>
          <w:p w14:paraId="694C1168" w14:textId="4DA5DD55" w:rsidR="00FD2BAC" w:rsidRPr="003A66E7" w:rsidRDefault="000B60A8" w:rsidP="00FD2BAC">
            <w:pPr>
              <w:pStyle w:val="BodyText"/>
              <w:spacing w:before="120"/>
              <w:ind w:left="459" w:hanging="459"/>
              <w:rPr>
                <w:rFonts w:ascii="Arial" w:hAnsi="Arial" w:cs="Arial"/>
                <w:snapToGrid/>
                <w:color w:val="auto"/>
                <w:sz w:val="20"/>
                <w:lang w:val="en-GB"/>
              </w:rPr>
            </w:pPr>
            <w:r>
              <w:rPr>
                <w:rFonts w:ascii="Arial" w:hAnsi="Arial" w:cs="Arial"/>
                <w:snapToGrid/>
                <w:color w:val="auto"/>
                <w:sz w:val="20"/>
                <w:lang w:val="en-GB"/>
              </w:rPr>
              <w:t>K4</w:t>
            </w:r>
            <w:r w:rsidR="00FD2BAC" w:rsidRPr="003A66E7">
              <w:rPr>
                <w:rFonts w:ascii="Arial" w:hAnsi="Arial" w:cs="Arial"/>
                <w:snapToGrid/>
                <w:color w:val="auto"/>
                <w:sz w:val="20"/>
                <w:lang w:val="en-GB"/>
              </w:rPr>
              <w:t xml:space="preserve">.   </w:t>
            </w:r>
            <w:r>
              <w:rPr>
                <w:rFonts w:ascii="Arial" w:hAnsi="Arial" w:cs="Arial"/>
                <w:snapToGrid/>
                <w:color w:val="auto"/>
                <w:sz w:val="20"/>
                <w:lang w:val="en-GB"/>
              </w:rPr>
              <w:t xml:space="preserve">critically evaluate the </w:t>
            </w:r>
            <w:r w:rsidR="00FD2BAC" w:rsidRPr="003A66E7">
              <w:rPr>
                <w:rFonts w:ascii="Arial" w:hAnsi="Arial" w:cs="Arial"/>
                <w:snapToGrid/>
                <w:color w:val="auto"/>
                <w:sz w:val="20"/>
                <w:lang w:val="en-GB"/>
              </w:rPr>
              <w:t xml:space="preserve">modelling techniques applicable to schedules, finances, resources, </w:t>
            </w:r>
            <w:proofErr w:type="gramStart"/>
            <w:r w:rsidR="00FD2BAC" w:rsidRPr="003A66E7">
              <w:rPr>
                <w:rFonts w:ascii="Arial" w:hAnsi="Arial" w:cs="Arial"/>
                <w:snapToGrid/>
                <w:color w:val="auto"/>
                <w:sz w:val="20"/>
                <w:lang w:val="en-GB"/>
              </w:rPr>
              <w:t>risk</w:t>
            </w:r>
            <w:proofErr w:type="gramEnd"/>
            <w:r w:rsidR="00FD2BAC" w:rsidRPr="003A66E7">
              <w:rPr>
                <w:rFonts w:ascii="Arial" w:hAnsi="Arial" w:cs="Arial"/>
                <w:snapToGrid/>
                <w:color w:val="auto"/>
                <w:sz w:val="20"/>
                <w:lang w:val="en-GB"/>
              </w:rPr>
              <w:t xml:space="preserve"> and change</w:t>
            </w:r>
          </w:p>
          <w:p w14:paraId="2644A1F1" w14:textId="0D4C70D5" w:rsidR="00FD2BAC" w:rsidRPr="003A66E7" w:rsidRDefault="000B60A8" w:rsidP="00FD2BAC">
            <w:pPr>
              <w:pStyle w:val="BodyText"/>
              <w:spacing w:before="120"/>
              <w:ind w:left="459" w:hanging="459"/>
              <w:rPr>
                <w:rFonts w:ascii="Arial" w:hAnsi="Arial" w:cs="Arial"/>
                <w:snapToGrid/>
                <w:color w:val="auto"/>
                <w:sz w:val="20"/>
                <w:lang w:val="en-GB"/>
              </w:rPr>
            </w:pPr>
            <w:r>
              <w:rPr>
                <w:rFonts w:ascii="Arial" w:hAnsi="Arial" w:cs="Arial"/>
                <w:snapToGrid/>
                <w:color w:val="auto"/>
                <w:sz w:val="20"/>
                <w:lang w:val="en-GB"/>
              </w:rPr>
              <w:t>K5</w:t>
            </w:r>
            <w:r w:rsidR="00FD2BAC" w:rsidRPr="003A66E7">
              <w:rPr>
                <w:rFonts w:ascii="Arial" w:hAnsi="Arial" w:cs="Arial"/>
                <w:snapToGrid/>
                <w:color w:val="auto"/>
                <w:sz w:val="20"/>
                <w:lang w:val="en-GB"/>
              </w:rPr>
              <w:t xml:space="preserve">.   </w:t>
            </w:r>
            <w:r>
              <w:rPr>
                <w:rFonts w:ascii="Arial" w:hAnsi="Arial" w:cs="Arial"/>
                <w:snapToGrid/>
                <w:color w:val="auto"/>
                <w:sz w:val="20"/>
                <w:lang w:val="en-GB"/>
              </w:rPr>
              <w:t xml:space="preserve">analyse </w:t>
            </w:r>
            <w:r w:rsidR="00FD2BAC" w:rsidRPr="003A66E7">
              <w:rPr>
                <w:rFonts w:ascii="Arial" w:hAnsi="Arial" w:cs="Arial"/>
                <w:snapToGrid/>
                <w:color w:val="auto"/>
                <w:sz w:val="20"/>
                <w:lang w:val="en-GB"/>
              </w:rPr>
              <w:t xml:space="preserve">how delivery plans are connected and how updates on plans impact on other </w:t>
            </w:r>
            <w:proofErr w:type="gramStart"/>
            <w:r w:rsidR="00FD2BAC" w:rsidRPr="003A66E7">
              <w:rPr>
                <w:rFonts w:ascii="Arial" w:hAnsi="Arial" w:cs="Arial"/>
                <w:snapToGrid/>
                <w:color w:val="auto"/>
                <w:sz w:val="20"/>
                <w:lang w:val="en-GB"/>
              </w:rPr>
              <w:t>plans</w:t>
            </w:r>
            <w:proofErr w:type="gramEnd"/>
          </w:p>
          <w:p w14:paraId="0C1A0519" w14:textId="7D825195" w:rsidR="000B60A8" w:rsidRPr="003A66E7" w:rsidRDefault="000B60A8" w:rsidP="000B60A8">
            <w:pPr>
              <w:pStyle w:val="BodyText"/>
              <w:spacing w:before="120"/>
              <w:ind w:left="459" w:hanging="459"/>
              <w:rPr>
                <w:rFonts w:ascii="Arial" w:hAnsi="Arial" w:cs="Arial"/>
                <w:snapToGrid/>
                <w:color w:val="auto"/>
                <w:sz w:val="20"/>
                <w:lang w:val="en-GB"/>
              </w:rPr>
            </w:pPr>
            <w:r>
              <w:rPr>
                <w:rFonts w:ascii="Arial" w:hAnsi="Arial" w:cs="Arial"/>
                <w:snapToGrid/>
                <w:color w:val="auto"/>
                <w:sz w:val="20"/>
                <w:lang w:val="en-GB"/>
              </w:rPr>
              <w:t>K6</w:t>
            </w:r>
            <w:r w:rsidR="00FD2BAC" w:rsidRPr="003A66E7">
              <w:rPr>
                <w:rFonts w:ascii="Arial" w:hAnsi="Arial" w:cs="Arial"/>
                <w:snapToGrid/>
                <w:color w:val="auto"/>
                <w:sz w:val="20"/>
                <w:lang w:val="en-GB"/>
              </w:rPr>
              <w:t xml:space="preserve">.   </w:t>
            </w:r>
            <w:r>
              <w:rPr>
                <w:rFonts w:ascii="Arial" w:hAnsi="Arial" w:cs="Arial"/>
                <w:snapToGrid/>
                <w:color w:val="auto"/>
                <w:sz w:val="20"/>
                <w:lang w:val="en-GB"/>
              </w:rPr>
              <w:t xml:space="preserve">evaluate </w:t>
            </w:r>
            <w:r w:rsidR="00FD2BAC" w:rsidRPr="003A66E7">
              <w:rPr>
                <w:rFonts w:ascii="Arial" w:hAnsi="Arial" w:cs="Arial"/>
                <w:snapToGrid/>
                <w:color w:val="auto"/>
                <w:sz w:val="20"/>
                <w:lang w:val="en-GB"/>
              </w:rPr>
              <w:t>how assurance applies to delivery planning.</w:t>
            </w:r>
          </w:p>
        </w:tc>
        <w:tc>
          <w:tcPr>
            <w:tcW w:w="6663" w:type="dxa"/>
          </w:tcPr>
          <w:p w14:paraId="5D423851" w14:textId="16FCC72D" w:rsidR="00FD2BAC" w:rsidRPr="003A66E7" w:rsidRDefault="000B60A8" w:rsidP="00FD2BAC">
            <w:pPr>
              <w:pStyle w:val="BodyText"/>
              <w:spacing w:before="120"/>
              <w:rPr>
                <w:rFonts w:ascii="Arial" w:hAnsi="Arial" w:cs="Arial"/>
                <w:color w:val="auto"/>
                <w:sz w:val="20"/>
                <w:lang w:val="en-GB"/>
              </w:rPr>
            </w:pPr>
            <w:r>
              <w:rPr>
                <w:rFonts w:ascii="Arial" w:hAnsi="Arial" w:cs="Arial"/>
                <w:color w:val="auto"/>
                <w:sz w:val="20"/>
                <w:lang w:val="en-GB"/>
              </w:rPr>
              <w:t>Candidate can</w:t>
            </w:r>
            <w:r w:rsidR="00FD2BAC" w:rsidRPr="003A66E7">
              <w:rPr>
                <w:rFonts w:ascii="Arial" w:hAnsi="Arial" w:cs="Arial"/>
                <w:color w:val="auto"/>
                <w:sz w:val="20"/>
                <w:lang w:val="en-GB"/>
              </w:rPr>
              <w:t>:</w:t>
            </w:r>
          </w:p>
          <w:p w14:paraId="286AFC7E" w14:textId="26994968" w:rsidR="00FD2BAC" w:rsidRPr="003A66E7" w:rsidRDefault="00FD2BAC" w:rsidP="00FD2BAC">
            <w:pPr>
              <w:pStyle w:val="BodyText"/>
              <w:spacing w:before="120"/>
              <w:ind w:left="459" w:hanging="459"/>
              <w:rPr>
                <w:rFonts w:ascii="Arial" w:hAnsi="Arial" w:cs="Arial"/>
                <w:color w:val="auto"/>
                <w:sz w:val="20"/>
                <w:lang w:val="en-GB"/>
              </w:rPr>
            </w:pPr>
            <w:r w:rsidRPr="003A66E7">
              <w:rPr>
                <w:rFonts w:ascii="Arial" w:hAnsi="Arial" w:cs="Arial"/>
                <w:snapToGrid/>
                <w:color w:val="auto"/>
                <w:sz w:val="20"/>
                <w:lang w:val="en-GB"/>
              </w:rPr>
              <w:t xml:space="preserve">P1.   </w:t>
            </w:r>
            <w:r w:rsidR="00E07D2E" w:rsidRPr="003A66E7">
              <w:rPr>
                <w:rFonts w:ascii="Arial" w:hAnsi="Arial" w:cs="Arial"/>
                <w:snapToGrid/>
                <w:color w:val="auto"/>
                <w:sz w:val="20"/>
                <w:lang w:val="en-GB"/>
              </w:rPr>
              <w:t>p</w:t>
            </w:r>
            <w:r w:rsidRPr="003A66E7">
              <w:rPr>
                <w:rFonts w:ascii="Arial" w:hAnsi="Arial" w:cs="Arial"/>
                <w:snapToGrid/>
                <w:color w:val="auto"/>
                <w:sz w:val="20"/>
                <w:lang w:val="en-GB"/>
              </w:rPr>
              <w:t>r</w:t>
            </w:r>
            <w:r w:rsidRPr="003A66E7">
              <w:rPr>
                <w:rFonts w:ascii="Arial" w:hAnsi="Arial" w:cs="Arial"/>
                <w:color w:val="auto"/>
                <w:sz w:val="20"/>
                <w:lang w:val="en-GB"/>
              </w:rPr>
              <w:t xml:space="preserve">epare specifications that describe the scope of the </w:t>
            </w:r>
            <w:proofErr w:type="gramStart"/>
            <w:r w:rsidRPr="003A66E7">
              <w:rPr>
                <w:rFonts w:ascii="Arial" w:hAnsi="Arial" w:cs="Arial"/>
                <w:color w:val="auto"/>
                <w:sz w:val="20"/>
                <w:lang w:val="en-GB"/>
              </w:rPr>
              <w:t>work</w:t>
            </w:r>
            <w:proofErr w:type="gramEnd"/>
          </w:p>
          <w:p w14:paraId="2B653BB3" w14:textId="14606079" w:rsidR="00FD2BAC" w:rsidRPr="003A66E7" w:rsidRDefault="00FD2BAC" w:rsidP="00FD2BA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prepare delivery plans for all aspects of the work, including schedule, finance, resources, risk, </w:t>
            </w:r>
            <w:proofErr w:type="gramStart"/>
            <w:r w:rsidRPr="003A66E7">
              <w:rPr>
                <w:rFonts w:ascii="Arial" w:hAnsi="Arial" w:cs="Arial"/>
                <w:color w:val="auto"/>
                <w:sz w:val="20"/>
                <w:lang w:val="en-GB"/>
              </w:rPr>
              <w:t>change</w:t>
            </w:r>
            <w:proofErr w:type="gramEnd"/>
          </w:p>
          <w:p w14:paraId="65B01845" w14:textId="5061BDAD" w:rsidR="00FD2BAC" w:rsidRPr="003A66E7" w:rsidRDefault="00FD2BAC" w:rsidP="00FD2BA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P3.   update plans throughout the life cycle</w:t>
            </w:r>
          </w:p>
          <w:p w14:paraId="2F9FEB87" w14:textId="50B666C5" w:rsidR="00FD2BAC" w:rsidRPr="003A66E7" w:rsidRDefault="00FD2BAC" w:rsidP="00FD2BA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assure the quality of delivery </w:t>
            </w:r>
            <w:proofErr w:type="gramStart"/>
            <w:r w:rsidRPr="003A66E7">
              <w:rPr>
                <w:rFonts w:ascii="Arial" w:hAnsi="Arial" w:cs="Arial"/>
                <w:color w:val="auto"/>
                <w:sz w:val="20"/>
                <w:lang w:val="en-GB"/>
              </w:rPr>
              <w:t>planning</w:t>
            </w:r>
            <w:proofErr w:type="gramEnd"/>
          </w:p>
          <w:p w14:paraId="268986AC" w14:textId="4A974626" w:rsidR="00FD2BAC" w:rsidRPr="003A66E7" w:rsidRDefault="00FD2BAC" w:rsidP="00FD2BAC">
            <w:pPr>
              <w:pStyle w:val="BodyText"/>
              <w:spacing w:before="120"/>
              <w:rPr>
                <w:rFonts w:ascii="Arial" w:hAnsi="Arial" w:cs="Arial"/>
                <w:color w:val="auto"/>
                <w:sz w:val="20"/>
                <w:lang w:val="en-GB"/>
              </w:rPr>
            </w:pPr>
          </w:p>
        </w:tc>
      </w:tr>
    </w:tbl>
    <w:p w14:paraId="006A2CB8" w14:textId="77777777" w:rsidR="00FD2BAC" w:rsidRPr="003A66E7" w:rsidRDefault="00FD2BAC"/>
    <w:p w14:paraId="044236A2" w14:textId="77777777" w:rsidR="00FD2BAC" w:rsidRPr="003A66E7" w:rsidRDefault="00FD2BAC"/>
    <w:p w14:paraId="015889A8" w14:textId="77777777" w:rsidR="00FB53C8" w:rsidRPr="003A66E7" w:rsidRDefault="00FB53C8"/>
    <w:p w14:paraId="477FF934" w14:textId="77777777" w:rsidR="002A5752" w:rsidRPr="003A66E7" w:rsidRDefault="002A5752">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486B69F9" w14:textId="77777777" w:rsidTr="00AE6B01">
        <w:trPr>
          <w:trHeight w:val="475"/>
        </w:trPr>
        <w:tc>
          <w:tcPr>
            <w:tcW w:w="15276" w:type="dxa"/>
            <w:gridSpan w:val="3"/>
            <w:shd w:val="clear" w:color="auto" w:fill="D9D9D9"/>
          </w:tcPr>
          <w:p w14:paraId="4723EDED" w14:textId="489D705C"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Integrative Management Functions</w:t>
            </w:r>
          </w:p>
        </w:tc>
      </w:tr>
      <w:tr w:rsidR="00AE6B01" w:rsidRPr="003A66E7" w14:paraId="08696C13" w14:textId="77777777" w:rsidTr="00FD2BAC">
        <w:trPr>
          <w:cantSplit/>
          <w:trHeight w:val="739"/>
          <w:tblHeader/>
        </w:trPr>
        <w:tc>
          <w:tcPr>
            <w:tcW w:w="1951" w:type="dxa"/>
            <w:shd w:val="clear" w:color="auto" w:fill="E0E0E0"/>
            <w:vAlign w:val="center"/>
          </w:tcPr>
          <w:p w14:paraId="4BD2C63A" w14:textId="22839373" w:rsidR="00AE6B01" w:rsidRPr="003A66E7" w:rsidRDefault="00AE6B01" w:rsidP="00FD2BAC">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06383125" w14:textId="1E235725" w:rsidR="00AE6B01" w:rsidRPr="003A66E7" w:rsidRDefault="00AE6B01" w:rsidP="00FD2BAC">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1202970C" w14:textId="7919B5AB" w:rsidR="00AE6B01" w:rsidRPr="003A66E7" w:rsidRDefault="00406DAB" w:rsidP="00FD2BAC">
            <w:pPr>
              <w:spacing w:before="120" w:after="120"/>
              <w:jc w:val="center"/>
              <w:rPr>
                <w:rFonts w:ascii="Arial" w:hAnsi="Arial" w:cs="Arial"/>
                <w:b/>
                <w:sz w:val="20"/>
                <w:szCs w:val="20"/>
              </w:rPr>
            </w:pPr>
            <w:r>
              <w:rPr>
                <w:rFonts w:ascii="Arial" w:hAnsi="Arial" w:cs="Arial"/>
                <w:b/>
                <w:sz w:val="20"/>
                <w:szCs w:val="20"/>
              </w:rPr>
              <w:t>Professional Practice</w:t>
            </w:r>
          </w:p>
        </w:tc>
      </w:tr>
      <w:tr w:rsidR="00FD2BAC" w:rsidRPr="003A66E7" w14:paraId="7244A605" w14:textId="77777777" w:rsidTr="00FD2BAC">
        <w:trPr>
          <w:trHeight w:val="1578"/>
        </w:trPr>
        <w:tc>
          <w:tcPr>
            <w:tcW w:w="1951" w:type="dxa"/>
            <w:vMerge w:val="restart"/>
          </w:tcPr>
          <w:p w14:paraId="2C25406B" w14:textId="07757BFE" w:rsidR="00FD2BAC" w:rsidRPr="003A66E7" w:rsidRDefault="00B12354" w:rsidP="00FD2BAC">
            <w:pPr>
              <w:pStyle w:val="BodyText"/>
              <w:spacing w:before="120"/>
              <w:rPr>
                <w:rFonts w:ascii="Arial" w:hAnsi="Arial" w:cs="Arial"/>
                <w:b/>
                <w:color w:val="auto"/>
                <w:sz w:val="20"/>
                <w:lang w:val="en-GB"/>
              </w:rPr>
            </w:pPr>
            <w:r w:rsidRPr="003A66E7">
              <w:rPr>
                <w:rFonts w:ascii="Arial" w:hAnsi="Arial" w:cs="Arial"/>
                <w:b/>
                <w:color w:val="auto"/>
                <w:sz w:val="20"/>
                <w:lang w:val="en-GB"/>
              </w:rPr>
              <w:t>7.</w:t>
            </w:r>
            <w:r w:rsidR="002A5752" w:rsidRPr="003A66E7">
              <w:rPr>
                <w:rFonts w:ascii="Arial" w:hAnsi="Arial" w:cs="Arial"/>
                <w:b/>
                <w:color w:val="auto"/>
                <w:sz w:val="20"/>
                <w:lang w:val="en-GB"/>
              </w:rPr>
              <w:t xml:space="preserve"> Exercise Control</w:t>
            </w:r>
            <w:r w:rsidR="0009350A" w:rsidRPr="003A66E7">
              <w:rPr>
                <w:rFonts w:ascii="Arial" w:hAnsi="Arial" w:cs="Arial"/>
                <w:b/>
                <w:color w:val="auto"/>
                <w:sz w:val="20"/>
                <w:lang w:val="en-GB"/>
              </w:rPr>
              <w:t xml:space="preserve"> </w:t>
            </w:r>
            <w:r w:rsidR="0009350A" w:rsidRPr="003A66E7">
              <w:rPr>
                <w:rFonts w:ascii="Arial" w:hAnsi="Arial" w:cs="Arial"/>
                <w:b/>
                <w:i/>
                <w:color w:val="auto"/>
                <w:sz w:val="20"/>
                <w:lang w:val="en-GB"/>
              </w:rPr>
              <w:t>(M)</w:t>
            </w:r>
          </w:p>
          <w:p w14:paraId="2C251047" w14:textId="77777777" w:rsidR="00FD2BAC" w:rsidRPr="003A66E7" w:rsidRDefault="00FD2BAC" w:rsidP="00FD2BAC">
            <w:pPr>
              <w:pStyle w:val="BodyText"/>
              <w:spacing w:before="120"/>
              <w:rPr>
                <w:rFonts w:ascii="Arial" w:hAnsi="Arial" w:cs="Arial"/>
                <w:color w:val="auto"/>
                <w:sz w:val="20"/>
                <w:lang w:val="en-GB"/>
              </w:rPr>
            </w:pPr>
          </w:p>
          <w:p w14:paraId="24EE519B" w14:textId="77777777" w:rsidR="00FD2BAC" w:rsidRPr="003A66E7" w:rsidRDefault="00FD2BAC" w:rsidP="00FD2BAC">
            <w:pPr>
              <w:pStyle w:val="BodyText"/>
              <w:spacing w:before="120"/>
              <w:rPr>
                <w:rFonts w:ascii="Arial" w:hAnsi="Arial" w:cs="Arial"/>
                <w:color w:val="auto"/>
                <w:sz w:val="20"/>
                <w:lang w:val="en-GB"/>
              </w:rPr>
            </w:pPr>
          </w:p>
        </w:tc>
        <w:tc>
          <w:tcPr>
            <w:tcW w:w="13325" w:type="dxa"/>
            <w:gridSpan w:val="2"/>
          </w:tcPr>
          <w:p w14:paraId="4651869A" w14:textId="39077629" w:rsidR="002A5752" w:rsidRPr="003A66E7" w:rsidRDefault="002A5752" w:rsidP="002A5752">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control, i.e. to:</w:t>
            </w:r>
          </w:p>
          <w:p w14:paraId="40A58FCC" w14:textId="7738CA0E" w:rsidR="002A5752" w:rsidRPr="003A66E7" w:rsidRDefault="002A5752" w:rsidP="005B7C2E">
            <w:pPr>
              <w:pStyle w:val="BodyText"/>
              <w:numPr>
                <w:ilvl w:val="0"/>
                <w:numId w:val="13"/>
              </w:numPr>
              <w:spacing w:before="120"/>
              <w:rPr>
                <w:rFonts w:ascii="Arial" w:hAnsi="Arial" w:cs="Arial"/>
                <w:color w:val="auto"/>
                <w:sz w:val="20"/>
                <w:lang w:val="en-GB"/>
              </w:rPr>
            </w:pPr>
            <w:r w:rsidRPr="003A66E7">
              <w:rPr>
                <w:rFonts w:ascii="Arial" w:hAnsi="Arial" w:cs="Arial"/>
                <w:color w:val="auto"/>
                <w:sz w:val="20"/>
                <w:lang w:val="en-GB"/>
              </w:rPr>
              <w:t>review performance against baselines</w:t>
            </w:r>
          </w:p>
          <w:p w14:paraId="2A8A5463" w14:textId="69F1AF6C" w:rsidR="002A5752" w:rsidRPr="003A66E7" w:rsidRDefault="002A5752" w:rsidP="005B7C2E">
            <w:pPr>
              <w:pStyle w:val="BodyText"/>
              <w:numPr>
                <w:ilvl w:val="0"/>
                <w:numId w:val="13"/>
              </w:numPr>
              <w:spacing w:before="120"/>
              <w:rPr>
                <w:rFonts w:ascii="Arial" w:hAnsi="Arial" w:cs="Arial"/>
                <w:color w:val="auto"/>
                <w:sz w:val="20"/>
                <w:lang w:val="en-GB"/>
              </w:rPr>
            </w:pPr>
            <w:r w:rsidRPr="003A66E7">
              <w:rPr>
                <w:rFonts w:ascii="Arial" w:hAnsi="Arial" w:cs="Arial"/>
                <w:color w:val="auto"/>
                <w:sz w:val="20"/>
                <w:lang w:val="en-GB"/>
              </w:rPr>
              <w:t xml:space="preserve">evaluate the effect of actual performance on future </w:t>
            </w:r>
            <w:proofErr w:type="gramStart"/>
            <w:r w:rsidRPr="003A66E7">
              <w:rPr>
                <w:rFonts w:ascii="Arial" w:hAnsi="Arial" w:cs="Arial"/>
                <w:color w:val="auto"/>
                <w:sz w:val="20"/>
                <w:lang w:val="en-GB"/>
              </w:rPr>
              <w:t>plans</w:t>
            </w:r>
            <w:proofErr w:type="gramEnd"/>
          </w:p>
          <w:p w14:paraId="3CAA7483" w14:textId="77E3BFF6" w:rsidR="00FD2BAC" w:rsidRPr="003A66E7" w:rsidRDefault="002A5752" w:rsidP="005B7C2E">
            <w:pPr>
              <w:pStyle w:val="BodyText"/>
              <w:numPr>
                <w:ilvl w:val="0"/>
                <w:numId w:val="13"/>
              </w:numPr>
              <w:spacing w:before="120"/>
              <w:rPr>
                <w:rFonts w:ascii="Arial" w:hAnsi="Arial" w:cs="Arial"/>
                <w:color w:val="auto"/>
                <w:sz w:val="20"/>
                <w:lang w:val="en-GB"/>
              </w:rPr>
            </w:pPr>
            <w:proofErr w:type="gramStart"/>
            <w:r w:rsidRPr="003A66E7">
              <w:rPr>
                <w:rFonts w:ascii="Arial" w:hAnsi="Arial" w:cs="Arial"/>
                <w:color w:val="auto"/>
                <w:sz w:val="20"/>
                <w:lang w:val="en-GB"/>
              </w:rPr>
              <w:t>take action</w:t>
            </w:r>
            <w:proofErr w:type="gramEnd"/>
            <w:r w:rsidRPr="003A66E7">
              <w:rPr>
                <w:rFonts w:ascii="Arial" w:hAnsi="Arial" w:cs="Arial"/>
                <w:color w:val="auto"/>
                <w:sz w:val="20"/>
                <w:lang w:val="en-GB"/>
              </w:rPr>
              <w:t xml:space="preserve"> as required to achieve planning targets or agree revised targets</w:t>
            </w:r>
          </w:p>
        </w:tc>
      </w:tr>
      <w:tr w:rsidR="00FD2BAC" w:rsidRPr="003A66E7" w14:paraId="68FF8C4F" w14:textId="77777777" w:rsidTr="00A01BE2">
        <w:trPr>
          <w:trHeight w:val="3060"/>
        </w:trPr>
        <w:tc>
          <w:tcPr>
            <w:tcW w:w="1951" w:type="dxa"/>
            <w:vMerge/>
          </w:tcPr>
          <w:p w14:paraId="4EA20540" w14:textId="77777777" w:rsidR="00FD2BAC" w:rsidRPr="003A66E7" w:rsidRDefault="00FD2BAC" w:rsidP="00FD2BAC">
            <w:pPr>
              <w:spacing w:before="120" w:after="120"/>
              <w:rPr>
                <w:rFonts w:ascii="Arial" w:hAnsi="Arial" w:cs="Arial"/>
                <w:b/>
                <w:sz w:val="20"/>
                <w:szCs w:val="20"/>
              </w:rPr>
            </w:pPr>
          </w:p>
        </w:tc>
        <w:tc>
          <w:tcPr>
            <w:tcW w:w="6662" w:type="dxa"/>
          </w:tcPr>
          <w:p w14:paraId="38B056C5" w14:textId="09D2101C" w:rsidR="00FD2BAC" w:rsidRPr="003A66E7" w:rsidRDefault="000B60A8" w:rsidP="00FD2BAC">
            <w:pPr>
              <w:pStyle w:val="BodyText"/>
              <w:spacing w:before="120"/>
              <w:rPr>
                <w:rFonts w:ascii="Arial" w:hAnsi="Arial" w:cs="Arial"/>
                <w:color w:val="auto"/>
                <w:sz w:val="20"/>
                <w:lang w:val="en-GB"/>
              </w:rPr>
            </w:pPr>
            <w:r>
              <w:rPr>
                <w:rFonts w:ascii="Arial" w:hAnsi="Arial" w:cs="Arial"/>
                <w:color w:val="auto"/>
                <w:sz w:val="20"/>
                <w:lang w:val="en-GB"/>
              </w:rPr>
              <w:t>Candidate can</w:t>
            </w:r>
            <w:r w:rsidR="00FD2BAC" w:rsidRPr="003A66E7">
              <w:rPr>
                <w:rFonts w:ascii="Arial" w:hAnsi="Arial" w:cs="Arial"/>
                <w:color w:val="auto"/>
                <w:sz w:val="20"/>
                <w:lang w:val="en-GB"/>
              </w:rPr>
              <w:t>:</w:t>
            </w:r>
          </w:p>
          <w:p w14:paraId="0C5FDEB8" w14:textId="2B4A95E5" w:rsidR="002A5752" w:rsidRPr="003A66E7" w:rsidRDefault="000B60A8" w:rsidP="000B60A8">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2A5752"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2A5752" w:rsidRPr="003A66E7">
              <w:rPr>
                <w:rFonts w:ascii="Arial" w:hAnsi="Arial" w:cs="Arial"/>
                <w:color w:val="auto"/>
                <w:sz w:val="20"/>
                <w:lang w:val="en-GB"/>
              </w:rPr>
              <w:t>the context of the work and its impact on control</w:t>
            </w:r>
          </w:p>
          <w:p w14:paraId="54EFF024" w14:textId="30412CC2" w:rsidR="002A5752" w:rsidRPr="003A66E7" w:rsidRDefault="000B60A8" w:rsidP="000B60A8">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2A5752" w:rsidRPr="003A66E7">
              <w:rPr>
                <w:rFonts w:ascii="Arial" w:hAnsi="Arial" w:cs="Arial"/>
                <w:color w:val="auto"/>
                <w:sz w:val="20"/>
                <w:lang w:val="en-GB"/>
              </w:rPr>
              <w:t xml:space="preserve">.   </w:t>
            </w:r>
            <w:r>
              <w:rPr>
                <w:rFonts w:ascii="Arial" w:hAnsi="Arial" w:cs="Arial"/>
                <w:color w:val="auto"/>
                <w:sz w:val="20"/>
                <w:lang w:val="en-GB"/>
              </w:rPr>
              <w:t xml:space="preserve">evaluate </w:t>
            </w:r>
            <w:r w:rsidR="002A5752" w:rsidRPr="003A66E7">
              <w:rPr>
                <w:rFonts w:ascii="Arial" w:hAnsi="Arial" w:cs="Arial"/>
                <w:color w:val="auto"/>
                <w:sz w:val="20"/>
                <w:lang w:val="en-GB"/>
              </w:rPr>
              <w:t xml:space="preserve">a range of techniques for monitoring and reporting </w:t>
            </w:r>
            <w:proofErr w:type="gramStart"/>
            <w:r w:rsidR="002A5752" w:rsidRPr="003A66E7">
              <w:rPr>
                <w:rFonts w:ascii="Arial" w:hAnsi="Arial" w:cs="Arial"/>
                <w:color w:val="auto"/>
                <w:sz w:val="20"/>
                <w:lang w:val="en-GB"/>
              </w:rPr>
              <w:t>progress</w:t>
            </w:r>
            <w:proofErr w:type="gramEnd"/>
            <w:r w:rsidR="002A5752" w:rsidRPr="003A66E7">
              <w:rPr>
                <w:rFonts w:ascii="Arial" w:hAnsi="Arial" w:cs="Arial"/>
                <w:color w:val="auto"/>
                <w:sz w:val="20"/>
                <w:lang w:val="en-GB"/>
              </w:rPr>
              <w:t> </w:t>
            </w:r>
          </w:p>
          <w:p w14:paraId="13DC87DD" w14:textId="33B30AD0" w:rsidR="002A5752" w:rsidRPr="003A66E7" w:rsidRDefault="000B60A8" w:rsidP="000B60A8">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2A5752" w:rsidRPr="003A66E7">
              <w:rPr>
                <w:rFonts w:ascii="Arial" w:hAnsi="Arial" w:cs="Arial"/>
                <w:color w:val="auto"/>
                <w:sz w:val="20"/>
                <w:lang w:val="en-GB"/>
              </w:rPr>
              <w:t xml:space="preserve">.   </w:t>
            </w:r>
            <w:r w:rsidR="00B119DA">
              <w:rPr>
                <w:rFonts w:ascii="Arial" w:hAnsi="Arial" w:cs="Arial"/>
                <w:color w:val="auto"/>
                <w:sz w:val="20"/>
                <w:lang w:val="en-GB"/>
              </w:rPr>
              <w:t>e</w:t>
            </w:r>
            <w:r>
              <w:rPr>
                <w:rFonts w:ascii="Arial" w:hAnsi="Arial" w:cs="Arial"/>
                <w:color w:val="auto"/>
                <w:sz w:val="20"/>
                <w:lang w:val="en-GB"/>
              </w:rPr>
              <w:t>valuate methods of</w:t>
            </w:r>
            <w:r w:rsidR="002A5752" w:rsidRPr="003A66E7">
              <w:rPr>
                <w:rFonts w:ascii="Arial" w:hAnsi="Arial" w:cs="Arial"/>
                <w:color w:val="auto"/>
                <w:sz w:val="20"/>
                <w:lang w:val="en-GB"/>
              </w:rPr>
              <w:t xml:space="preserve"> predict</w:t>
            </w:r>
            <w:r>
              <w:rPr>
                <w:rFonts w:ascii="Arial" w:hAnsi="Arial" w:cs="Arial"/>
                <w:color w:val="auto"/>
                <w:sz w:val="20"/>
                <w:lang w:val="en-GB"/>
              </w:rPr>
              <w:t>ing</w:t>
            </w:r>
            <w:r w:rsidR="002A5752" w:rsidRPr="003A66E7">
              <w:rPr>
                <w:rFonts w:ascii="Arial" w:hAnsi="Arial" w:cs="Arial"/>
                <w:color w:val="auto"/>
                <w:sz w:val="20"/>
                <w:lang w:val="en-GB"/>
              </w:rPr>
              <w:t xml:space="preserve"> future performance based on actual </w:t>
            </w:r>
            <w:proofErr w:type="gramStart"/>
            <w:r w:rsidR="002A5752" w:rsidRPr="003A66E7">
              <w:rPr>
                <w:rFonts w:ascii="Arial" w:hAnsi="Arial" w:cs="Arial"/>
                <w:color w:val="auto"/>
                <w:sz w:val="20"/>
                <w:lang w:val="en-GB"/>
              </w:rPr>
              <w:t>progress</w:t>
            </w:r>
            <w:proofErr w:type="gramEnd"/>
            <w:r w:rsidR="002A5752" w:rsidRPr="003A66E7">
              <w:rPr>
                <w:rFonts w:ascii="Arial" w:hAnsi="Arial" w:cs="Arial"/>
                <w:color w:val="auto"/>
                <w:sz w:val="20"/>
                <w:lang w:val="en-GB"/>
              </w:rPr>
              <w:t> </w:t>
            </w:r>
          </w:p>
          <w:p w14:paraId="0E54D7F8" w14:textId="2F0416BE" w:rsidR="002A5752" w:rsidRPr="003A66E7" w:rsidRDefault="000B60A8" w:rsidP="000B60A8">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2A5752" w:rsidRPr="003A66E7">
              <w:rPr>
                <w:rFonts w:ascii="Arial" w:hAnsi="Arial" w:cs="Arial"/>
                <w:color w:val="auto"/>
                <w:sz w:val="20"/>
                <w:lang w:val="en-GB"/>
              </w:rPr>
              <w:t xml:space="preserve">.   </w:t>
            </w:r>
            <w:r>
              <w:rPr>
                <w:rFonts w:ascii="Arial" w:hAnsi="Arial" w:cs="Arial"/>
                <w:color w:val="auto"/>
                <w:sz w:val="20"/>
                <w:lang w:val="en-GB"/>
              </w:rPr>
              <w:t>critically evaluate the</w:t>
            </w:r>
            <w:r w:rsidR="002A5752" w:rsidRPr="003A66E7">
              <w:rPr>
                <w:rFonts w:ascii="Arial" w:hAnsi="Arial" w:cs="Arial"/>
                <w:color w:val="auto"/>
                <w:sz w:val="20"/>
                <w:lang w:val="en-GB"/>
              </w:rPr>
              <w:t xml:space="preserve"> application </w:t>
            </w:r>
            <w:r>
              <w:rPr>
                <w:rFonts w:ascii="Arial" w:hAnsi="Arial" w:cs="Arial"/>
                <w:color w:val="auto"/>
                <w:sz w:val="20"/>
                <w:lang w:val="en-GB"/>
              </w:rPr>
              <w:t xml:space="preserve">and importance </w:t>
            </w:r>
            <w:r w:rsidR="002A5752" w:rsidRPr="003A66E7">
              <w:rPr>
                <w:rFonts w:ascii="Arial" w:hAnsi="Arial" w:cs="Arial"/>
                <w:color w:val="auto"/>
                <w:sz w:val="20"/>
                <w:lang w:val="en-GB"/>
              </w:rPr>
              <w:t>of tolerances</w:t>
            </w:r>
          </w:p>
          <w:p w14:paraId="67EDFEC9" w14:textId="35289CBE" w:rsidR="002A5752" w:rsidRPr="003A66E7" w:rsidRDefault="000B60A8" w:rsidP="000B60A8">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2A5752" w:rsidRPr="003A66E7">
              <w:rPr>
                <w:rFonts w:ascii="Arial" w:hAnsi="Arial" w:cs="Arial"/>
                <w:color w:val="auto"/>
                <w:sz w:val="20"/>
                <w:lang w:val="en-GB"/>
              </w:rPr>
              <w:t xml:space="preserve">.   </w:t>
            </w:r>
            <w:r>
              <w:rPr>
                <w:rFonts w:ascii="Arial" w:hAnsi="Arial" w:cs="Arial"/>
                <w:color w:val="auto"/>
                <w:sz w:val="20"/>
                <w:lang w:val="en-GB"/>
              </w:rPr>
              <w:t xml:space="preserve">evaluate different formats </w:t>
            </w:r>
            <w:r w:rsidR="007F5830">
              <w:rPr>
                <w:rFonts w:ascii="Arial" w:hAnsi="Arial" w:cs="Arial"/>
                <w:color w:val="auto"/>
                <w:sz w:val="20"/>
                <w:lang w:val="en-GB"/>
              </w:rPr>
              <w:t xml:space="preserve">of </w:t>
            </w:r>
            <w:r w:rsidR="002A5752" w:rsidRPr="003A66E7">
              <w:rPr>
                <w:rFonts w:ascii="Arial" w:hAnsi="Arial" w:cs="Arial"/>
                <w:color w:val="auto"/>
                <w:sz w:val="20"/>
                <w:lang w:val="en-GB"/>
              </w:rPr>
              <w:t xml:space="preserve">control </w:t>
            </w:r>
            <w:proofErr w:type="gramStart"/>
            <w:r w:rsidR="002A5752" w:rsidRPr="003A66E7">
              <w:rPr>
                <w:rFonts w:ascii="Arial" w:hAnsi="Arial" w:cs="Arial"/>
                <w:color w:val="auto"/>
                <w:sz w:val="20"/>
                <w:lang w:val="en-GB"/>
              </w:rPr>
              <w:t>documentation</w:t>
            </w:r>
            <w:proofErr w:type="gramEnd"/>
          </w:p>
          <w:p w14:paraId="0F65D70F" w14:textId="27D5E88D" w:rsidR="000B60A8" w:rsidRPr="003A66E7" w:rsidRDefault="000B60A8" w:rsidP="000B60A8">
            <w:pPr>
              <w:pStyle w:val="BodyText"/>
              <w:spacing w:before="120"/>
              <w:rPr>
                <w:rFonts w:ascii="Arial" w:hAnsi="Arial" w:cs="Arial"/>
                <w:color w:val="auto"/>
                <w:sz w:val="20"/>
                <w:lang w:val="en-GB"/>
              </w:rPr>
            </w:pPr>
            <w:r>
              <w:rPr>
                <w:rFonts w:ascii="Arial" w:hAnsi="Arial" w:cs="Arial"/>
                <w:color w:val="auto"/>
                <w:sz w:val="20"/>
                <w:lang w:val="en-GB"/>
              </w:rPr>
              <w:t>K6</w:t>
            </w:r>
            <w:r w:rsidR="002A5752" w:rsidRPr="003A66E7">
              <w:rPr>
                <w:rFonts w:ascii="Arial" w:hAnsi="Arial" w:cs="Arial"/>
                <w:color w:val="auto"/>
                <w:sz w:val="20"/>
                <w:lang w:val="en-GB"/>
              </w:rPr>
              <w:t xml:space="preserve">.   </w:t>
            </w:r>
            <w:r w:rsidR="00A01BE2">
              <w:rPr>
                <w:rFonts w:ascii="Arial" w:hAnsi="Arial" w:cs="Arial"/>
                <w:color w:val="auto"/>
                <w:sz w:val="20"/>
                <w:lang w:val="en-GB"/>
              </w:rPr>
              <w:t>evaluate how assurance applies to control</w:t>
            </w:r>
          </w:p>
        </w:tc>
        <w:tc>
          <w:tcPr>
            <w:tcW w:w="6663" w:type="dxa"/>
          </w:tcPr>
          <w:p w14:paraId="50F805D5" w14:textId="2E27F16D" w:rsidR="00FD2BAC" w:rsidRPr="003A66E7" w:rsidRDefault="000B60A8" w:rsidP="00FD2BAC">
            <w:pPr>
              <w:pStyle w:val="BodyText"/>
              <w:spacing w:before="120"/>
              <w:rPr>
                <w:rFonts w:ascii="Arial" w:hAnsi="Arial" w:cs="Arial"/>
                <w:color w:val="auto"/>
                <w:sz w:val="20"/>
                <w:lang w:val="en-GB"/>
              </w:rPr>
            </w:pPr>
            <w:r>
              <w:rPr>
                <w:rFonts w:ascii="Arial" w:hAnsi="Arial" w:cs="Arial"/>
                <w:color w:val="auto"/>
                <w:sz w:val="20"/>
                <w:lang w:val="en-GB"/>
              </w:rPr>
              <w:t>Candidate can</w:t>
            </w:r>
            <w:r w:rsidR="00FD2BAC" w:rsidRPr="003A66E7">
              <w:rPr>
                <w:rFonts w:ascii="Arial" w:hAnsi="Arial" w:cs="Arial"/>
                <w:color w:val="auto"/>
                <w:sz w:val="20"/>
                <w:lang w:val="en-GB"/>
              </w:rPr>
              <w:t>:</w:t>
            </w:r>
          </w:p>
          <w:p w14:paraId="29F692C6" w14:textId="77777777" w:rsidR="002A5752" w:rsidRPr="003A66E7" w:rsidRDefault="00FD2BAC" w:rsidP="002A5752">
            <w:pPr>
              <w:pStyle w:val="BodyText"/>
              <w:spacing w:before="120"/>
              <w:rPr>
                <w:rFonts w:ascii="Arial" w:hAnsi="Arial" w:cs="Arial"/>
                <w:color w:val="auto"/>
                <w:sz w:val="20"/>
                <w:lang w:val="en-GB"/>
              </w:rPr>
            </w:pPr>
            <w:r w:rsidRPr="003A66E7">
              <w:rPr>
                <w:rFonts w:ascii="Arial" w:hAnsi="Arial" w:cs="Arial"/>
                <w:color w:val="auto"/>
                <w:sz w:val="20"/>
                <w:lang w:val="en-GB"/>
              </w:rPr>
              <w:t xml:space="preserve">P1.   </w:t>
            </w:r>
            <w:r w:rsidR="002A5752" w:rsidRPr="003A66E7">
              <w:rPr>
                <w:rFonts w:ascii="Arial" w:hAnsi="Arial" w:cs="Arial"/>
                <w:color w:val="auto"/>
                <w:sz w:val="20"/>
                <w:lang w:val="en-GB"/>
              </w:rPr>
              <w:t>plan and initiate control</w:t>
            </w:r>
          </w:p>
          <w:p w14:paraId="73697444" w14:textId="774838A0" w:rsidR="002A5752" w:rsidRPr="003A66E7" w:rsidRDefault="002A5752" w:rsidP="002A5752">
            <w:pPr>
              <w:pStyle w:val="BodyText"/>
              <w:spacing w:before="120"/>
              <w:rPr>
                <w:rFonts w:ascii="Arial" w:hAnsi="Arial" w:cs="Arial"/>
                <w:color w:val="auto"/>
                <w:sz w:val="20"/>
                <w:lang w:val="en-GB"/>
              </w:rPr>
            </w:pPr>
            <w:r w:rsidRPr="003A66E7">
              <w:rPr>
                <w:rFonts w:ascii="Arial" w:hAnsi="Arial" w:cs="Arial"/>
                <w:color w:val="auto"/>
                <w:sz w:val="20"/>
                <w:lang w:val="en-GB"/>
              </w:rPr>
              <w:t>P2.   co-ordinate the activity of the delivery team(s)</w:t>
            </w:r>
          </w:p>
          <w:p w14:paraId="2F9E59B4" w14:textId="28B1407F" w:rsidR="002A5752" w:rsidRPr="003A66E7" w:rsidRDefault="002A5752" w:rsidP="002A5752">
            <w:pPr>
              <w:pStyle w:val="BodyText"/>
              <w:spacing w:before="120"/>
              <w:rPr>
                <w:rFonts w:ascii="Arial" w:hAnsi="Arial" w:cs="Arial"/>
                <w:color w:val="auto"/>
                <w:sz w:val="20"/>
                <w:lang w:val="en-GB"/>
              </w:rPr>
            </w:pPr>
            <w:r w:rsidRPr="003A66E7">
              <w:rPr>
                <w:rFonts w:ascii="Arial" w:hAnsi="Arial" w:cs="Arial"/>
                <w:color w:val="auto"/>
                <w:sz w:val="20"/>
                <w:lang w:val="en-GB"/>
              </w:rPr>
              <w:t xml:space="preserve">P3.   monitor </w:t>
            </w:r>
            <w:proofErr w:type="gramStart"/>
            <w:r w:rsidRPr="003A66E7">
              <w:rPr>
                <w:rFonts w:ascii="Arial" w:hAnsi="Arial" w:cs="Arial"/>
                <w:color w:val="auto"/>
                <w:sz w:val="20"/>
                <w:lang w:val="en-GB"/>
              </w:rPr>
              <w:t>progress</w:t>
            </w:r>
            <w:proofErr w:type="gramEnd"/>
          </w:p>
          <w:p w14:paraId="68E411C0" w14:textId="3304110B" w:rsidR="002A5752" w:rsidRPr="003A66E7" w:rsidRDefault="002A5752" w:rsidP="002A5752">
            <w:pPr>
              <w:pStyle w:val="BodyText"/>
              <w:spacing w:before="120"/>
              <w:rPr>
                <w:rFonts w:ascii="Arial" w:hAnsi="Arial" w:cs="Arial"/>
                <w:color w:val="auto"/>
                <w:sz w:val="20"/>
                <w:lang w:val="en-GB"/>
              </w:rPr>
            </w:pPr>
            <w:r w:rsidRPr="003A66E7">
              <w:rPr>
                <w:rFonts w:ascii="Arial" w:hAnsi="Arial" w:cs="Arial"/>
                <w:color w:val="auto"/>
                <w:sz w:val="20"/>
                <w:lang w:val="en-GB"/>
              </w:rPr>
              <w:t xml:space="preserve">P4.   evaluate the impact of actual progress on the </w:t>
            </w:r>
            <w:proofErr w:type="gramStart"/>
            <w:r w:rsidRPr="003A66E7">
              <w:rPr>
                <w:rFonts w:ascii="Arial" w:hAnsi="Arial" w:cs="Arial"/>
                <w:color w:val="auto"/>
                <w:sz w:val="20"/>
                <w:lang w:val="en-GB"/>
              </w:rPr>
              <w:t>objectives</w:t>
            </w:r>
            <w:proofErr w:type="gramEnd"/>
          </w:p>
          <w:p w14:paraId="1089D7E8" w14:textId="3E0EA2B8" w:rsidR="002A5752" w:rsidRPr="003A66E7" w:rsidRDefault="002A5752" w:rsidP="002A5752">
            <w:pPr>
              <w:pStyle w:val="BodyText"/>
              <w:spacing w:before="120"/>
              <w:rPr>
                <w:rFonts w:ascii="Arial" w:hAnsi="Arial" w:cs="Arial"/>
                <w:color w:val="auto"/>
                <w:sz w:val="20"/>
                <w:lang w:val="en-GB"/>
              </w:rPr>
            </w:pPr>
            <w:r w:rsidRPr="003A66E7">
              <w:rPr>
                <w:rFonts w:ascii="Arial" w:hAnsi="Arial" w:cs="Arial"/>
                <w:color w:val="auto"/>
                <w:sz w:val="20"/>
                <w:lang w:val="en-GB"/>
              </w:rPr>
              <w:t xml:space="preserve">P5.   resolve issues and re-plan </w:t>
            </w:r>
            <w:proofErr w:type="gramStart"/>
            <w:r w:rsidRPr="003A66E7">
              <w:rPr>
                <w:rFonts w:ascii="Arial" w:hAnsi="Arial" w:cs="Arial"/>
                <w:color w:val="auto"/>
                <w:sz w:val="20"/>
                <w:lang w:val="en-GB"/>
              </w:rPr>
              <w:t>accordingly</w:t>
            </w:r>
            <w:proofErr w:type="gramEnd"/>
          </w:p>
          <w:p w14:paraId="132C9B01" w14:textId="528550DF" w:rsidR="002A5752" w:rsidRPr="003A66E7" w:rsidRDefault="002A5752" w:rsidP="002A5752">
            <w:pPr>
              <w:pStyle w:val="BodyText"/>
              <w:spacing w:before="120"/>
              <w:rPr>
                <w:rFonts w:ascii="Arial" w:hAnsi="Arial" w:cs="Arial"/>
                <w:color w:val="auto"/>
                <w:sz w:val="20"/>
                <w:lang w:val="en-GB"/>
              </w:rPr>
            </w:pPr>
            <w:r w:rsidRPr="003A66E7">
              <w:rPr>
                <w:rFonts w:ascii="Arial" w:hAnsi="Arial" w:cs="Arial"/>
                <w:color w:val="auto"/>
                <w:sz w:val="20"/>
                <w:lang w:val="en-GB"/>
              </w:rPr>
              <w:t xml:space="preserve">P6.   maintain control </w:t>
            </w:r>
            <w:proofErr w:type="gramStart"/>
            <w:r w:rsidRPr="003A66E7">
              <w:rPr>
                <w:rFonts w:ascii="Arial" w:hAnsi="Arial" w:cs="Arial"/>
                <w:color w:val="auto"/>
                <w:sz w:val="20"/>
                <w:lang w:val="en-GB"/>
              </w:rPr>
              <w:t>documentation</w:t>
            </w:r>
            <w:proofErr w:type="gramEnd"/>
          </w:p>
          <w:p w14:paraId="31431FEC" w14:textId="5F7C67A8" w:rsidR="002A5752" w:rsidRPr="003A66E7" w:rsidRDefault="002A5752" w:rsidP="002A5752">
            <w:pPr>
              <w:pStyle w:val="BodyText"/>
              <w:spacing w:before="120"/>
              <w:rPr>
                <w:rFonts w:ascii="Arial" w:hAnsi="Arial" w:cs="Arial"/>
                <w:color w:val="auto"/>
                <w:sz w:val="20"/>
                <w:lang w:val="en-GB"/>
              </w:rPr>
            </w:pPr>
            <w:r w:rsidRPr="003A66E7">
              <w:rPr>
                <w:rFonts w:ascii="Arial" w:hAnsi="Arial" w:cs="Arial"/>
                <w:color w:val="auto"/>
                <w:sz w:val="20"/>
                <w:lang w:val="en-GB"/>
              </w:rPr>
              <w:t xml:space="preserve">P7.   assure the quality of the control </w:t>
            </w:r>
            <w:proofErr w:type="gramStart"/>
            <w:r w:rsidRPr="003A66E7">
              <w:rPr>
                <w:rFonts w:ascii="Arial" w:hAnsi="Arial" w:cs="Arial"/>
                <w:color w:val="auto"/>
                <w:sz w:val="20"/>
                <w:lang w:val="en-GB"/>
              </w:rPr>
              <w:t>procedure</w:t>
            </w:r>
            <w:proofErr w:type="gramEnd"/>
          </w:p>
          <w:p w14:paraId="4B788127" w14:textId="2C2F9771" w:rsidR="00FD2BAC" w:rsidRPr="003A66E7" w:rsidRDefault="00FD2BAC" w:rsidP="00FD2BAC">
            <w:pPr>
              <w:pStyle w:val="BodyText"/>
              <w:spacing w:before="120"/>
              <w:rPr>
                <w:rFonts w:ascii="Arial" w:hAnsi="Arial" w:cs="Arial"/>
                <w:color w:val="auto"/>
                <w:sz w:val="20"/>
                <w:lang w:val="en-GB"/>
              </w:rPr>
            </w:pPr>
          </w:p>
        </w:tc>
      </w:tr>
    </w:tbl>
    <w:p w14:paraId="0610B0CB" w14:textId="7EEF1C5E" w:rsidR="002A5752" w:rsidRPr="003A66E7" w:rsidRDefault="002A5752"/>
    <w:p w14:paraId="3757152B" w14:textId="77777777" w:rsidR="006D2A87" w:rsidRPr="003A66E7" w:rsidRDefault="006D2A87">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71E6951A" w14:textId="77777777" w:rsidTr="00AE6B01">
        <w:trPr>
          <w:trHeight w:val="475"/>
        </w:trPr>
        <w:tc>
          <w:tcPr>
            <w:tcW w:w="15276" w:type="dxa"/>
            <w:gridSpan w:val="3"/>
            <w:shd w:val="clear" w:color="auto" w:fill="D9D9D9"/>
          </w:tcPr>
          <w:p w14:paraId="6500FC94" w14:textId="7DB22C36"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Integrative Management Functions</w:t>
            </w:r>
          </w:p>
        </w:tc>
      </w:tr>
      <w:tr w:rsidR="00AE6B01" w:rsidRPr="003A66E7" w14:paraId="32903A6F" w14:textId="77777777" w:rsidTr="00E91665">
        <w:trPr>
          <w:cantSplit/>
          <w:trHeight w:val="739"/>
          <w:tblHeader/>
        </w:trPr>
        <w:tc>
          <w:tcPr>
            <w:tcW w:w="1951" w:type="dxa"/>
            <w:shd w:val="clear" w:color="auto" w:fill="E0E0E0"/>
            <w:vAlign w:val="center"/>
          </w:tcPr>
          <w:p w14:paraId="07F74308" w14:textId="5398A701" w:rsidR="00AE6B01" w:rsidRPr="003A66E7" w:rsidRDefault="00AE6B01" w:rsidP="00E91665">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479C44A8" w14:textId="3E7E7D5E" w:rsidR="00AE6B01" w:rsidRPr="003A66E7" w:rsidRDefault="00AE6B01" w:rsidP="00E91665">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70381526" w14:textId="6975F983" w:rsidR="00AE6B01" w:rsidRPr="003A66E7" w:rsidRDefault="00406DAB" w:rsidP="00E91665">
            <w:pPr>
              <w:spacing w:before="120" w:after="120"/>
              <w:jc w:val="center"/>
              <w:rPr>
                <w:rFonts w:ascii="Arial" w:hAnsi="Arial" w:cs="Arial"/>
                <w:b/>
                <w:sz w:val="20"/>
                <w:szCs w:val="20"/>
              </w:rPr>
            </w:pPr>
            <w:r>
              <w:rPr>
                <w:rFonts w:ascii="Arial" w:hAnsi="Arial" w:cs="Arial"/>
                <w:b/>
                <w:sz w:val="20"/>
                <w:szCs w:val="20"/>
              </w:rPr>
              <w:t>Professional Practice</w:t>
            </w:r>
          </w:p>
        </w:tc>
      </w:tr>
      <w:tr w:rsidR="002A5752" w:rsidRPr="003A66E7" w14:paraId="2B63CBF3" w14:textId="77777777" w:rsidTr="00FD22E0">
        <w:trPr>
          <w:trHeight w:val="1578"/>
        </w:trPr>
        <w:tc>
          <w:tcPr>
            <w:tcW w:w="1951" w:type="dxa"/>
            <w:vMerge w:val="restart"/>
            <w:shd w:val="clear" w:color="auto" w:fill="F2F2F2" w:themeFill="background1" w:themeFillShade="F2"/>
          </w:tcPr>
          <w:p w14:paraId="4AFE1206" w14:textId="008E4DCF" w:rsidR="002A5752" w:rsidRPr="003A66E7" w:rsidRDefault="00B12354" w:rsidP="00E91665">
            <w:pPr>
              <w:pStyle w:val="BodyText"/>
              <w:spacing w:before="120"/>
              <w:rPr>
                <w:rFonts w:ascii="Arial" w:hAnsi="Arial" w:cs="Arial"/>
                <w:b/>
                <w:color w:val="auto"/>
                <w:sz w:val="20"/>
                <w:lang w:val="en-GB"/>
              </w:rPr>
            </w:pPr>
            <w:r w:rsidRPr="003A66E7">
              <w:rPr>
                <w:rFonts w:ascii="Arial" w:hAnsi="Arial" w:cs="Arial"/>
                <w:b/>
                <w:color w:val="auto"/>
                <w:sz w:val="20"/>
                <w:lang w:val="en-GB"/>
              </w:rPr>
              <w:t>8.</w:t>
            </w:r>
            <w:r w:rsidR="002A5752" w:rsidRPr="003A66E7">
              <w:rPr>
                <w:rFonts w:ascii="Arial" w:hAnsi="Arial" w:cs="Arial"/>
                <w:b/>
                <w:color w:val="auto"/>
                <w:sz w:val="20"/>
                <w:lang w:val="en-GB"/>
              </w:rPr>
              <w:t xml:space="preserve"> Manage Information</w:t>
            </w:r>
          </w:p>
          <w:p w14:paraId="10064082" w14:textId="77777777" w:rsidR="002A5752" w:rsidRPr="003A66E7" w:rsidRDefault="002A5752" w:rsidP="00E91665">
            <w:pPr>
              <w:pStyle w:val="BodyText"/>
              <w:spacing w:before="120"/>
              <w:rPr>
                <w:rFonts w:ascii="Arial" w:hAnsi="Arial" w:cs="Arial"/>
                <w:color w:val="auto"/>
                <w:sz w:val="20"/>
                <w:lang w:val="en-GB"/>
              </w:rPr>
            </w:pPr>
          </w:p>
          <w:p w14:paraId="5AE563E9" w14:textId="77777777" w:rsidR="002A5752" w:rsidRPr="003A66E7" w:rsidRDefault="002A5752" w:rsidP="00E91665">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662FBF73" w14:textId="68BA4FD3" w:rsidR="002A5752" w:rsidRPr="003A66E7" w:rsidRDefault="002A5752" w:rsidP="002A5752">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information management, i.e. to:</w:t>
            </w:r>
          </w:p>
          <w:p w14:paraId="50D09E88" w14:textId="27DE6867" w:rsidR="002A5752" w:rsidRPr="003A66E7" w:rsidRDefault="002A5752" w:rsidP="005B7C2E">
            <w:pPr>
              <w:pStyle w:val="BodyText"/>
              <w:numPr>
                <w:ilvl w:val="0"/>
                <w:numId w:val="14"/>
              </w:numPr>
              <w:spacing w:before="120"/>
              <w:rPr>
                <w:rFonts w:ascii="Arial" w:hAnsi="Arial" w:cs="Arial"/>
                <w:color w:val="auto"/>
                <w:sz w:val="20"/>
                <w:lang w:val="en-GB"/>
              </w:rPr>
            </w:pPr>
            <w:r w:rsidRPr="003A66E7">
              <w:rPr>
                <w:rFonts w:ascii="Arial" w:hAnsi="Arial" w:cs="Arial"/>
                <w:color w:val="auto"/>
                <w:sz w:val="20"/>
                <w:lang w:val="en-GB"/>
              </w:rPr>
              <w:t>capture data accurately and consistently</w:t>
            </w:r>
          </w:p>
          <w:p w14:paraId="6E5E95A1" w14:textId="3B0057AC" w:rsidR="002A5752" w:rsidRPr="003A66E7" w:rsidRDefault="002A5752" w:rsidP="005B7C2E">
            <w:pPr>
              <w:pStyle w:val="BodyText"/>
              <w:numPr>
                <w:ilvl w:val="0"/>
                <w:numId w:val="14"/>
              </w:numPr>
              <w:spacing w:before="120"/>
              <w:rPr>
                <w:rFonts w:ascii="Arial" w:hAnsi="Arial" w:cs="Arial"/>
                <w:color w:val="auto"/>
                <w:sz w:val="20"/>
                <w:lang w:val="en-GB"/>
              </w:rPr>
            </w:pPr>
            <w:r w:rsidRPr="003A66E7">
              <w:rPr>
                <w:rFonts w:ascii="Arial" w:hAnsi="Arial" w:cs="Arial"/>
                <w:color w:val="auto"/>
                <w:sz w:val="20"/>
                <w:lang w:val="en-GB"/>
              </w:rPr>
              <w:t xml:space="preserve">develop usable information from raw </w:t>
            </w:r>
            <w:proofErr w:type="gramStart"/>
            <w:r w:rsidRPr="003A66E7">
              <w:rPr>
                <w:rFonts w:ascii="Arial" w:hAnsi="Arial" w:cs="Arial"/>
                <w:color w:val="auto"/>
                <w:sz w:val="20"/>
                <w:lang w:val="en-GB"/>
              </w:rPr>
              <w:t>data</w:t>
            </w:r>
            <w:proofErr w:type="gramEnd"/>
          </w:p>
          <w:p w14:paraId="3D9F339B" w14:textId="17303C86" w:rsidR="002A5752" w:rsidRPr="003A66E7" w:rsidRDefault="002A5752" w:rsidP="005B7C2E">
            <w:pPr>
              <w:pStyle w:val="BodyText"/>
              <w:numPr>
                <w:ilvl w:val="0"/>
                <w:numId w:val="14"/>
              </w:numPr>
              <w:spacing w:before="120"/>
              <w:rPr>
                <w:rFonts w:ascii="Arial" w:hAnsi="Arial" w:cs="Arial"/>
                <w:color w:val="auto"/>
                <w:sz w:val="20"/>
                <w:lang w:val="en-GB"/>
              </w:rPr>
            </w:pPr>
            <w:r w:rsidRPr="003A66E7">
              <w:rPr>
                <w:rFonts w:ascii="Arial" w:hAnsi="Arial" w:cs="Arial"/>
                <w:color w:val="auto"/>
                <w:sz w:val="20"/>
                <w:lang w:val="en-GB"/>
              </w:rPr>
              <w:t xml:space="preserve">maintain information securely and accessibly during its useful </w:t>
            </w:r>
            <w:proofErr w:type="gramStart"/>
            <w:r w:rsidRPr="003A66E7">
              <w:rPr>
                <w:rFonts w:ascii="Arial" w:hAnsi="Arial" w:cs="Arial"/>
                <w:color w:val="auto"/>
                <w:sz w:val="20"/>
                <w:lang w:val="en-GB"/>
              </w:rPr>
              <w:t>life</w:t>
            </w:r>
            <w:proofErr w:type="gramEnd"/>
          </w:p>
          <w:p w14:paraId="398E2C2C" w14:textId="77777777" w:rsidR="002A5752" w:rsidRPr="003A66E7" w:rsidRDefault="002A5752" w:rsidP="005B7C2E">
            <w:pPr>
              <w:pStyle w:val="BodyText"/>
              <w:numPr>
                <w:ilvl w:val="0"/>
                <w:numId w:val="14"/>
              </w:numPr>
              <w:spacing w:before="120"/>
              <w:rPr>
                <w:rFonts w:ascii="Arial" w:hAnsi="Arial" w:cs="Arial"/>
                <w:color w:val="auto"/>
                <w:sz w:val="20"/>
                <w:lang w:val="en-GB"/>
              </w:rPr>
            </w:pPr>
            <w:r w:rsidRPr="003A66E7">
              <w:rPr>
                <w:rFonts w:ascii="Arial" w:hAnsi="Arial" w:cs="Arial"/>
                <w:color w:val="auto"/>
                <w:sz w:val="20"/>
                <w:lang w:val="en-GB"/>
              </w:rPr>
              <w:t>support effective decision making and </w:t>
            </w:r>
            <w:proofErr w:type="gramStart"/>
            <w:r w:rsidRPr="003A66E7">
              <w:rPr>
                <w:rFonts w:ascii="Arial" w:hAnsi="Arial" w:cs="Arial"/>
                <w:color w:val="auto"/>
                <w:sz w:val="20"/>
                <w:lang w:val="en-GB"/>
              </w:rPr>
              <w:t>communication</w:t>
            </w:r>
            <w:proofErr w:type="gramEnd"/>
          </w:p>
          <w:p w14:paraId="2D36D3B0" w14:textId="50D29440" w:rsidR="002A5752" w:rsidRPr="003A66E7" w:rsidRDefault="002A5752" w:rsidP="002A5752">
            <w:pPr>
              <w:pStyle w:val="BodyText"/>
              <w:spacing w:before="120"/>
              <w:rPr>
                <w:rFonts w:ascii="Arial" w:hAnsi="Arial" w:cs="Arial"/>
                <w:color w:val="auto"/>
                <w:sz w:val="20"/>
                <w:lang w:val="en-GB"/>
              </w:rPr>
            </w:pPr>
          </w:p>
        </w:tc>
      </w:tr>
      <w:tr w:rsidR="002A5752" w:rsidRPr="003A66E7" w14:paraId="54122C84" w14:textId="77777777" w:rsidTr="00FD22E0">
        <w:trPr>
          <w:trHeight w:val="3621"/>
        </w:trPr>
        <w:tc>
          <w:tcPr>
            <w:tcW w:w="1951" w:type="dxa"/>
            <w:vMerge/>
            <w:shd w:val="clear" w:color="auto" w:fill="F2F2F2" w:themeFill="background1" w:themeFillShade="F2"/>
          </w:tcPr>
          <w:p w14:paraId="2E93E7EB" w14:textId="77777777" w:rsidR="002A5752" w:rsidRPr="003A66E7" w:rsidRDefault="002A5752" w:rsidP="00E91665">
            <w:pPr>
              <w:spacing w:before="120" w:after="120"/>
              <w:rPr>
                <w:rFonts w:ascii="Arial" w:hAnsi="Arial" w:cs="Arial"/>
                <w:b/>
                <w:sz w:val="20"/>
                <w:szCs w:val="20"/>
              </w:rPr>
            </w:pPr>
          </w:p>
        </w:tc>
        <w:tc>
          <w:tcPr>
            <w:tcW w:w="6662" w:type="dxa"/>
            <w:shd w:val="clear" w:color="auto" w:fill="F2F2F2" w:themeFill="background1" w:themeFillShade="F2"/>
          </w:tcPr>
          <w:p w14:paraId="7B34F683" w14:textId="761F0C0B" w:rsidR="002A5752" w:rsidRPr="003A66E7" w:rsidRDefault="00A01BE2" w:rsidP="00E91665">
            <w:pPr>
              <w:pStyle w:val="BodyText"/>
              <w:spacing w:before="120"/>
              <w:rPr>
                <w:rFonts w:ascii="Arial" w:hAnsi="Arial" w:cs="Arial"/>
                <w:color w:val="auto"/>
                <w:sz w:val="20"/>
                <w:lang w:val="en-GB"/>
              </w:rPr>
            </w:pPr>
            <w:r>
              <w:rPr>
                <w:rFonts w:ascii="Arial" w:hAnsi="Arial" w:cs="Arial"/>
                <w:color w:val="auto"/>
                <w:sz w:val="20"/>
                <w:lang w:val="en-GB"/>
              </w:rPr>
              <w:t>Candidate can</w:t>
            </w:r>
            <w:r w:rsidR="002A5752" w:rsidRPr="003A66E7">
              <w:rPr>
                <w:rFonts w:ascii="Arial" w:hAnsi="Arial" w:cs="Arial"/>
                <w:color w:val="auto"/>
                <w:sz w:val="20"/>
                <w:lang w:val="en-GB"/>
              </w:rPr>
              <w:t>:</w:t>
            </w:r>
          </w:p>
          <w:p w14:paraId="6599F67D" w14:textId="1527A0F9" w:rsidR="00E91665" w:rsidRPr="003A66E7" w:rsidRDefault="00A01BE2" w:rsidP="00A01BE2">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4A19B3"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4A19B3" w:rsidRPr="003A66E7">
              <w:rPr>
                <w:rFonts w:ascii="Arial" w:hAnsi="Arial" w:cs="Arial"/>
                <w:color w:val="auto"/>
                <w:sz w:val="20"/>
                <w:lang w:val="en-GB"/>
              </w:rPr>
              <w:t>the </w:t>
            </w:r>
            <w:r w:rsidR="00E91665" w:rsidRPr="003A66E7">
              <w:rPr>
                <w:rFonts w:ascii="Arial" w:hAnsi="Arial" w:cs="Arial"/>
                <w:color w:val="auto"/>
                <w:sz w:val="20"/>
                <w:lang w:val="en-GB"/>
              </w:rPr>
              <w:t>context of the work and its impact on managing information</w:t>
            </w:r>
          </w:p>
          <w:p w14:paraId="5E920DEC" w14:textId="7E0CE7B9" w:rsidR="00E91665" w:rsidRPr="003A66E7" w:rsidRDefault="00A01BE2" w:rsidP="00A01BE2">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4A19B3" w:rsidRPr="003A66E7">
              <w:rPr>
                <w:rFonts w:ascii="Arial" w:hAnsi="Arial" w:cs="Arial"/>
                <w:color w:val="auto"/>
                <w:sz w:val="20"/>
                <w:lang w:val="en-GB"/>
              </w:rPr>
              <w:t xml:space="preserve">.   </w:t>
            </w:r>
            <w:r>
              <w:rPr>
                <w:rFonts w:ascii="Arial" w:hAnsi="Arial" w:cs="Arial"/>
                <w:color w:val="auto"/>
                <w:sz w:val="20"/>
                <w:lang w:val="en-GB"/>
              </w:rPr>
              <w:t>analyse a</w:t>
            </w:r>
            <w:r w:rsidR="00E91665" w:rsidRPr="003A66E7">
              <w:rPr>
                <w:rFonts w:ascii="Arial" w:hAnsi="Arial" w:cs="Arial"/>
                <w:color w:val="auto"/>
                <w:sz w:val="20"/>
                <w:lang w:val="en-GB"/>
              </w:rPr>
              <w:t xml:space="preserve"> procedure for information </w:t>
            </w:r>
            <w:proofErr w:type="gramStart"/>
            <w:r w:rsidR="00E91665" w:rsidRPr="003A66E7">
              <w:rPr>
                <w:rFonts w:ascii="Arial" w:hAnsi="Arial" w:cs="Arial"/>
                <w:color w:val="auto"/>
                <w:sz w:val="20"/>
                <w:lang w:val="en-GB"/>
              </w:rPr>
              <w:t>management</w:t>
            </w:r>
            <w:proofErr w:type="gramEnd"/>
          </w:p>
          <w:p w14:paraId="242D01E2" w14:textId="3AC75FDB" w:rsidR="00E91665" w:rsidRPr="003A66E7" w:rsidRDefault="00A01BE2" w:rsidP="00A01BE2">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4A19B3" w:rsidRPr="003A66E7">
              <w:rPr>
                <w:rFonts w:ascii="Arial" w:hAnsi="Arial" w:cs="Arial"/>
                <w:color w:val="auto"/>
                <w:sz w:val="20"/>
                <w:lang w:val="en-GB"/>
              </w:rPr>
              <w:t xml:space="preserve">.   </w:t>
            </w:r>
            <w:r>
              <w:rPr>
                <w:rFonts w:ascii="Arial" w:hAnsi="Arial" w:cs="Arial"/>
                <w:color w:val="auto"/>
                <w:sz w:val="20"/>
                <w:lang w:val="en-GB"/>
              </w:rPr>
              <w:t xml:space="preserve">evaluate </w:t>
            </w:r>
            <w:r w:rsidR="00E91665" w:rsidRPr="003A66E7">
              <w:rPr>
                <w:rFonts w:ascii="Arial" w:hAnsi="Arial" w:cs="Arial"/>
                <w:color w:val="auto"/>
                <w:sz w:val="20"/>
                <w:lang w:val="en-GB"/>
              </w:rPr>
              <w:t xml:space="preserve">methods for data capture and </w:t>
            </w:r>
            <w:proofErr w:type="gramStart"/>
            <w:r w:rsidR="00E91665" w:rsidRPr="003A66E7">
              <w:rPr>
                <w:rFonts w:ascii="Arial" w:hAnsi="Arial" w:cs="Arial"/>
                <w:color w:val="auto"/>
                <w:sz w:val="20"/>
                <w:lang w:val="en-GB"/>
              </w:rPr>
              <w:t>analysis</w:t>
            </w:r>
            <w:proofErr w:type="gramEnd"/>
          </w:p>
          <w:p w14:paraId="6DAE0B33" w14:textId="0E2219A1" w:rsidR="00E91665" w:rsidRPr="003A66E7" w:rsidRDefault="00A01BE2" w:rsidP="00A01BE2">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4A19B3"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E91665" w:rsidRPr="003A66E7">
              <w:rPr>
                <w:rFonts w:ascii="Arial" w:hAnsi="Arial" w:cs="Arial"/>
                <w:color w:val="auto"/>
                <w:sz w:val="20"/>
                <w:lang w:val="en-GB"/>
              </w:rPr>
              <w:t>techniques for presenting information</w:t>
            </w:r>
            <w:r>
              <w:rPr>
                <w:rFonts w:ascii="Arial" w:hAnsi="Arial" w:cs="Arial"/>
                <w:color w:val="auto"/>
                <w:sz w:val="20"/>
                <w:lang w:val="en-GB"/>
              </w:rPr>
              <w:t>,</w:t>
            </w:r>
            <w:r w:rsidR="00E91665" w:rsidRPr="003A66E7">
              <w:rPr>
                <w:rFonts w:ascii="Arial" w:hAnsi="Arial" w:cs="Arial"/>
                <w:color w:val="auto"/>
                <w:sz w:val="20"/>
                <w:lang w:val="en-GB"/>
              </w:rPr>
              <w:t> </w:t>
            </w:r>
            <w:r>
              <w:rPr>
                <w:rFonts w:ascii="Arial" w:hAnsi="Arial" w:cs="Arial"/>
                <w:color w:val="auto"/>
                <w:sz w:val="20"/>
                <w:lang w:val="en-GB"/>
              </w:rPr>
              <w:t xml:space="preserve">and </w:t>
            </w:r>
            <w:r w:rsidRPr="003A66E7">
              <w:rPr>
                <w:rFonts w:ascii="Arial" w:hAnsi="Arial" w:cs="Arial"/>
                <w:color w:val="auto"/>
                <w:sz w:val="20"/>
                <w:lang w:val="en-GB"/>
              </w:rPr>
              <w:t xml:space="preserve">how to tailor information to meet different </w:t>
            </w:r>
            <w:proofErr w:type="gramStart"/>
            <w:r w:rsidRPr="003A66E7">
              <w:rPr>
                <w:rFonts w:ascii="Arial" w:hAnsi="Arial" w:cs="Arial"/>
                <w:color w:val="auto"/>
                <w:sz w:val="20"/>
                <w:lang w:val="en-GB"/>
              </w:rPr>
              <w:t>needs</w:t>
            </w:r>
            <w:proofErr w:type="gramEnd"/>
          </w:p>
          <w:p w14:paraId="48F08409" w14:textId="7D4D8361" w:rsidR="00E91665" w:rsidRPr="003A66E7" w:rsidRDefault="00A01BE2" w:rsidP="00A01BE2">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4A19B3" w:rsidRPr="003A66E7">
              <w:rPr>
                <w:rFonts w:ascii="Arial" w:hAnsi="Arial" w:cs="Arial"/>
                <w:color w:val="auto"/>
                <w:sz w:val="20"/>
                <w:lang w:val="en-GB"/>
              </w:rPr>
              <w:t xml:space="preserve">.   </w:t>
            </w:r>
            <w:r>
              <w:rPr>
                <w:rFonts w:ascii="Arial" w:hAnsi="Arial" w:cs="Arial"/>
                <w:color w:val="auto"/>
                <w:sz w:val="20"/>
                <w:lang w:val="en-GB"/>
              </w:rPr>
              <w:t xml:space="preserve">evaluate </w:t>
            </w:r>
            <w:r w:rsidR="00E91665" w:rsidRPr="003A66E7">
              <w:rPr>
                <w:rFonts w:ascii="Arial" w:hAnsi="Arial" w:cs="Arial"/>
                <w:color w:val="auto"/>
                <w:sz w:val="20"/>
                <w:lang w:val="en-GB"/>
              </w:rPr>
              <w:t xml:space="preserve">information storage and access methods including version </w:t>
            </w:r>
            <w:proofErr w:type="gramStart"/>
            <w:r w:rsidR="00E91665" w:rsidRPr="003A66E7">
              <w:rPr>
                <w:rFonts w:ascii="Arial" w:hAnsi="Arial" w:cs="Arial"/>
                <w:color w:val="auto"/>
                <w:sz w:val="20"/>
                <w:lang w:val="en-GB"/>
              </w:rPr>
              <w:t>control</w:t>
            </w:r>
            <w:proofErr w:type="gramEnd"/>
          </w:p>
          <w:p w14:paraId="5CD231F2" w14:textId="24CD9D1E" w:rsidR="00E91665" w:rsidRPr="003A66E7" w:rsidRDefault="00A01BE2" w:rsidP="00A01BE2">
            <w:pPr>
              <w:pStyle w:val="BodyText"/>
              <w:spacing w:before="120"/>
              <w:ind w:left="459" w:hanging="459"/>
              <w:rPr>
                <w:rFonts w:ascii="Arial" w:hAnsi="Arial" w:cs="Arial"/>
                <w:color w:val="auto"/>
                <w:sz w:val="20"/>
                <w:lang w:val="en-GB"/>
              </w:rPr>
            </w:pPr>
            <w:r>
              <w:rPr>
                <w:rFonts w:ascii="Arial" w:hAnsi="Arial" w:cs="Arial"/>
                <w:color w:val="auto"/>
                <w:sz w:val="20"/>
                <w:lang w:val="en-GB"/>
              </w:rPr>
              <w:t xml:space="preserve">K6. </w:t>
            </w:r>
            <w:r w:rsidR="004A19B3" w:rsidRPr="003A66E7">
              <w:rPr>
                <w:rFonts w:ascii="Arial" w:hAnsi="Arial" w:cs="Arial"/>
                <w:color w:val="auto"/>
                <w:sz w:val="20"/>
                <w:lang w:val="en-GB"/>
              </w:rPr>
              <w:t xml:space="preserve"> </w:t>
            </w:r>
            <w:r>
              <w:rPr>
                <w:rFonts w:ascii="Arial" w:hAnsi="Arial" w:cs="Arial"/>
                <w:color w:val="auto"/>
                <w:sz w:val="20"/>
                <w:lang w:val="en-GB"/>
              </w:rPr>
              <w:t xml:space="preserve"> evaluate </w:t>
            </w:r>
            <w:r w:rsidR="00E91665" w:rsidRPr="003A66E7">
              <w:rPr>
                <w:rFonts w:ascii="Arial" w:hAnsi="Arial" w:cs="Arial"/>
                <w:color w:val="auto"/>
                <w:sz w:val="20"/>
                <w:lang w:val="en-GB"/>
              </w:rPr>
              <w:t xml:space="preserve">how and when to archive or destroy </w:t>
            </w:r>
            <w:proofErr w:type="gramStart"/>
            <w:r w:rsidR="00E91665" w:rsidRPr="003A66E7">
              <w:rPr>
                <w:rFonts w:ascii="Arial" w:hAnsi="Arial" w:cs="Arial"/>
                <w:color w:val="auto"/>
                <w:sz w:val="20"/>
                <w:lang w:val="en-GB"/>
              </w:rPr>
              <w:t>information</w:t>
            </w:r>
            <w:proofErr w:type="gramEnd"/>
          </w:p>
          <w:p w14:paraId="2E0501BC" w14:textId="5FEF7F7A" w:rsidR="00A01BE2" w:rsidRPr="003A66E7" w:rsidRDefault="00A01BE2" w:rsidP="00A01BE2">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4A19B3" w:rsidRPr="003A66E7">
              <w:rPr>
                <w:rFonts w:ascii="Arial" w:hAnsi="Arial" w:cs="Arial"/>
                <w:color w:val="auto"/>
                <w:sz w:val="20"/>
                <w:lang w:val="en-GB"/>
              </w:rPr>
              <w:t xml:space="preserve">. </w:t>
            </w:r>
            <w:r>
              <w:rPr>
                <w:rFonts w:ascii="Arial" w:hAnsi="Arial" w:cs="Arial"/>
                <w:color w:val="auto"/>
                <w:sz w:val="20"/>
                <w:lang w:val="en-GB"/>
              </w:rPr>
              <w:t xml:space="preserve">  evaluate </w:t>
            </w:r>
            <w:r w:rsidR="004A19B3" w:rsidRPr="003A66E7">
              <w:rPr>
                <w:rFonts w:ascii="Arial" w:hAnsi="Arial" w:cs="Arial"/>
                <w:color w:val="auto"/>
                <w:sz w:val="20"/>
                <w:lang w:val="en-GB"/>
              </w:rPr>
              <w:t>how assurance applies to information management</w:t>
            </w:r>
          </w:p>
        </w:tc>
        <w:tc>
          <w:tcPr>
            <w:tcW w:w="6663" w:type="dxa"/>
            <w:shd w:val="clear" w:color="auto" w:fill="F2F2F2" w:themeFill="background1" w:themeFillShade="F2"/>
          </w:tcPr>
          <w:p w14:paraId="112048FD" w14:textId="3AC88A61" w:rsidR="002A5752" w:rsidRPr="003A66E7" w:rsidRDefault="00A01BE2" w:rsidP="00E91665">
            <w:pPr>
              <w:pStyle w:val="BodyText"/>
              <w:spacing w:before="120"/>
              <w:rPr>
                <w:rFonts w:ascii="Arial" w:hAnsi="Arial" w:cs="Arial"/>
                <w:color w:val="auto"/>
                <w:sz w:val="20"/>
                <w:lang w:val="en-GB"/>
              </w:rPr>
            </w:pPr>
            <w:r>
              <w:rPr>
                <w:rFonts w:ascii="Arial" w:hAnsi="Arial" w:cs="Arial"/>
                <w:color w:val="auto"/>
                <w:sz w:val="20"/>
                <w:lang w:val="en-GB"/>
              </w:rPr>
              <w:t>Candidate can</w:t>
            </w:r>
            <w:r w:rsidR="002A5752" w:rsidRPr="003A66E7">
              <w:rPr>
                <w:rFonts w:ascii="Arial" w:hAnsi="Arial" w:cs="Arial"/>
                <w:color w:val="auto"/>
                <w:sz w:val="20"/>
                <w:lang w:val="en-GB"/>
              </w:rPr>
              <w:t>:</w:t>
            </w:r>
          </w:p>
          <w:p w14:paraId="03BD0815" w14:textId="1CFE5067" w:rsidR="00E91665" w:rsidRPr="003A66E7" w:rsidRDefault="00E91665" w:rsidP="00E91665">
            <w:pPr>
              <w:pStyle w:val="BodyText"/>
              <w:spacing w:before="120"/>
              <w:rPr>
                <w:rFonts w:ascii="Arial" w:hAnsi="Arial" w:cs="Arial"/>
                <w:color w:val="auto"/>
                <w:sz w:val="20"/>
                <w:lang w:val="en-GB"/>
              </w:rPr>
            </w:pPr>
            <w:r w:rsidRPr="003A66E7">
              <w:rPr>
                <w:rFonts w:ascii="Arial" w:hAnsi="Arial" w:cs="Arial"/>
                <w:color w:val="auto"/>
                <w:sz w:val="20"/>
                <w:lang w:val="en-GB"/>
              </w:rPr>
              <w:t>P1.   plan and initiate information management</w:t>
            </w:r>
          </w:p>
          <w:p w14:paraId="05EBBA84" w14:textId="635F3464" w:rsidR="00E91665" w:rsidRPr="003A66E7" w:rsidRDefault="00E91665" w:rsidP="00E91665">
            <w:pPr>
              <w:pStyle w:val="BodyText"/>
              <w:spacing w:before="120"/>
              <w:rPr>
                <w:rFonts w:ascii="Arial" w:hAnsi="Arial" w:cs="Arial"/>
                <w:color w:val="auto"/>
                <w:sz w:val="20"/>
                <w:lang w:val="en-GB"/>
              </w:rPr>
            </w:pPr>
            <w:r w:rsidRPr="003A66E7">
              <w:rPr>
                <w:rFonts w:ascii="Arial" w:hAnsi="Arial" w:cs="Arial"/>
                <w:color w:val="auto"/>
                <w:sz w:val="20"/>
                <w:lang w:val="en-GB"/>
              </w:rPr>
              <w:t xml:space="preserve">P2.   collect data from a variety of </w:t>
            </w:r>
            <w:proofErr w:type="gramStart"/>
            <w:r w:rsidRPr="003A66E7">
              <w:rPr>
                <w:rFonts w:ascii="Arial" w:hAnsi="Arial" w:cs="Arial"/>
                <w:color w:val="auto"/>
                <w:sz w:val="20"/>
                <w:lang w:val="en-GB"/>
              </w:rPr>
              <w:t>sources</w:t>
            </w:r>
            <w:proofErr w:type="gramEnd"/>
          </w:p>
          <w:p w14:paraId="17816622" w14:textId="77777777" w:rsidR="00E91665" w:rsidRPr="003A66E7" w:rsidRDefault="00E91665" w:rsidP="00E91665">
            <w:pPr>
              <w:pStyle w:val="BodyText"/>
              <w:spacing w:before="120"/>
              <w:rPr>
                <w:rFonts w:ascii="Arial" w:hAnsi="Arial" w:cs="Arial"/>
                <w:color w:val="auto"/>
                <w:sz w:val="20"/>
                <w:lang w:val="en-GB"/>
              </w:rPr>
            </w:pPr>
            <w:r w:rsidRPr="003A66E7">
              <w:rPr>
                <w:rFonts w:ascii="Arial" w:hAnsi="Arial" w:cs="Arial"/>
                <w:color w:val="auto"/>
                <w:sz w:val="20"/>
                <w:lang w:val="en-GB"/>
              </w:rPr>
              <w:t xml:space="preserve">P3.   transform data into </w:t>
            </w:r>
            <w:proofErr w:type="gramStart"/>
            <w:r w:rsidRPr="003A66E7">
              <w:rPr>
                <w:rFonts w:ascii="Arial" w:hAnsi="Arial" w:cs="Arial"/>
                <w:color w:val="auto"/>
                <w:sz w:val="20"/>
                <w:lang w:val="en-GB"/>
              </w:rPr>
              <w:t>information</w:t>
            </w:r>
            <w:proofErr w:type="gramEnd"/>
            <w:r w:rsidRPr="003A66E7">
              <w:rPr>
                <w:rFonts w:ascii="Arial" w:hAnsi="Arial" w:cs="Arial"/>
                <w:color w:val="auto"/>
                <w:sz w:val="20"/>
                <w:lang w:val="en-GB"/>
              </w:rPr>
              <w:t xml:space="preserve"> </w:t>
            </w:r>
          </w:p>
          <w:p w14:paraId="3B70B3B2" w14:textId="2A817924" w:rsidR="00E91665" w:rsidRPr="003A66E7" w:rsidRDefault="00E91665" w:rsidP="00E91665">
            <w:pPr>
              <w:pStyle w:val="BodyText"/>
              <w:spacing w:before="120"/>
              <w:rPr>
                <w:rFonts w:ascii="Arial" w:hAnsi="Arial" w:cs="Arial"/>
                <w:color w:val="auto"/>
                <w:sz w:val="20"/>
                <w:lang w:val="en-GB"/>
              </w:rPr>
            </w:pPr>
            <w:r w:rsidRPr="003A66E7">
              <w:rPr>
                <w:rFonts w:ascii="Arial" w:hAnsi="Arial" w:cs="Arial"/>
                <w:color w:val="auto"/>
                <w:sz w:val="20"/>
                <w:lang w:val="en-GB"/>
              </w:rPr>
              <w:t xml:space="preserve">P4.   store, access and disseminate </w:t>
            </w:r>
            <w:proofErr w:type="gramStart"/>
            <w:r w:rsidRPr="003A66E7">
              <w:rPr>
                <w:rFonts w:ascii="Arial" w:hAnsi="Arial" w:cs="Arial"/>
                <w:color w:val="auto"/>
                <w:sz w:val="20"/>
                <w:lang w:val="en-GB"/>
              </w:rPr>
              <w:t>information</w:t>
            </w:r>
            <w:proofErr w:type="gramEnd"/>
          </w:p>
          <w:p w14:paraId="6DAA8748" w14:textId="441113B3" w:rsidR="00E91665" w:rsidRPr="003A66E7" w:rsidRDefault="00E91665" w:rsidP="00E91665">
            <w:pPr>
              <w:pStyle w:val="BodyText"/>
              <w:spacing w:before="120"/>
              <w:rPr>
                <w:rFonts w:ascii="Arial" w:hAnsi="Arial" w:cs="Arial"/>
                <w:color w:val="auto"/>
                <w:sz w:val="20"/>
                <w:lang w:val="en-GB"/>
              </w:rPr>
            </w:pPr>
            <w:r w:rsidRPr="003A66E7">
              <w:rPr>
                <w:rFonts w:ascii="Arial" w:hAnsi="Arial" w:cs="Arial"/>
                <w:color w:val="auto"/>
                <w:sz w:val="20"/>
                <w:lang w:val="en-GB"/>
              </w:rPr>
              <w:t xml:space="preserve">P5.   archive and destroy information as </w:t>
            </w:r>
            <w:proofErr w:type="gramStart"/>
            <w:r w:rsidRPr="003A66E7">
              <w:rPr>
                <w:rFonts w:ascii="Arial" w:hAnsi="Arial" w:cs="Arial"/>
                <w:color w:val="auto"/>
                <w:sz w:val="20"/>
                <w:lang w:val="en-GB"/>
              </w:rPr>
              <w:t>required</w:t>
            </w:r>
            <w:proofErr w:type="gramEnd"/>
          </w:p>
          <w:p w14:paraId="4214CA45" w14:textId="5E2D87A7" w:rsidR="00E91665" w:rsidRPr="003A66E7" w:rsidRDefault="00E91665" w:rsidP="00E91665">
            <w:pPr>
              <w:pStyle w:val="BodyText"/>
              <w:spacing w:before="120"/>
              <w:rPr>
                <w:rFonts w:ascii="Arial" w:hAnsi="Arial" w:cs="Arial"/>
                <w:color w:val="auto"/>
                <w:sz w:val="20"/>
                <w:lang w:val="en-GB"/>
              </w:rPr>
            </w:pPr>
            <w:r w:rsidRPr="003A66E7">
              <w:rPr>
                <w:rFonts w:ascii="Arial" w:hAnsi="Arial" w:cs="Arial"/>
                <w:color w:val="auto"/>
                <w:sz w:val="20"/>
                <w:lang w:val="en-GB"/>
              </w:rPr>
              <w:t xml:space="preserve">P6.   assure the quality of information </w:t>
            </w:r>
            <w:proofErr w:type="gramStart"/>
            <w:r w:rsidRPr="003A66E7">
              <w:rPr>
                <w:rFonts w:ascii="Arial" w:hAnsi="Arial" w:cs="Arial"/>
                <w:color w:val="auto"/>
                <w:sz w:val="20"/>
                <w:lang w:val="en-GB"/>
              </w:rPr>
              <w:t>management</w:t>
            </w:r>
            <w:proofErr w:type="gramEnd"/>
          </w:p>
          <w:p w14:paraId="1E9CD486" w14:textId="77777777" w:rsidR="002A5752" w:rsidRPr="003A66E7" w:rsidRDefault="002A5752" w:rsidP="00E91665">
            <w:pPr>
              <w:pStyle w:val="BodyText"/>
              <w:spacing w:before="120"/>
              <w:rPr>
                <w:rFonts w:ascii="Arial" w:hAnsi="Arial" w:cs="Arial"/>
                <w:color w:val="auto"/>
                <w:sz w:val="20"/>
                <w:lang w:val="en-GB"/>
              </w:rPr>
            </w:pPr>
          </w:p>
          <w:p w14:paraId="0191DE84" w14:textId="77777777" w:rsidR="002A5752" w:rsidRPr="003A66E7" w:rsidRDefault="002A5752" w:rsidP="00E91665">
            <w:pPr>
              <w:pStyle w:val="BodyText"/>
              <w:spacing w:before="120"/>
              <w:rPr>
                <w:rFonts w:ascii="Arial" w:hAnsi="Arial" w:cs="Arial"/>
                <w:color w:val="auto"/>
                <w:sz w:val="20"/>
                <w:lang w:val="en-GB"/>
              </w:rPr>
            </w:pPr>
          </w:p>
        </w:tc>
      </w:tr>
    </w:tbl>
    <w:p w14:paraId="3E543740" w14:textId="77777777" w:rsidR="002A5752" w:rsidRPr="003A66E7" w:rsidRDefault="002A5752"/>
    <w:p w14:paraId="3FD86B57" w14:textId="77777777" w:rsidR="002A5752" w:rsidRPr="003A66E7" w:rsidRDefault="002A5752"/>
    <w:p w14:paraId="481A3BB1" w14:textId="77777777" w:rsidR="000A52D4" w:rsidRPr="003A66E7" w:rsidRDefault="000A52D4"/>
    <w:p w14:paraId="3170C853" w14:textId="77777777" w:rsidR="000A52D4" w:rsidRPr="003A66E7" w:rsidRDefault="000A52D4"/>
    <w:p w14:paraId="4EC1D585" w14:textId="77777777" w:rsidR="000A52D4" w:rsidRPr="003A66E7" w:rsidRDefault="000A52D4"/>
    <w:p w14:paraId="7E6E21F5" w14:textId="6C93F6E5" w:rsidR="00AE6B01" w:rsidRDefault="00AE6B01"/>
    <w:p w14:paraId="4C35C11C" w14:textId="77777777" w:rsidR="004610D5" w:rsidRDefault="004610D5"/>
    <w:p w14:paraId="453E3274" w14:textId="77777777" w:rsidR="004610D5" w:rsidRPr="003A66E7" w:rsidRDefault="004610D5"/>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0B519C49" w14:textId="77777777" w:rsidTr="00AE6B01">
        <w:trPr>
          <w:trHeight w:val="475"/>
        </w:trPr>
        <w:tc>
          <w:tcPr>
            <w:tcW w:w="15276" w:type="dxa"/>
            <w:gridSpan w:val="3"/>
            <w:shd w:val="clear" w:color="auto" w:fill="D9D9D9"/>
          </w:tcPr>
          <w:p w14:paraId="749ECDFF" w14:textId="03739F10"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Scope</w:t>
            </w:r>
          </w:p>
        </w:tc>
      </w:tr>
      <w:tr w:rsidR="00AE6B01" w:rsidRPr="003A66E7" w14:paraId="6229BB0D" w14:textId="77777777" w:rsidTr="008A4020">
        <w:trPr>
          <w:cantSplit/>
          <w:trHeight w:val="739"/>
          <w:tblHeader/>
        </w:trPr>
        <w:tc>
          <w:tcPr>
            <w:tcW w:w="1951" w:type="dxa"/>
            <w:shd w:val="clear" w:color="auto" w:fill="E0E0E0"/>
            <w:vAlign w:val="center"/>
          </w:tcPr>
          <w:p w14:paraId="37554F3B" w14:textId="4D0D6EE3" w:rsidR="00AE6B01" w:rsidRPr="003A66E7" w:rsidRDefault="00AE6B01" w:rsidP="008A4020">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0775CFA6" w14:textId="3FDE2BFC" w:rsidR="00AE6B01" w:rsidRPr="003A66E7" w:rsidRDefault="00AE6B01" w:rsidP="008A4020">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544E7D4C" w14:textId="09710359" w:rsidR="00AE6B01" w:rsidRPr="003A66E7" w:rsidRDefault="00406DAB" w:rsidP="008A4020">
            <w:pPr>
              <w:spacing w:before="120" w:after="120"/>
              <w:jc w:val="center"/>
              <w:rPr>
                <w:rFonts w:ascii="Arial" w:hAnsi="Arial" w:cs="Arial"/>
                <w:b/>
                <w:sz w:val="20"/>
                <w:szCs w:val="20"/>
              </w:rPr>
            </w:pPr>
            <w:r>
              <w:rPr>
                <w:rFonts w:ascii="Arial" w:hAnsi="Arial" w:cs="Arial"/>
                <w:b/>
                <w:sz w:val="20"/>
                <w:szCs w:val="20"/>
              </w:rPr>
              <w:t>Professional Practice</w:t>
            </w:r>
          </w:p>
        </w:tc>
      </w:tr>
      <w:tr w:rsidR="004B2E3E" w:rsidRPr="003A66E7" w14:paraId="29B9614A" w14:textId="77777777" w:rsidTr="00FD22E0">
        <w:trPr>
          <w:trHeight w:val="1578"/>
        </w:trPr>
        <w:tc>
          <w:tcPr>
            <w:tcW w:w="1951" w:type="dxa"/>
            <w:vMerge w:val="restart"/>
            <w:shd w:val="clear" w:color="auto" w:fill="F2F2F2" w:themeFill="background1" w:themeFillShade="F2"/>
          </w:tcPr>
          <w:p w14:paraId="2E835439" w14:textId="504F831E" w:rsidR="004B2E3E" w:rsidRPr="003A66E7" w:rsidRDefault="00B12354" w:rsidP="00BB26BF">
            <w:pPr>
              <w:pStyle w:val="BodyText"/>
              <w:spacing w:before="120"/>
              <w:rPr>
                <w:rFonts w:ascii="Arial" w:hAnsi="Arial" w:cs="Arial"/>
                <w:b/>
                <w:color w:val="auto"/>
                <w:sz w:val="20"/>
                <w:lang w:val="en-GB"/>
              </w:rPr>
            </w:pPr>
            <w:r w:rsidRPr="003A66E7">
              <w:rPr>
                <w:rFonts w:ascii="Arial" w:hAnsi="Arial" w:cs="Arial"/>
                <w:b/>
                <w:color w:val="auto"/>
                <w:sz w:val="20"/>
                <w:lang w:val="en-GB"/>
              </w:rPr>
              <w:t>9.</w:t>
            </w:r>
            <w:r w:rsidR="004B2E3E" w:rsidRPr="003A66E7">
              <w:rPr>
                <w:rFonts w:ascii="Arial" w:hAnsi="Arial" w:cs="Arial"/>
                <w:b/>
                <w:color w:val="auto"/>
                <w:sz w:val="20"/>
                <w:lang w:val="en-GB"/>
              </w:rPr>
              <w:t xml:space="preserve"> </w:t>
            </w:r>
            <w:r w:rsidR="00D34542" w:rsidRPr="003A66E7">
              <w:rPr>
                <w:rFonts w:ascii="Arial" w:hAnsi="Arial" w:cs="Arial"/>
                <w:b/>
                <w:color w:val="auto"/>
                <w:sz w:val="20"/>
                <w:lang w:val="en-GB"/>
              </w:rPr>
              <w:t>Manage Scope</w:t>
            </w:r>
          </w:p>
          <w:p w14:paraId="40B63C10" w14:textId="77777777" w:rsidR="00BB26BF" w:rsidRPr="003A66E7" w:rsidRDefault="00BB26BF" w:rsidP="00BB26BF">
            <w:pPr>
              <w:pStyle w:val="BodyText"/>
              <w:spacing w:before="120"/>
              <w:rPr>
                <w:rFonts w:ascii="Arial" w:hAnsi="Arial" w:cs="Arial"/>
                <w:color w:val="auto"/>
                <w:sz w:val="20"/>
                <w:lang w:val="en-GB"/>
              </w:rPr>
            </w:pPr>
          </w:p>
          <w:p w14:paraId="53023F8D" w14:textId="3381B7A3" w:rsidR="00BB26BF" w:rsidRPr="003A66E7" w:rsidRDefault="00BB26BF" w:rsidP="00BB26BF">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66F96875" w14:textId="4B6D11AE" w:rsidR="00D34542" w:rsidRPr="003A66E7" w:rsidRDefault="00D34542" w:rsidP="00D34542">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scope management, i.e. to:</w:t>
            </w:r>
          </w:p>
          <w:p w14:paraId="09295129" w14:textId="3D1E543E" w:rsidR="00D34542" w:rsidRPr="003A66E7" w:rsidRDefault="00D34542" w:rsidP="005B7C2E">
            <w:pPr>
              <w:pStyle w:val="BodyText"/>
              <w:numPr>
                <w:ilvl w:val="0"/>
                <w:numId w:val="15"/>
              </w:numPr>
              <w:spacing w:before="120"/>
              <w:rPr>
                <w:rFonts w:ascii="Arial" w:hAnsi="Arial" w:cs="Arial"/>
                <w:color w:val="auto"/>
                <w:sz w:val="20"/>
                <w:lang w:val="en-GB"/>
              </w:rPr>
            </w:pPr>
            <w:r w:rsidRPr="003A66E7">
              <w:rPr>
                <w:rFonts w:ascii="Arial" w:hAnsi="Arial" w:cs="Arial"/>
                <w:color w:val="auto"/>
                <w:sz w:val="20"/>
                <w:lang w:val="en-GB"/>
              </w:rPr>
              <w:t>identi</w:t>
            </w:r>
            <w:r w:rsidR="007E4A09" w:rsidRPr="003A66E7">
              <w:rPr>
                <w:rFonts w:ascii="Arial" w:hAnsi="Arial" w:cs="Arial"/>
                <w:color w:val="auto"/>
                <w:sz w:val="20"/>
                <w:lang w:val="en-GB"/>
              </w:rPr>
              <w:t xml:space="preserve">fy stakeholder wants and </w:t>
            </w:r>
            <w:proofErr w:type="gramStart"/>
            <w:r w:rsidR="007E4A09" w:rsidRPr="003A66E7">
              <w:rPr>
                <w:rFonts w:ascii="Arial" w:hAnsi="Arial" w:cs="Arial"/>
                <w:color w:val="auto"/>
                <w:sz w:val="20"/>
                <w:lang w:val="en-GB"/>
              </w:rPr>
              <w:t>needs</w:t>
            </w:r>
            <w:proofErr w:type="gramEnd"/>
          </w:p>
          <w:p w14:paraId="111B40A7" w14:textId="49BED908" w:rsidR="00D34542" w:rsidRPr="003A66E7" w:rsidRDefault="00D34542" w:rsidP="005B7C2E">
            <w:pPr>
              <w:pStyle w:val="BodyText"/>
              <w:numPr>
                <w:ilvl w:val="0"/>
                <w:numId w:val="15"/>
              </w:numPr>
              <w:spacing w:before="120"/>
              <w:rPr>
                <w:rFonts w:ascii="Arial" w:hAnsi="Arial" w:cs="Arial"/>
                <w:color w:val="auto"/>
                <w:sz w:val="20"/>
                <w:lang w:val="en-GB"/>
              </w:rPr>
            </w:pPr>
            <w:r w:rsidRPr="003A66E7">
              <w:rPr>
                <w:rFonts w:ascii="Arial" w:hAnsi="Arial" w:cs="Arial"/>
                <w:color w:val="auto"/>
                <w:sz w:val="20"/>
                <w:lang w:val="en-GB"/>
              </w:rPr>
              <w:t>specify outputs, outcomes and benefit</w:t>
            </w:r>
            <w:r w:rsidR="007E4A09" w:rsidRPr="003A66E7">
              <w:rPr>
                <w:rFonts w:ascii="Arial" w:hAnsi="Arial" w:cs="Arial"/>
                <w:color w:val="auto"/>
                <w:sz w:val="20"/>
                <w:lang w:val="en-GB"/>
              </w:rPr>
              <w:t xml:space="preserve">s that meet agreed </w:t>
            </w:r>
            <w:proofErr w:type="gramStart"/>
            <w:r w:rsidR="007E4A09" w:rsidRPr="003A66E7">
              <w:rPr>
                <w:rFonts w:ascii="Arial" w:hAnsi="Arial" w:cs="Arial"/>
                <w:color w:val="auto"/>
                <w:sz w:val="20"/>
                <w:lang w:val="en-GB"/>
              </w:rPr>
              <w:t>requirements</w:t>
            </w:r>
            <w:proofErr w:type="gramEnd"/>
          </w:p>
          <w:p w14:paraId="5D8C0754" w14:textId="3B15F72B" w:rsidR="00D34542" w:rsidRPr="003A66E7" w:rsidRDefault="00D34542" w:rsidP="005B7C2E">
            <w:pPr>
              <w:pStyle w:val="BodyText"/>
              <w:numPr>
                <w:ilvl w:val="0"/>
                <w:numId w:val="15"/>
              </w:numPr>
              <w:spacing w:before="120"/>
              <w:rPr>
                <w:rFonts w:ascii="Arial" w:hAnsi="Arial" w:cs="Arial"/>
                <w:color w:val="auto"/>
                <w:sz w:val="20"/>
                <w:lang w:val="en-GB"/>
              </w:rPr>
            </w:pPr>
            <w:r w:rsidRPr="003A66E7">
              <w:rPr>
                <w:rFonts w:ascii="Arial" w:hAnsi="Arial" w:cs="Arial"/>
                <w:color w:val="auto"/>
                <w:sz w:val="20"/>
                <w:lang w:val="en-GB"/>
              </w:rPr>
              <w:t xml:space="preserve">maintain </w:t>
            </w:r>
            <w:r w:rsidR="007E4A09" w:rsidRPr="003A66E7">
              <w:rPr>
                <w:rFonts w:ascii="Arial" w:hAnsi="Arial" w:cs="Arial"/>
                <w:color w:val="auto"/>
                <w:sz w:val="20"/>
                <w:lang w:val="en-GB"/>
              </w:rPr>
              <w:t xml:space="preserve">scope throughout the life </w:t>
            </w:r>
            <w:proofErr w:type="gramStart"/>
            <w:r w:rsidR="007E4A09" w:rsidRPr="003A66E7">
              <w:rPr>
                <w:rFonts w:ascii="Arial" w:hAnsi="Arial" w:cs="Arial"/>
                <w:color w:val="auto"/>
                <w:sz w:val="20"/>
                <w:lang w:val="en-GB"/>
              </w:rPr>
              <w:t>cycle</w:t>
            </w:r>
            <w:proofErr w:type="gramEnd"/>
          </w:p>
          <w:p w14:paraId="59CD0804" w14:textId="2964B876" w:rsidR="004B2E3E" w:rsidRPr="003A66E7" w:rsidRDefault="004B2E3E" w:rsidP="00D34542">
            <w:pPr>
              <w:pStyle w:val="BodyText"/>
              <w:spacing w:before="120"/>
              <w:rPr>
                <w:rFonts w:ascii="Arial" w:hAnsi="Arial" w:cs="Arial"/>
                <w:color w:val="auto"/>
                <w:sz w:val="20"/>
                <w:lang w:val="en-GB"/>
              </w:rPr>
            </w:pPr>
          </w:p>
        </w:tc>
      </w:tr>
      <w:tr w:rsidR="004B2E3E" w:rsidRPr="003A66E7" w14:paraId="5A5ED263" w14:textId="77777777" w:rsidTr="00FD22E0">
        <w:trPr>
          <w:trHeight w:val="3901"/>
        </w:trPr>
        <w:tc>
          <w:tcPr>
            <w:tcW w:w="1951" w:type="dxa"/>
            <w:vMerge/>
            <w:shd w:val="clear" w:color="auto" w:fill="F2F2F2" w:themeFill="background1" w:themeFillShade="F2"/>
          </w:tcPr>
          <w:p w14:paraId="464931AF" w14:textId="018CEF15" w:rsidR="004B2E3E" w:rsidRPr="003A66E7" w:rsidRDefault="004B2E3E" w:rsidP="005215FC">
            <w:pPr>
              <w:spacing w:before="120" w:after="120"/>
              <w:rPr>
                <w:rFonts w:ascii="Arial" w:hAnsi="Arial" w:cs="Arial"/>
                <w:b/>
                <w:sz w:val="20"/>
                <w:szCs w:val="20"/>
              </w:rPr>
            </w:pPr>
          </w:p>
        </w:tc>
        <w:tc>
          <w:tcPr>
            <w:tcW w:w="6662" w:type="dxa"/>
            <w:shd w:val="clear" w:color="auto" w:fill="F2F2F2" w:themeFill="background1" w:themeFillShade="F2"/>
          </w:tcPr>
          <w:p w14:paraId="2901EA10" w14:textId="523FAAC6" w:rsidR="004B2E3E" w:rsidRPr="003A66E7" w:rsidRDefault="003919B7" w:rsidP="005215FC">
            <w:pPr>
              <w:pStyle w:val="BodyText"/>
              <w:spacing w:before="120"/>
              <w:rPr>
                <w:rFonts w:ascii="Arial" w:hAnsi="Arial" w:cs="Arial"/>
                <w:color w:val="auto"/>
                <w:sz w:val="20"/>
                <w:lang w:val="en-GB"/>
              </w:rPr>
            </w:pPr>
            <w:r>
              <w:rPr>
                <w:rFonts w:ascii="Arial" w:hAnsi="Arial" w:cs="Arial"/>
                <w:color w:val="auto"/>
                <w:sz w:val="20"/>
                <w:lang w:val="en-GB"/>
              </w:rPr>
              <w:t>Candidate</w:t>
            </w:r>
            <w:r w:rsidR="00615726">
              <w:rPr>
                <w:rFonts w:ascii="Arial" w:hAnsi="Arial" w:cs="Arial"/>
                <w:color w:val="auto"/>
                <w:sz w:val="20"/>
                <w:lang w:val="en-GB"/>
              </w:rPr>
              <w:t xml:space="preserve"> can</w:t>
            </w:r>
            <w:r w:rsidR="004B2E3E" w:rsidRPr="003A66E7">
              <w:rPr>
                <w:rFonts w:ascii="Arial" w:hAnsi="Arial" w:cs="Arial"/>
                <w:color w:val="auto"/>
                <w:sz w:val="20"/>
                <w:lang w:val="en-GB"/>
              </w:rPr>
              <w:t>:</w:t>
            </w:r>
          </w:p>
          <w:p w14:paraId="1FA242CE" w14:textId="2FF5C138" w:rsidR="00D34542" w:rsidRPr="003A66E7" w:rsidRDefault="003919B7" w:rsidP="000E3465">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0E3465"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D34542" w:rsidRPr="003A66E7">
              <w:rPr>
                <w:rFonts w:ascii="Arial" w:hAnsi="Arial" w:cs="Arial"/>
                <w:color w:val="auto"/>
                <w:sz w:val="20"/>
                <w:lang w:val="en-GB"/>
              </w:rPr>
              <w:t>the context of the work and its impact on managing scope</w:t>
            </w:r>
          </w:p>
          <w:p w14:paraId="2EE99767" w14:textId="1F66BF29" w:rsidR="00D34542" w:rsidRPr="003A66E7" w:rsidRDefault="003919B7" w:rsidP="000E3465">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0E3465" w:rsidRPr="003A66E7">
              <w:rPr>
                <w:rFonts w:ascii="Arial" w:hAnsi="Arial" w:cs="Arial"/>
                <w:color w:val="auto"/>
                <w:sz w:val="20"/>
                <w:lang w:val="en-GB"/>
              </w:rPr>
              <w:t xml:space="preserve">.   </w:t>
            </w:r>
            <w:r>
              <w:rPr>
                <w:rFonts w:ascii="Arial" w:hAnsi="Arial" w:cs="Arial"/>
                <w:color w:val="auto"/>
                <w:sz w:val="20"/>
                <w:lang w:val="en-GB"/>
              </w:rPr>
              <w:t xml:space="preserve">analyse </w:t>
            </w:r>
            <w:r w:rsidR="00D34542" w:rsidRPr="003A66E7">
              <w:rPr>
                <w:rFonts w:ascii="Arial" w:hAnsi="Arial" w:cs="Arial"/>
                <w:color w:val="auto"/>
                <w:sz w:val="20"/>
                <w:lang w:val="en-GB"/>
              </w:rPr>
              <w:t xml:space="preserve">an overall procedure for managing </w:t>
            </w:r>
            <w:proofErr w:type="gramStart"/>
            <w:r w:rsidR="00D34542" w:rsidRPr="003A66E7">
              <w:rPr>
                <w:rFonts w:ascii="Arial" w:hAnsi="Arial" w:cs="Arial"/>
                <w:color w:val="auto"/>
                <w:sz w:val="20"/>
                <w:lang w:val="en-GB"/>
              </w:rPr>
              <w:t>scope</w:t>
            </w:r>
            <w:proofErr w:type="gramEnd"/>
          </w:p>
          <w:p w14:paraId="52621798" w14:textId="45A62427" w:rsidR="00D34542" w:rsidRPr="003A66E7" w:rsidRDefault="003919B7" w:rsidP="000E3465">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0E3465" w:rsidRPr="003A66E7">
              <w:rPr>
                <w:rFonts w:ascii="Arial" w:hAnsi="Arial" w:cs="Arial"/>
                <w:color w:val="auto"/>
                <w:sz w:val="20"/>
                <w:lang w:val="en-GB"/>
              </w:rPr>
              <w:t xml:space="preserve">.   </w:t>
            </w:r>
            <w:r>
              <w:rPr>
                <w:rFonts w:ascii="Arial" w:hAnsi="Arial" w:cs="Arial"/>
                <w:color w:val="auto"/>
                <w:sz w:val="20"/>
                <w:lang w:val="en-GB"/>
              </w:rPr>
              <w:t>evaluate different formats</w:t>
            </w:r>
            <w:r w:rsidR="00D34542" w:rsidRPr="003A66E7">
              <w:rPr>
                <w:rFonts w:ascii="Arial" w:hAnsi="Arial" w:cs="Arial"/>
                <w:color w:val="auto"/>
                <w:sz w:val="20"/>
                <w:lang w:val="en-GB"/>
              </w:rPr>
              <w:t xml:space="preserve"> of scope </w:t>
            </w:r>
            <w:proofErr w:type="gramStart"/>
            <w:r w:rsidR="00D34542" w:rsidRPr="003A66E7">
              <w:rPr>
                <w:rFonts w:ascii="Arial" w:hAnsi="Arial" w:cs="Arial"/>
                <w:color w:val="auto"/>
                <w:sz w:val="20"/>
                <w:lang w:val="en-GB"/>
              </w:rPr>
              <w:t>documentation</w:t>
            </w:r>
            <w:proofErr w:type="gramEnd"/>
          </w:p>
          <w:p w14:paraId="71FC3F37" w14:textId="04EBDCFD" w:rsidR="003919B7" w:rsidRDefault="003919B7" w:rsidP="000E3465">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0E3465" w:rsidRPr="003A66E7">
              <w:rPr>
                <w:rFonts w:ascii="Arial" w:hAnsi="Arial" w:cs="Arial"/>
                <w:color w:val="auto"/>
                <w:sz w:val="20"/>
                <w:lang w:val="en-GB"/>
              </w:rPr>
              <w:t xml:space="preserve">.   </w:t>
            </w:r>
            <w:r>
              <w:rPr>
                <w:rFonts w:ascii="Arial" w:hAnsi="Arial" w:cs="Arial"/>
                <w:color w:val="auto"/>
                <w:sz w:val="20"/>
                <w:lang w:val="en-GB"/>
              </w:rPr>
              <w:t xml:space="preserve">critically evaluate techniques to define and manage the scope of a </w:t>
            </w:r>
            <w:proofErr w:type="gramStart"/>
            <w:r>
              <w:rPr>
                <w:rFonts w:ascii="Arial" w:hAnsi="Arial" w:cs="Arial"/>
                <w:color w:val="auto"/>
                <w:sz w:val="20"/>
                <w:lang w:val="en-GB"/>
              </w:rPr>
              <w:t>project</w:t>
            </w:r>
            <w:proofErr w:type="gramEnd"/>
          </w:p>
          <w:p w14:paraId="6B708E9F" w14:textId="6825E0F8" w:rsidR="00D34542" w:rsidRPr="003A66E7" w:rsidRDefault="003919B7" w:rsidP="003919B7">
            <w:pPr>
              <w:pStyle w:val="BodyText"/>
              <w:spacing w:before="120"/>
              <w:ind w:left="459" w:hanging="459"/>
              <w:rPr>
                <w:rFonts w:ascii="Arial" w:hAnsi="Arial" w:cs="Arial"/>
                <w:color w:val="auto"/>
                <w:sz w:val="20"/>
                <w:lang w:val="en-GB"/>
              </w:rPr>
            </w:pPr>
            <w:r>
              <w:rPr>
                <w:rFonts w:ascii="Arial" w:hAnsi="Arial" w:cs="Arial"/>
                <w:color w:val="auto"/>
                <w:sz w:val="20"/>
                <w:lang w:val="en-GB"/>
              </w:rPr>
              <w:t xml:space="preserve">K5.   </w:t>
            </w:r>
            <w:r w:rsidR="0038449C">
              <w:rPr>
                <w:rFonts w:ascii="Arial" w:hAnsi="Arial" w:cs="Arial"/>
                <w:color w:val="auto"/>
                <w:sz w:val="20"/>
                <w:lang w:val="en-GB"/>
              </w:rPr>
              <w:t xml:space="preserve">analyse how </w:t>
            </w:r>
            <w:r w:rsidR="00D34542" w:rsidRPr="003A66E7">
              <w:rPr>
                <w:rFonts w:ascii="Arial" w:hAnsi="Arial" w:cs="Arial"/>
                <w:color w:val="auto"/>
                <w:sz w:val="20"/>
                <w:lang w:val="en-GB"/>
              </w:rPr>
              <w:t>requirements management</w:t>
            </w:r>
            <w:r>
              <w:rPr>
                <w:rFonts w:ascii="Arial" w:hAnsi="Arial" w:cs="Arial"/>
                <w:color w:val="auto"/>
                <w:sz w:val="20"/>
                <w:lang w:val="en-GB"/>
              </w:rPr>
              <w:t>,</w:t>
            </w:r>
            <w:r w:rsidRPr="003A66E7">
              <w:rPr>
                <w:rFonts w:ascii="Arial" w:hAnsi="Arial" w:cs="Arial"/>
                <w:color w:val="auto"/>
                <w:sz w:val="20"/>
                <w:lang w:val="en-GB"/>
              </w:rPr>
              <w:t xml:space="preserve"> </w:t>
            </w:r>
            <w:r w:rsidR="00D34542" w:rsidRPr="003A66E7">
              <w:rPr>
                <w:rFonts w:ascii="Arial" w:hAnsi="Arial" w:cs="Arial"/>
                <w:color w:val="auto"/>
                <w:sz w:val="20"/>
                <w:lang w:val="en-GB"/>
              </w:rPr>
              <w:t>solution development</w:t>
            </w:r>
            <w:r>
              <w:rPr>
                <w:rFonts w:ascii="Arial" w:hAnsi="Arial" w:cs="Arial"/>
                <w:color w:val="auto"/>
                <w:sz w:val="20"/>
                <w:lang w:val="en-GB"/>
              </w:rPr>
              <w:t xml:space="preserve">, </w:t>
            </w:r>
            <w:r w:rsidR="00D34542" w:rsidRPr="003A66E7">
              <w:rPr>
                <w:rFonts w:ascii="Arial" w:hAnsi="Arial" w:cs="Arial"/>
                <w:color w:val="auto"/>
                <w:sz w:val="20"/>
                <w:lang w:val="en-GB"/>
              </w:rPr>
              <w:t>benefits management</w:t>
            </w:r>
            <w:r>
              <w:rPr>
                <w:rFonts w:ascii="Arial" w:hAnsi="Arial" w:cs="Arial"/>
                <w:color w:val="auto"/>
                <w:sz w:val="20"/>
                <w:lang w:val="en-GB"/>
              </w:rPr>
              <w:t xml:space="preserve">, </w:t>
            </w:r>
            <w:r w:rsidR="00D34542" w:rsidRPr="003A66E7">
              <w:rPr>
                <w:rFonts w:ascii="Arial" w:hAnsi="Arial" w:cs="Arial"/>
                <w:color w:val="auto"/>
                <w:sz w:val="20"/>
                <w:lang w:val="en-GB"/>
              </w:rPr>
              <w:t>change control</w:t>
            </w:r>
            <w:r w:rsidR="000E3465" w:rsidRPr="003A66E7">
              <w:rPr>
                <w:rFonts w:ascii="Arial" w:hAnsi="Arial" w:cs="Arial"/>
                <w:color w:val="auto"/>
                <w:sz w:val="20"/>
                <w:lang w:val="en-GB"/>
              </w:rPr>
              <w:t xml:space="preserve"> </w:t>
            </w:r>
            <w:r w:rsidR="00D34542" w:rsidRPr="003A66E7">
              <w:rPr>
                <w:rFonts w:ascii="Arial" w:hAnsi="Arial" w:cs="Arial"/>
                <w:color w:val="auto"/>
                <w:sz w:val="20"/>
                <w:lang w:val="en-GB"/>
              </w:rPr>
              <w:t>and configuration management</w:t>
            </w:r>
            <w:r w:rsidR="0038449C">
              <w:rPr>
                <w:rFonts w:ascii="Arial" w:hAnsi="Arial" w:cs="Arial"/>
                <w:color w:val="auto"/>
                <w:sz w:val="20"/>
                <w:lang w:val="en-GB"/>
              </w:rPr>
              <w:t xml:space="preserve">, work in unison to identify, define and control the scope of a </w:t>
            </w:r>
            <w:proofErr w:type="gramStart"/>
            <w:r w:rsidR="0038449C">
              <w:rPr>
                <w:rFonts w:ascii="Arial" w:hAnsi="Arial" w:cs="Arial"/>
                <w:color w:val="auto"/>
                <w:sz w:val="20"/>
                <w:lang w:val="en-GB"/>
              </w:rPr>
              <w:t>project</w:t>
            </w:r>
            <w:proofErr w:type="gramEnd"/>
          </w:p>
          <w:p w14:paraId="5C250D71" w14:textId="3078059C" w:rsidR="004B2E3E" w:rsidRPr="003A66E7" w:rsidRDefault="0038449C" w:rsidP="000E3465">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0E3465" w:rsidRPr="003A66E7">
              <w:rPr>
                <w:rFonts w:ascii="Arial" w:hAnsi="Arial" w:cs="Arial"/>
                <w:color w:val="auto"/>
                <w:sz w:val="20"/>
                <w:lang w:val="en-GB"/>
              </w:rPr>
              <w:t xml:space="preserve">.   </w:t>
            </w:r>
            <w:r>
              <w:rPr>
                <w:rFonts w:ascii="Arial" w:hAnsi="Arial" w:cs="Arial"/>
                <w:color w:val="auto"/>
                <w:sz w:val="20"/>
                <w:lang w:val="en-GB"/>
              </w:rPr>
              <w:t xml:space="preserve">evaluate </w:t>
            </w:r>
            <w:r w:rsidR="00D34542" w:rsidRPr="003A66E7">
              <w:rPr>
                <w:rFonts w:ascii="Arial" w:hAnsi="Arial" w:cs="Arial"/>
                <w:color w:val="auto"/>
                <w:sz w:val="20"/>
                <w:lang w:val="en-GB"/>
              </w:rPr>
              <w:t>how assurance applies to scope management</w:t>
            </w:r>
          </w:p>
        </w:tc>
        <w:tc>
          <w:tcPr>
            <w:tcW w:w="6663" w:type="dxa"/>
            <w:shd w:val="clear" w:color="auto" w:fill="F2F2F2" w:themeFill="background1" w:themeFillShade="F2"/>
          </w:tcPr>
          <w:p w14:paraId="68B9FB41" w14:textId="23E43D34" w:rsidR="004B2E3E" w:rsidRPr="003A66E7" w:rsidRDefault="003919B7" w:rsidP="005215FC">
            <w:pPr>
              <w:pStyle w:val="BodyText"/>
              <w:spacing w:before="120"/>
              <w:rPr>
                <w:rFonts w:ascii="Arial" w:hAnsi="Arial" w:cs="Arial"/>
                <w:color w:val="auto"/>
                <w:sz w:val="20"/>
                <w:lang w:val="en-GB"/>
              </w:rPr>
            </w:pPr>
            <w:r>
              <w:rPr>
                <w:rFonts w:ascii="Arial" w:hAnsi="Arial" w:cs="Arial"/>
                <w:color w:val="auto"/>
                <w:sz w:val="20"/>
                <w:lang w:val="en-GB"/>
              </w:rPr>
              <w:t>Candidate can</w:t>
            </w:r>
            <w:r w:rsidR="004B2E3E" w:rsidRPr="003A66E7">
              <w:rPr>
                <w:rFonts w:ascii="Arial" w:hAnsi="Arial" w:cs="Arial"/>
                <w:color w:val="auto"/>
                <w:sz w:val="20"/>
                <w:lang w:val="en-GB"/>
              </w:rPr>
              <w:t>:</w:t>
            </w:r>
          </w:p>
          <w:p w14:paraId="373FB6CD" w14:textId="37F634C0" w:rsidR="00D34542" w:rsidRPr="003A66E7" w:rsidRDefault="00180BB4" w:rsidP="00D34542">
            <w:pPr>
              <w:pStyle w:val="BodyText"/>
              <w:spacing w:before="120"/>
              <w:rPr>
                <w:rFonts w:ascii="Arial" w:hAnsi="Arial" w:cs="Arial"/>
                <w:color w:val="auto"/>
                <w:sz w:val="20"/>
                <w:lang w:val="en-GB"/>
              </w:rPr>
            </w:pPr>
            <w:r w:rsidRPr="003A66E7">
              <w:rPr>
                <w:rFonts w:ascii="Arial" w:hAnsi="Arial" w:cs="Arial"/>
                <w:color w:val="auto"/>
                <w:sz w:val="20"/>
                <w:lang w:val="en-GB"/>
              </w:rPr>
              <w:t xml:space="preserve">P1.  </w:t>
            </w:r>
            <w:r w:rsidR="00D34542" w:rsidRPr="003A66E7">
              <w:rPr>
                <w:rFonts w:ascii="Arial" w:hAnsi="Arial" w:cs="Arial"/>
                <w:color w:val="auto"/>
                <w:sz w:val="20"/>
                <w:lang w:val="en-GB"/>
              </w:rPr>
              <w:t xml:space="preserve"> plan and initiate scope management</w:t>
            </w:r>
          </w:p>
          <w:p w14:paraId="225494E4" w14:textId="7B526850" w:rsidR="00D34542" w:rsidRPr="003A66E7" w:rsidRDefault="00D34542" w:rsidP="00D34542">
            <w:pPr>
              <w:pStyle w:val="BodyText"/>
              <w:spacing w:before="120"/>
              <w:rPr>
                <w:rFonts w:ascii="Arial" w:hAnsi="Arial" w:cs="Arial"/>
                <w:color w:val="auto"/>
                <w:sz w:val="20"/>
                <w:lang w:val="en-GB"/>
              </w:rPr>
            </w:pPr>
            <w:r w:rsidRPr="003A66E7">
              <w:rPr>
                <w:rFonts w:ascii="Arial" w:hAnsi="Arial" w:cs="Arial"/>
                <w:color w:val="auto"/>
                <w:sz w:val="20"/>
                <w:lang w:val="en-GB"/>
              </w:rPr>
              <w:t xml:space="preserve">P2.   work with stakeholders to determine and agree </w:t>
            </w:r>
            <w:proofErr w:type="gramStart"/>
            <w:r w:rsidRPr="003A66E7">
              <w:rPr>
                <w:rFonts w:ascii="Arial" w:hAnsi="Arial" w:cs="Arial"/>
                <w:color w:val="auto"/>
                <w:sz w:val="20"/>
                <w:lang w:val="en-GB"/>
              </w:rPr>
              <w:t>scope</w:t>
            </w:r>
            <w:proofErr w:type="gramEnd"/>
          </w:p>
          <w:p w14:paraId="21E0AE12" w14:textId="2378B89B" w:rsidR="00D34542" w:rsidRPr="003A66E7" w:rsidRDefault="00D34542" w:rsidP="00D34542">
            <w:pPr>
              <w:pStyle w:val="BodyText"/>
              <w:spacing w:before="120"/>
              <w:rPr>
                <w:rFonts w:ascii="Arial" w:hAnsi="Arial" w:cs="Arial"/>
                <w:color w:val="auto"/>
                <w:sz w:val="20"/>
                <w:lang w:val="en-GB"/>
              </w:rPr>
            </w:pPr>
            <w:r w:rsidRPr="003A66E7">
              <w:rPr>
                <w:rFonts w:ascii="Arial" w:hAnsi="Arial" w:cs="Arial"/>
                <w:color w:val="auto"/>
                <w:sz w:val="20"/>
                <w:lang w:val="en-GB"/>
              </w:rPr>
              <w:t xml:space="preserve">P3.   accurately document, baseline and communicate </w:t>
            </w:r>
            <w:proofErr w:type="gramStart"/>
            <w:r w:rsidRPr="003A66E7">
              <w:rPr>
                <w:rFonts w:ascii="Arial" w:hAnsi="Arial" w:cs="Arial"/>
                <w:color w:val="auto"/>
                <w:sz w:val="20"/>
                <w:lang w:val="en-GB"/>
              </w:rPr>
              <w:t>scope</w:t>
            </w:r>
            <w:proofErr w:type="gramEnd"/>
          </w:p>
          <w:p w14:paraId="4382A7B4" w14:textId="694EC961" w:rsidR="00D34542" w:rsidRPr="003A66E7" w:rsidRDefault="00D34542" w:rsidP="00D34542">
            <w:pPr>
              <w:pStyle w:val="BodyText"/>
              <w:spacing w:before="120"/>
              <w:rPr>
                <w:rFonts w:ascii="Arial" w:hAnsi="Arial" w:cs="Arial"/>
                <w:color w:val="auto"/>
                <w:sz w:val="20"/>
                <w:lang w:val="en-GB"/>
              </w:rPr>
            </w:pPr>
            <w:r w:rsidRPr="003A66E7">
              <w:rPr>
                <w:rFonts w:ascii="Arial" w:hAnsi="Arial" w:cs="Arial"/>
                <w:color w:val="auto"/>
                <w:sz w:val="20"/>
                <w:lang w:val="en-GB"/>
              </w:rPr>
              <w:t xml:space="preserve">P4.   monitor work and ensure it accords to agreed </w:t>
            </w:r>
            <w:proofErr w:type="gramStart"/>
            <w:r w:rsidRPr="003A66E7">
              <w:rPr>
                <w:rFonts w:ascii="Arial" w:hAnsi="Arial" w:cs="Arial"/>
                <w:color w:val="auto"/>
                <w:sz w:val="20"/>
                <w:lang w:val="en-GB"/>
              </w:rPr>
              <w:t>scope</w:t>
            </w:r>
            <w:proofErr w:type="gramEnd"/>
          </w:p>
          <w:p w14:paraId="066882F4" w14:textId="0E907B7D" w:rsidR="00D34542" w:rsidRPr="003A66E7" w:rsidRDefault="00D34542" w:rsidP="00D34542">
            <w:pPr>
              <w:pStyle w:val="BodyText"/>
              <w:spacing w:before="120"/>
              <w:rPr>
                <w:rFonts w:ascii="Arial" w:hAnsi="Arial" w:cs="Arial"/>
                <w:color w:val="auto"/>
                <w:sz w:val="20"/>
                <w:lang w:val="en-GB"/>
              </w:rPr>
            </w:pPr>
            <w:r w:rsidRPr="003A66E7">
              <w:rPr>
                <w:rFonts w:ascii="Arial" w:hAnsi="Arial" w:cs="Arial"/>
                <w:color w:val="auto"/>
                <w:sz w:val="20"/>
                <w:lang w:val="en-GB"/>
              </w:rPr>
              <w:t xml:space="preserve">P5.   control changes and maintain scope </w:t>
            </w:r>
            <w:proofErr w:type="gramStart"/>
            <w:r w:rsidRPr="003A66E7">
              <w:rPr>
                <w:rFonts w:ascii="Arial" w:hAnsi="Arial" w:cs="Arial"/>
                <w:color w:val="auto"/>
                <w:sz w:val="20"/>
                <w:lang w:val="en-GB"/>
              </w:rPr>
              <w:t>documentation</w:t>
            </w:r>
            <w:proofErr w:type="gramEnd"/>
          </w:p>
          <w:p w14:paraId="727486F5" w14:textId="57DE1771" w:rsidR="00D34542" w:rsidRPr="003A66E7" w:rsidRDefault="00D34542" w:rsidP="00D34542">
            <w:pPr>
              <w:pStyle w:val="BodyText"/>
              <w:spacing w:before="120"/>
              <w:rPr>
                <w:rFonts w:ascii="Arial" w:hAnsi="Arial" w:cs="Arial"/>
                <w:color w:val="auto"/>
                <w:sz w:val="20"/>
                <w:lang w:val="en-GB"/>
              </w:rPr>
            </w:pPr>
            <w:r w:rsidRPr="003A66E7">
              <w:rPr>
                <w:rFonts w:ascii="Arial" w:hAnsi="Arial" w:cs="Arial"/>
                <w:color w:val="auto"/>
                <w:sz w:val="20"/>
                <w:lang w:val="en-GB"/>
              </w:rPr>
              <w:t xml:space="preserve">P6.   assure the quality of scope </w:t>
            </w:r>
            <w:proofErr w:type="gramStart"/>
            <w:r w:rsidRPr="003A66E7">
              <w:rPr>
                <w:rFonts w:ascii="Arial" w:hAnsi="Arial" w:cs="Arial"/>
                <w:color w:val="auto"/>
                <w:sz w:val="20"/>
                <w:lang w:val="en-GB"/>
              </w:rPr>
              <w:t>management</w:t>
            </w:r>
            <w:proofErr w:type="gramEnd"/>
          </w:p>
          <w:p w14:paraId="704FCA28" w14:textId="1F10A32B" w:rsidR="002A5752" w:rsidRPr="003A66E7" w:rsidRDefault="002A5752" w:rsidP="002A5752">
            <w:pPr>
              <w:pStyle w:val="BodyText"/>
              <w:spacing w:before="120"/>
              <w:rPr>
                <w:rFonts w:ascii="Arial" w:hAnsi="Arial" w:cs="Arial"/>
                <w:color w:val="auto"/>
                <w:sz w:val="20"/>
                <w:lang w:val="en-GB"/>
              </w:rPr>
            </w:pPr>
          </w:p>
          <w:p w14:paraId="6AA86CB2" w14:textId="3083A781" w:rsidR="004B2E3E" w:rsidRPr="003A66E7" w:rsidRDefault="004B2E3E" w:rsidP="00180BB4">
            <w:pPr>
              <w:pStyle w:val="BodyText"/>
              <w:spacing w:before="120"/>
              <w:rPr>
                <w:rFonts w:ascii="Arial" w:hAnsi="Arial" w:cs="Arial"/>
                <w:color w:val="auto"/>
                <w:sz w:val="20"/>
                <w:lang w:val="en-GB"/>
              </w:rPr>
            </w:pPr>
          </w:p>
        </w:tc>
      </w:tr>
    </w:tbl>
    <w:p w14:paraId="02C8646F" w14:textId="5C5071D3" w:rsidR="008A4020" w:rsidRPr="003A66E7" w:rsidRDefault="008A4020"/>
    <w:p w14:paraId="152B9741" w14:textId="77777777" w:rsidR="002A5752" w:rsidRPr="003A66E7" w:rsidRDefault="002A5752"/>
    <w:p w14:paraId="445645CC" w14:textId="77777777" w:rsidR="002A5752" w:rsidRPr="003A66E7" w:rsidRDefault="002A5752"/>
    <w:p w14:paraId="782FCDC5" w14:textId="77777777" w:rsidR="00B54F05" w:rsidRPr="003A66E7" w:rsidRDefault="00B54F05">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4A745B87" w14:textId="77777777" w:rsidTr="00AE6B01">
        <w:trPr>
          <w:trHeight w:val="475"/>
        </w:trPr>
        <w:tc>
          <w:tcPr>
            <w:tcW w:w="15276" w:type="dxa"/>
            <w:gridSpan w:val="3"/>
            <w:shd w:val="clear" w:color="auto" w:fill="D9D9D9"/>
          </w:tcPr>
          <w:p w14:paraId="5144761F" w14:textId="3F755F46"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Scope</w:t>
            </w:r>
          </w:p>
        </w:tc>
      </w:tr>
      <w:tr w:rsidR="00AE6B01" w:rsidRPr="003A66E7" w14:paraId="02D45BC2" w14:textId="77777777" w:rsidTr="00207078">
        <w:trPr>
          <w:cantSplit/>
          <w:trHeight w:val="739"/>
          <w:tblHeader/>
        </w:trPr>
        <w:tc>
          <w:tcPr>
            <w:tcW w:w="1951" w:type="dxa"/>
            <w:shd w:val="clear" w:color="auto" w:fill="E0E0E0"/>
            <w:vAlign w:val="center"/>
          </w:tcPr>
          <w:p w14:paraId="34C2F1B7" w14:textId="6E7AE77C" w:rsidR="00AE6B01" w:rsidRPr="003A66E7" w:rsidRDefault="00AE6B01" w:rsidP="00207078">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1818651F" w14:textId="5FE06822" w:rsidR="00AE6B01" w:rsidRPr="003A66E7" w:rsidRDefault="00AE6B01" w:rsidP="00207078">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50B675DC" w14:textId="56E7B526" w:rsidR="00AE6B01" w:rsidRPr="003A66E7" w:rsidRDefault="00406DAB" w:rsidP="00207078">
            <w:pPr>
              <w:spacing w:before="120" w:after="120"/>
              <w:jc w:val="center"/>
              <w:rPr>
                <w:rFonts w:ascii="Arial" w:hAnsi="Arial" w:cs="Arial"/>
                <w:b/>
                <w:sz w:val="20"/>
                <w:szCs w:val="20"/>
              </w:rPr>
            </w:pPr>
            <w:r>
              <w:rPr>
                <w:rFonts w:ascii="Arial" w:hAnsi="Arial" w:cs="Arial"/>
                <w:b/>
                <w:sz w:val="20"/>
                <w:szCs w:val="20"/>
              </w:rPr>
              <w:t>Professional Practice</w:t>
            </w:r>
          </w:p>
        </w:tc>
      </w:tr>
      <w:tr w:rsidR="00B54F05" w:rsidRPr="003A66E7" w14:paraId="2A630773" w14:textId="77777777" w:rsidTr="004610D5">
        <w:trPr>
          <w:trHeight w:val="1578"/>
        </w:trPr>
        <w:tc>
          <w:tcPr>
            <w:tcW w:w="1951" w:type="dxa"/>
            <w:vMerge w:val="restart"/>
            <w:shd w:val="clear" w:color="auto" w:fill="F2F2F2" w:themeFill="background1" w:themeFillShade="F2"/>
          </w:tcPr>
          <w:p w14:paraId="2B79E0BF" w14:textId="44CC1A7B" w:rsidR="00B54F05" w:rsidRPr="003A66E7" w:rsidRDefault="00B12354" w:rsidP="00207078">
            <w:pPr>
              <w:pStyle w:val="BodyText"/>
              <w:spacing w:before="120"/>
              <w:rPr>
                <w:rFonts w:ascii="Arial" w:hAnsi="Arial" w:cs="Arial"/>
                <w:b/>
                <w:color w:val="auto"/>
                <w:sz w:val="20"/>
                <w:lang w:val="en-GB"/>
              </w:rPr>
            </w:pPr>
            <w:r w:rsidRPr="003A66E7">
              <w:rPr>
                <w:rFonts w:ascii="Arial" w:hAnsi="Arial" w:cs="Arial"/>
                <w:b/>
                <w:color w:val="auto"/>
                <w:sz w:val="20"/>
                <w:lang w:val="en-GB"/>
              </w:rPr>
              <w:t>10.</w:t>
            </w:r>
            <w:r w:rsidR="00B54F05" w:rsidRPr="003A66E7">
              <w:rPr>
                <w:rFonts w:ascii="Arial" w:hAnsi="Arial" w:cs="Arial"/>
                <w:b/>
                <w:color w:val="auto"/>
                <w:sz w:val="20"/>
                <w:lang w:val="en-GB"/>
              </w:rPr>
              <w:t xml:space="preserve"> Manage Requirements</w:t>
            </w:r>
          </w:p>
          <w:p w14:paraId="7DAFC178" w14:textId="77777777" w:rsidR="00B54F05" w:rsidRPr="003A66E7" w:rsidRDefault="00B54F05" w:rsidP="00207078">
            <w:pPr>
              <w:pStyle w:val="BodyText"/>
              <w:spacing w:before="120"/>
              <w:rPr>
                <w:rFonts w:ascii="Arial" w:hAnsi="Arial" w:cs="Arial"/>
                <w:color w:val="auto"/>
                <w:sz w:val="20"/>
                <w:lang w:val="en-GB"/>
              </w:rPr>
            </w:pPr>
          </w:p>
          <w:p w14:paraId="5A9E20BD" w14:textId="77777777" w:rsidR="00B54F05" w:rsidRPr="003A66E7" w:rsidRDefault="00B54F05" w:rsidP="00207078">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1A8FA36E" w14:textId="2B4040F3" w:rsidR="00B54F05" w:rsidRPr="003A66E7" w:rsidRDefault="00B54F05" w:rsidP="00B54F05">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requirements management, i.e. to:</w:t>
            </w:r>
          </w:p>
          <w:p w14:paraId="137D628B" w14:textId="46AB1015" w:rsidR="00B54F05" w:rsidRPr="003A66E7" w:rsidRDefault="00B54F05" w:rsidP="005B7C2E">
            <w:pPr>
              <w:pStyle w:val="BodyText"/>
              <w:numPr>
                <w:ilvl w:val="0"/>
                <w:numId w:val="16"/>
              </w:numPr>
              <w:spacing w:before="120"/>
              <w:rPr>
                <w:rFonts w:ascii="Arial" w:hAnsi="Arial" w:cs="Arial"/>
                <w:color w:val="auto"/>
                <w:sz w:val="20"/>
                <w:lang w:val="en-GB"/>
              </w:rPr>
            </w:pPr>
            <w:r w:rsidRPr="003A66E7">
              <w:rPr>
                <w:rFonts w:ascii="Arial" w:hAnsi="Arial" w:cs="Arial"/>
                <w:color w:val="auto"/>
                <w:sz w:val="20"/>
                <w:lang w:val="en-GB"/>
              </w:rPr>
              <w:t>ensure that all relevant stakeholders have the opportunity t</w:t>
            </w:r>
            <w:r w:rsidR="007E4A09" w:rsidRPr="003A66E7">
              <w:rPr>
                <w:rFonts w:ascii="Arial" w:hAnsi="Arial" w:cs="Arial"/>
                <w:color w:val="auto"/>
                <w:sz w:val="20"/>
                <w:lang w:val="en-GB"/>
              </w:rPr>
              <w:t xml:space="preserve">o express their wants and </w:t>
            </w:r>
            <w:proofErr w:type="gramStart"/>
            <w:r w:rsidR="007E4A09" w:rsidRPr="003A66E7">
              <w:rPr>
                <w:rFonts w:ascii="Arial" w:hAnsi="Arial" w:cs="Arial"/>
                <w:color w:val="auto"/>
                <w:sz w:val="20"/>
                <w:lang w:val="en-GB"/>
              </w:rPr>
              <w:t>needs</w:t>
            </w:r>
            <w:proofErr w:type="gramEnd"/>
          </w:p>
          <w:p w14:paraId="4C3A2F15" w14:textId="229E820B" w:rsidR="00B54F05" w:rsidRPr="003A66E7" w:rsidRDefault="00B54F05" w:rsidP="005B7C2E">
            <w:pPr>
              <w:pStyle w:val="BodyText"/>
              <w:numPr>
                <w:ilvl w:val="0"/>
                <w:numId w:val="16"/>
              </w:numPr>
              <w:spacing w:before="120"/>
              <w:rPr>
                <w:rFonts w:ascii="Arial" w:hAnsi="Arial" w:cs="Arial"/>
                <w:color w:val="auto"/>
                <w:sz w:val="20"/>
                <w:lang w:val="en-GB"/>
              </w:rPr>
            </w:pPr>
            <w:r w:rsidRPr="003A66E7">
              <w:rPr>
                <w:rFonts w:ascii="Arial" w:hAnsi="Arial" w:cs="Arial"/>
                <w:color w:val="auto"/>
                <w:sz w:val="20"/>
                <w:lang w:val="en-GB"/>
              </w:rPr>
              <w:t xml:space="preserve">reconcile multiple stakeholder requirements to create a </w:t>
            </w:r>
            <w:r w:rsidR="007E4A09" w:rsidRPr="003A66E7">
              <w:rPr>
                <w:rFonts w:ascii="Arial" w:hAnsi="Arial" w:cs="Arial"/>
                <w:color w:val="auto"/>
                <w:sz w:val="20"/>
                <w:lang w:val="en-GB"/>
              </w:rPr>
              <w:t xml:space="preserve">single viable set of </w:t>
            </w:r>
            <w:proofErr w:type="gramStart"/>
            <w:r w:rsidR="007E4A09" w:rsidRPr="003A66E7">
              <w:rPr>
                <w:rFonts w:ascii="Arial" w:hAnsi="Arial" w:cs="Arial"/>
                <w:color w:val="auto"/>
                <w:sz w:val="20"/>
                <w:lang w:val="en-GB"/>
              </w:rPr>
              <w:t>objectives</w:t>
            </w:r>
            <w:proofErr w:type="gramEnd"/>
          </w:p>
          <w:p w14:paraId="6F2D287F" w14:textId="04DFB7AD" w:rsidR="00B54F05" w:rsidRPr="003A66E7" w:rsidRDefault="00B54F05" w:rsidP="005B7C2E">
            <w:pPr>
              <w:pStyle w:val="BodyText"/>
              <w:numPr>
                <w:ilvl w:val="0"/>
                <w:numId w:val="16"/>
              </w:numPr>
              <w:spacing w:before="120"/>
              <w:rPr>
                <w:rFonts w:ascii="Arial" w:hAnsi="Arial" w:cs="Arial"/>
                <w:color w:val="auto"/>
                <w:sz w:val="20"/>
                <w:lang w:val="en-GB"/>
              </w:rPr>
            </w:pPr>
            <w:r w:rsidRPr="003A66E7">
              <w:rPr>
                <w:rFonts w:ascii="Arial" w:hAnsi="Arial" w:cs="Arial"/>
                <w:color w:val="auto"/>
                <w:sz w:val="20"/>
                <w:lang w:val="en-GB"/>
              </w:rPr>
              <w:t>achieve stakeholder consensus on</w:t>
            </w:r>
            <w:r w:rsidR="007E4A09" w:rsidRPr="003A66E7">
              <w:rPr>
                <w:rFonts w:ascii="Arial" w:hAnsi="Arial" w:cs="Arial"/>
                <w:color w:val="auto"/>
                <w:sz w:val="20"/>
                <w:lang w:val="en-GB"/>
              </w:rPr>
              <w:t xml:space="preserve"> a baseline set of </w:t>
            </w:r>
            <w:proofErr w:type="gramStart"/>
            <w:r w:rsidR="007E4A09" w:rsidRPr="003A66E7">
              <w:rPr>
                <w:rFonts w:ascii="Arial" w:hAnsi="Arial" w:cs="Arial"/>
                <w:color w:val="auto"/>
                <w:sz w:val="20"/>
                <w:lang w:val="en-GB"/>
              </w:rPr>
              <w:t>requirements</w:t>
            </w:r>
            <w:proofErr w:type="gramEnd"/>
          </w:p>
          <w:p w14:paraId="038F4552" w14:textId="77777777" w:rsidR="00B54F05" w:rsidRPr="003A66E7" w:rsidRDefault="00B54F05" w:rsidP="00B54F05">
            <w:pPr>
              <w:pStyle w:val="BodyText"/>
              <w:spacing w:before="120"/>
              <w:rPr>
                <w:rFonts w:ascii="Arial" w:hAnsi="Arial" w:cs="Arial"/>
                <w:color w:val="auto"/>
                <w:sz w:val="20"/>
                <w:lang w:val="en-GB"/>
              </w:rPr>
            </w:pPr>
          </w:p>
        </w:tc>
      </w:tr>
      <w:tr w:rsidR="00B54F05" w:rsidRPr="003A66E7" w14:paraId="2E4823F2" w14:textId="77777777" w:rsidTr="004610D5">
        <w:trPr>
          <w:trHeight w:val="63"/>
        </w:trPr>
        <w:tc>
          <w:tcPr>
            <w:tcW w:w="1951" w:type="dxa"/>
            <w:vMerge/>
            <w:shd w:val="clear" w:color="auto" w:fill="F2F2F2" w:themeFill="background1" w:themeFillShade="F2"/>
          </w:tcPr>
          <w:p w14:paraId="34218425" w14:textId="77777777" w:rsidR="00B54F05" w:rsidRPr="003A66E7" w:rsidRDefault="00B54F05" w:rsidP="00207078">
            <w:pPr>
              <w:spacing w:before="120" w:after="120"/>
              <w:rPr>
                <w:rFonts w:ascii="Arial" w:hAnsi="Arial" w:cs="Arial"/>
                <w:b/>
                <w:sz w:val="20"/>
                <w:szCs w:val="20"/>
              </w:rPr>
            </w:pPr>
          </w:p>
        </w:tc>
        <w:tc>
          <w:tcPr>
            <w:tcW w:w="6662" w:type="dxa"/>
            <w:shd w:val="clear" w:color="auto" w:fill="F2F2F2" w:themeFill="background1" w:themeFillShade="F2"/>
          </w:tcPr>
          <w:p w14:paraId="04D75038" w14:textId="6C9A9AE3" w:rsidR="00B54F05" w:rsidRPr="003A66E7" w:rsidRDefault="00A01BE2" w:rsidP="00207078">
            <w:pPr>
              <w:pStyle w:val="BodyText"/>
              <w:spacing w:before="120"/>
              <w:rPr>
                <w:rFonts w:ascii="Arial" w:hAnsi="Arial" w:cs="Arial"/>
                <w:color w:val="auto"/>
                <w:sz w:val="20"/>
                <w:lang w:val="en-GB"/>
              </w:rPr>
            </w:pPr>
            <w:r>
              <w:rPr>
                <w:rFonts w:ascii="Arial" w:hAnsi="Arial" w:cs="Arial"/>
                <w:color w:val="auto"/>
                <w:sz w:val="20"/>
                <w:lang w:val="en-GB"/>
              </w:rPr>
              <w:t>Candidate can</w:t>
            </w:r>
            <w:r w:rsidR="00B54F05" w:rsidRPr="003A66E7">
              <w:rPr>
                <w:rFonts w:ascii="Arial" w:hAnsi="Arial" w:cs="Arial"/>
                <w:color w:val="auto"/>
                <w:sz w:val="20"/>
                <w:lang w:val="en-GB"/>
              </w:rPr>
              <w:t>:</w:t>
            </w:r>
          </w:p>
          <w:p w14:paraId="36A2853E" w14:textId="3ABC3C6F" w:rsidR="00B54F05" w:rsidRPr="003A66E7" w:rsidRDefault="00A01BE2" w:rsidP="00B54F05">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B54F05"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B54F05" w:rsidRPr="003A66E7">
              <w:rPr>
                <w:rFonts w:ascii="Arial" w:hAnsi="Arial" w:cs="Arial"/>
                <w:color w:val="auto"/>
                <w:sz w:val="20"/>
                <w:lang w:val="en-GB"/>
              </w:rPr>
              <w:t>the context of the work and its impact on managing requirements</w:t>
            </w:r>
          </w:p>
          <w:p w14:paraId="13DE77D7" w14:textId="37036FDE" w:rsidR="00B54F05" w:rsidRPr="003A66E7" w:rsidRDefault="00A01BE2" w:rsidP="00B54F05">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B54F05" w:rsidRPr="003A66E7">
              <w:rPr>
                <w:rFonts w:ascii="Arial" w:hAnsi="Arial" w:cs="Arial"/>
                <w:color w:val="auto"/>
                <w:sz w:val="20"/>
                <w:lang w:val="en-GB"/>
              </w:rPr>
              <w:t xml:space="preserve">.   </w:t>
            </w:r>
            <w:r>
              <w:rPr>
                <w:rFonts w:ascii="Arial" w:hAnsi="Arial" w:cs="Arial"/>
                <w:color w:val="auto"/>
                <w:sz w:val="20"/>
                <w:lang w:val="en-GB"/>
              </w:rPr>
              <w:t xml:space="preserve">analyse </w:t>
            </w:r>
            <w:r w:rsidR="00B54F05" w:rsidRPr="003A66E7">
              <w:rPr>
                <w:rFonts w:ascii="Arial" w:hAnsi="Arial" w:cs="Arial"/>
                <w:color w:val="auto"/>
                <w:sz w:val="20"/>
                <w:lang w:val="en-GB"/>
              </w:rPr>
              <w:t xml:space="preserve">a procedure for managing </w:t>
            </w:r>
            <w:proofErr w:type="gramStart"/>
            <w:r w:rsidR="00B54F05" w:rsidRPr="003A66E7">
              <w:rPr>
                <w:rFonts w:ascii="Arial" w:hAnsi="Arial" w:cs="Arial"/>
                <w:color w:val="auto"/>
                <w:sz w:val="20"/>
                <w:lang w:val="en-GB"/>
              </w:rPr>
              <w:t>requirements</w:t>
            </w:r>
            <w:proofErr w:type="gramEnd"/>
          </w:p>
          <w:p w14:paraId="58A81E30" w14:textId="6975EEFA" w:rsidR="00B54F05" w:rsidRPr="003A66E7" w:rsidRDefault="00A01BE2" w:rsidP="00B54F05">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B54F05" w:rsidRPr="003A66E7">
              <w:rPr>
                <w:rFonts w:ascii="Arial" w:hAnsi="Arial" w:cs="Arial"/>
                <w:color w:val="auto"/>
                <w:sz w:val="20"/>
                <w:lang w:val="en-GB"/>
              </w:rPr>
              <w:t xml:space="preserve">.   </w:t>
            </w:r>
            <w:r>
              <w:rPr>
                <w:rFonts w:ascii="Arial" w:hAnsi="Arial" w:cs="Arial"/>
                <w:color w:val="auto"/>
                <w:sz w:val="20"/>
                <w:lang w:val="en-GB"/>
              </w:rPr>
              <w:t>evaluate different formats</w:t>
            </w:r>
            <w:r w:rsidR="00B54F05" w:rsidRPr="003A66E7">
              <w:rPr>
                <w:rFonts w:ascii="Arial" w:hAnsi="Arial" w:cs="Arial"/>
                <w:color w:val="auto"/>
                <w:sz w:val="20"/>
                <w:lang w:val="en-GB"/>
              </w:rPr>
              <w:t xml:space="preserve"> of requirements management </w:t>
            </w:r>
            <w:proofErr w:type="gramStart"/>
            <w:r w:rsidR="00B54F05" w:rsidRPr="003A66E7">
              <w:rPr>
                <w:rFonts w:ascii="Arial" w:hAnsi="Arial" w:cs="Arial"/>
                <w:color w:val="auto"/>
                <w:sz w:val="20"/>
                <w:lang w:val="en-GB"/>
              </w:rPr>
              <w:t>documentation</w:t>
            </w:r>
            <w:proofErr w:type="gramEnd"/>
            <w:r w:rsidR="00B54F05" w:rsidRPr="003A66E7">
              <w:rPr>
                <w:rFonts w:ascii="Arial" w:hAnsi="Arial" w:cs="Arial"/>
                <w:color w:val="auto"/>
                <w:sz w:val="20"/>
                <w:lang w:val="en-GB"/>
              </w:rPr>
              <w:t> </w:t>
            </w:r>
          </w:p>
          <w:p w14:paraId="09B3851D" w14:textId="6540616E" w:rsidR="00B54F05" w:rsidRPr="003A66E7" w:rsidRDefault="00A01BE2" w:rsidP="00A01BE2">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B54F05" w:rsidRPr="003A66E7">
              <w:rPr>
                <w:rFonts w:ascii="Arial" w:hAnsi="Arial" w:cs="Arial"/>
                <w:color w:val="auto"/>
                <w:sz w:val="20"/>
                <w:lang w:val="en-GB"/>
              </w:rPr>
              <w:t xml:space="preserve">.   </w:t>
            </w:r>
            <w:r>
              <w:rPr>
                <w:rFonts w:ascii="Arial" w:hAnsi="Arial" w:cs="Arial"/>
                <w:color w:val="auto"/>
                <w:sz w:val="20"/>
                <w:lang w:val="en-GB"/>
              </w:rPr>
              <w:t xml:space="preserve">critically evaluate methods of </w:t>
            </w:r>
            <w:r w:rsidR="00B54F05" w:rsidRPr="003A66E7">
              <w:rPr>
                <w:rFonts w:ascii="Arial" w:hAnsi="Arial" w:cs="Arial"/>
                <w:color w:val="auto"/>
                <w:sz w:val="20"/>
                <w:lang w:val="en-GB"/>
              </w:rPr>
              <w:t>work</w:t>
            </w:r>
            <w:r>
              <w:rPr>
                <w:rFonts w:ascii="Arial" w:hAnsi="Arial" w:cs="Arial"/>
                <w:color w:val="auto"/>
                <w:sz w:val="20"/>
                <w:lang w:val="en-GB"/>
              </w:rPr>
              <w:t>ing</w:t>
            </w:r>
            <w:r w:rsidR="00B54F05" w:rsidRPr="003A66E7">
              <w:rPr>
                <w:rFonts w:ascii="Arial" w:hAnsi="Arial" w:cs="Arial"/>
                <w:color w:val="auto"/>
                <w:sz w:val="20"/>
                <w:lang w:val="en-GB"/>
              </w:rPr>
              <w:t xml:space="preserve"> with stakeholders to gather requirements</w:t>
            </w:r>
            <w:r>
              <w:rPr>
                <w:rFonts w:ascii="Arial" w:hAnsi="Arial" w:cs="Arial"/>
                <w:color w:val="auto"/>
                <w:sz w:val="20"/>
                <w:lang w:val="en-GB"/>
              </w:rPr>
              <w:t xml:space="preserve"> and </w:t>
            </w:r>
            <w:r w:rsidR="00B54F05" w:rsidRPr="003A66E7">
              <w:rPr>
                <w:rFonts w:ascii="Arial" w:hAnsi="Arial" w:cs="Arial"/>
                <w:color w:val="auto"/>
                <w:sz w:val="20"/>
                <w:lang w:val="en-GB"/>
              </w:rPr>
              <w:t xml:space="preserve">the sources of information that will support requirements </w:t>
            </w:r>
            <w:proofErr w:type="gramStart"/>
            <w:r w:rsidR="00B54F05" w:rsidRPr="003A66E7">
              <w:rPr>
                <w:rFonts w:ascii="Arial" w:hAnsi="Arial" w:cs="Arial"/>
                <w:color w:val="auto"/>
                <w:sz w:val="20"/>
                <w:lang w:val="en-GB"/>
              </w:rPr>
              <w:t>management</w:t>
            </w:r>
            <w:proofErr w:type="gramEnd"/>
          </w:p>
          <w:p w14:paraId="57E38804" w14:textId="0F1BD965" w:rsidR="00B54F05" w:rsidRPr="003A66E7" w:rsidRDefault="00A01BE2" w:rsidP="00497400">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B54F05" w:rsidRPr="003A66E7">
              <w:rPr>
                <w:rFonts w:ascii="Arial" w:hAnsi="Arial" w:cs="Arial"/>
                <w:color w:val="auto"/>
                <w:sz w:val="20"/>
                <w:lang w:val="en-GB"/>
              </w:rPr>
              <w:t xml:space="preserve">.   </w:t>
            </w:r>
            <w:r>
              <w:rPr>
                <w:rFonts w:ascii="Arial" w:hAnsi="Arial" w:cs="Arial"/>
                <w:color w:val="auto"/>
                <w:sz w:val="20"/>
                <w:lang w:val="en-GB"/>
              </w:rPr>
              <w:t xml:space="preserve">evaluate methods of </w:t>
            </w:r>
            <w:r w:rsidR="00B54F05" w:rsidRPr="003A66E7">
              <w:rPr>
                <w:rFonts w:ascii="Arial" w:hAnsi="Arial" w:cs="Arial"/>
                <w:color w:val="auto"/>
                <w:sz w:val="20"/>
                <w:lang w:val="en-GB"/>
              </w:rPr>
              <w:t>assess</w:t>
            </w:r>
            <w:r>
              <w:rPr>
                <w:rFonts w:ascii="Arial" w:hAnsi="Arial" w:cs="Arial"/>
                <w:color w:val="auto"/>
                <w:sz w:val="20"/>
                <w:lang w:val="en-GB"/>
              </w:rPr>
              <w:t>ing</w:t>
            </w:r>
            <w:r w:rsidR="00B54F05" w:rsidRPr="003A66E7">
              <w:rPr>
                <w:rFonts w:ascii="Arial" w:hAnsi="Arial" w:cs="Arial"/>
                <w:color w:val="auto"/>
                <w:sz w:val="20"/>
                <w:lang w:val="en-GB"/>
              </w:rPr>
              <w:t xml:space="preserve"> stakeholder</w:t>
            </w:r>
            <w:r>
              <w:rPr>
                <w:rFonts w:ascii="Arial" w:hAnsi="Arial" w:cs="Arial"/>
                <w:color w:val="auto"/>
                <w:sz w:val="20"/>
                <w:lang w:val="en-GB"/>
              </w:rPr>
              <w:t>s’</w:t>
            </w:r>
            <w:r w:rsidR="00B54F05" w:rsidRPr="003A66E7">
              <w:rPr>
                <w:rFonts w:ascii="Arial" w:hAnsi="Arial" w:cs="Arial"/>
                <w:color w:val="auto"/>
                <w:sz w:val="20"/>
                <w:lang w:val="en-GB"/>
              </w:rPr>
              <w:t xml:space="preserve"> wants and needs</w:t>
            </w:r>
            <w:r w:rsidR="00497400">
              <w:rPr>
                <w:rFonts w:ascii="Arial" w:hAnsi="Arial" w:cs="Arial"/>
                <w:color w:val="auto"/>
                <w:sz w:val="20"/>
                <w:lang w:val="en-GB"/>
              </w:rPr>
              <w:t>, and managing</w:t>
            </w:r>
            <w:r w:rsidR="00B54F05" w:rsidRPr="003A66E7">
              <w:rPr>
                <w:rFonts w:ascii="Arial" w:hAnsi="Arial" w:cs="Arial"/>
                <w:color w:val="auto"/>
                <w:sz w:val="20"/>
                <w:lang w:val="en-GB"/>
              </w:rPr>
              <w:t xml:space="preserve"> stakeholder</w:t>
            </w:r>
            <w:r w:rsidR="00497400">
              <w:rPr>
                <w:rFonts w:ascii="Arial" w:hAnsi="Arial" w:cs="Arial"/>
                <w:color w:val="auto"/>
                <w:sz w:val="20"/>
                <w:lang w:val="en-GB"/>
              </w:rPr>
              <w:t>s’</w:t>
            </w:r>
            <w:r w:rsidR="00B54F05" w:rsidRPr="003A66E7">
              <w:rPr>
                <w:rFonts w:ascii="Arial" w:hAnsi="Arial" w:cs="Arial"/>
                <w:color w:val="auto"/>
                <w:sz w:val="20"/>
                <w:lang w:val="en-GB"/>
              </w:rPr>
              <w:t xml:space="preserve"> </w:t>
            </w:r>
            <w:proofErr w:type="gramStart"/>
            <w:r w:rsidR="00B54F05" w:rsidRPr="003A66E7">
              <w:rPr>
                <w:rFonts w:ascii="Arial" w:hAnsi="Arial" w:cs="Arial"/>
                <w:color w:val="auto"/>
                <w:sz w:val="20"/>
                <w:lang w:val="en-GB"/>
              </w:rPr>
              <w:t>expectations</w:t>
            </w:r>
            <w:proofErr w:type="gramEnd"/>
          </w:p>
          <w:p w14:paraId="4EE5D36D" w14:textId="38EB6443" w:rsidR="00B54F05" w:rsidRPr="003A66E7" w:rsidRDefault="00497400" w:rsidP="00B54F05">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B54F05" w:rsidRPr="003A66E7">
              <w:rPr>
                <w:rFonts w:ascii="Arial" w:hAnsi="Arial" w:cs="Arial"/>
                <w:color w:val="auto"/>
                <w:sz w:val="20"/>
                <w:lang w:val="en-GB"/>
              </w:rPr>
              <w:t xml:space="preserve">. </w:t>
            </w:r>
            <w:r w:rsidR="00A01BE2">
              <w:rPr>
                <w:rFonts w:ascii="Arial" w:hAnsi="Arial" w:cs="Arial"/>
                <w:color w:val="auto"/>
                <w:sz w:val="20"/>
                <w:lang w:val="en-GB"/>
              </w:rPr>
              <w:t xml:space="preserve">  </w:t>
            </w:r>
            <w:r>
              <w:rPr>
                <w:rFonts w:ascii="Arial" w:hAnsi="Arial" w:cs="Arial"/>
                <w:color w:val="auto"/>
                <w:sz w:val="20"/>
                <w:lang w:val="en-GB"/>
              </w:rPr>
              <w:t>evaluate methods of prioritising</w:t>
            </w:r>
            <w:r w:rsidR="00B54F05" w:rsidRPr="003A66E7">
              <w:rPr>
                <w:rFonts w:ascii="Arial" w:hAnsi="Arial" w:cs="Arial"/>
                <w:color w:val="auto"/>
                <w:sz w:val="20"/>
                <w:lang w:val="en-GB"/>
              </w:rPr>
              <w:t xml:space="preserve"> and agree</w:t>
            </w:r>
            <w:r>
              <w:rPr>
                <w:rFonts w:ascii="Arial" w:hAnsi="Arial" w:cs="Arial"/>
                <w:color w:val="auto"/>
                <w:sz w:val="20"/>
                <w:lang w:val="en-GB"/>
              </w:rPr>
              <w:t>ing</w:t>
            </w:r>
            <w:r w:rsidR="00B54F05" w:rsidRPr="003A66E7">
              <w:rPr>
                <w:rFonts w:ascii="Arial" w:hAnsi="Arial" w:cs="Arial"/>
                <w:color w:val="auto"/>
                <w:sz w:val="20"/>
                <w:lang w:val="en-GB"/>
              </w:rPr>
              <w:t xml:space="preserve"> requirements with stakeholders</w:t>
            </w:r>
          </w:p>
          <w:p w14:paraId="61ECCB7F" w14:textId="746CD9B4" w:rsidR="00B54F05" w:rsidRPr="003A66E7" w:rsidRDefault="00497400" w:rsidP="00B54F05">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B54F05" w:rsidRPr="003A66E7">
              <w:rPr>
                <w:rFonts w:ascii="Arial" w:hAnsi="Arial" w:cs="Arial"/>
                <w:color w:val="auto"/>
                <w:sz w:val="20"/>
                <w:lang w:val="en-GB"/>
              </w:rPr>
              <w:t xml:space="preserve">. </w:t>
            </w:r>
            <w:r w:rsidR="00A01BE2">
              <w:rPr>
                <w:rFonts w:ascii="Arial" w:hAnsi="Arial" w:cs="Arial"/>
                <w:color w:val="auto"/>
                <w:sz w:val="20"/>
                <w:lang w:val="en-GB"/>
              </w:rPr>
              <w:t xml:space="preserve">  </w:t>
            </w:r>
            <w:r>
              <w:rPr>
                <w:rFonts w:ascii="Arial" w:hAnsi="Arial" w:cs="Arial"/>
                <w:color w:val="auto"/>
                <w:sz w:val="20"/>
                <w:lang w:val="en-GB"/>
              </w:rPr>
              <w:t xml:space="preserve">analyse </w:t>
            </w:r>
            <w:r w:rsidR="00B54F05" w:rsidRPr="003A66E7">
              <w:rPr>
                <w:rFonts w:ascii="Arial" w:hAnsi="Arial" w:cs="Arial"/>
                <w:color w:val="auto"/>
                <w:sz w:val="20"/>
                <w:lang w:val="en-GB"/>
              </w:rPr>
              <w:t xml:space="preserve">the relationship between requirements, objectives and acceptance </w:t>
            </w:r>
            <w:proofErr w:type="gramStart"/>
            <w:r w:rsidR="00B54F05" w:rsidRPr="003A66E7">
              <w:rPr>
                <w:rFonts w:ascii="Arial" w:hAnsi="Arial" w:cs="Arial"/>
                <w:color w:val="auto"/>
                <w:sz w:val="20"/>
                <w:lang w:val="en-GB"/>
              </w:rPr>
              <w:t>criteria</w:t>
            </w:r>
            <w:proofErr w:type="gramEnd"/>
          </w:p>
          <w:p w14:paraId="497C074F" w14:textId="2DA72E20" w:rsidR="00A01BE2" w:rsidRPr="003A66E7" w:rsidRDefault="00497400" w:rsidP="00497400">
            <w:pPr>
              <w:pStyle w:val="BodyText"/>
              <w:spacing w:before="120"/>
              <w:ind w:left="459" w:hanging="459"/>
              <w:rPr>
                <w:rFonts w:ascii="Arial" w:hAnsi="Arial" w:cs="Arial"/>
                <w:color w:val="auto"/>
                <w:sz w:val="20"/>
                <w:lang w:val="en-GB"/>
              </w:rPr>
            </w:pPr>
            <w:r>
              <w:rPr>
                <w:rFonts w:ascii="Arial" w:hAnsi="Arial" w:cs="Arial"/>
                <w:color w:val="auto"/>
                <w:sz w:val="20"/>
                <w:lang w:val="en-GB"/>
              </w:rPr>
              <w:t>K8</w:t>
            </w:r>
            <w:r w:rsidR="00B54F05" w:rsidRPr="003A66E7">
              <w:rPr>
                <w:rFonts w:ascii="Arial" w:hAnsi="Arial" w:cs="Arial"/>
                <w:color w:val="auto"/>
                <w:sz w:val="20"/>
                <w:lang w:val="en-GB"/>
              </w:rPr>
              <w:t xml:space="preserve">. </w:t>
            </w:r>
            <w:r>
              <w:rPr>
                <w:rFonts w:ascii="Arial" w:hAnsi="Arial" w:cs="Arial"/>
                <w:color w:val="auto"/>
                <w:sz w:val="20"/>
                <w:lang w:val="en-GB"/>
              </w:rPr>
              <w:t xml:space="preserve">  </w:t>
            </w:r>
            <w:r w:rsidR="00A01BE2">
              <w:rPr>
                <w:rFonts w:ascii="Arial" w:hAnsi="Arial" w:cs="Arial"/>
                <w:color w:val="auto"/>
                <w:sz w:val="20"/>
                <w:lang w:val="en-GB"/>
              </w:rPr>
              <w:t xml:space="preserve">evaluate </w:t>
            </w:r>
            <w:r w:rsidR="00B54F05" w:rsidRPr="003A66E7">
              <w:rPr>
                <w:rFonts w:ascii="Arial" w:hAnsi="Arial" w:cs="Arial"/>
                <w:color w:val="auto"/>
                <w:sz w:val="20"/>
                <w:lang w:val="en-GB"/>
              </w:rPr>
              <w:t>how assurance applies to requirements management</w:t>
            </w:r>
          </w:p>
        </w:tc>
        <w:tc>
          <w:tcPr>
            <w:tcW w:w="6663" w:type="dxa"/>
            <w:shd w:val="clear" w:color="auto" w:fill="F2F2F2" w:themeFill="background1" w:themeFillShade="F2"/>
          </w:tcPr>
          <w:p w14:paraId="36312FB3" w14:textId="430205CD" w:rsidR="00B54F05" w:rsidRPr="003A66E7" w:rsidRDefault="00A01BE2" w:rsidP="00207078">
            <w:pPr>
              <w:pStyle w:val="BodyText"/>
              <w:spacing w:before="120"/>
              <w:rPr>
                <w:rFonts w:ascii="Arial" w:hAnsi="Arial" w:cs="Arial"/>
                <w:color w:val="auto"/>
                <w:sz w:val="20"/>
                <w:lang w:val="en-GB"/>
              </w:rPr>
            </w:pPr>
            <w:r>
              <w:rPr>
                <w:rFonts w:ascii="Arial" w:hAnsi="Arial" w:cs="Arial"/>
                <w:color w:val="auto"/>
                <w:sz w:val="20"/>
                <w:lang w:val="en-GB"/>
              </w:rPr>
              <w:t>Candidate can</w:t>
            </w:r>
            <w:r w:rsidR="00B54F05" w:rsidRPr="003A66E7">
              <w:rPr>
                <w:rFonts w:ascii="Arial" w:hAnsi="Arial" w:cs="Arial"/>
                <w:color w:val="auto"/>
                <w:sz w:val="20"/>
                <w:lang w:val="en-GB"/>
              </w:rPr>
              <w:t>:</w:t>
            </w:r>
          </w:p>
          <w:p w14:paraId="4E78772C" w14:textId="77777777" w:rsidR="00B54F05" w:rsidRPr="003A66E7" w:rsidRDefault="00B54F05" w:rsidP="00B54F0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P1.   plan and initiate requirements management</w:t>
            </w:r>
          </w:p>
          <w:p w14:paraId="7E80C253" w14:textId="5E5B0012" w:rsidR="00B54F05" w:rsidRPr="003A66E7" w:rsidRDefault="00B54F05" w:rsidP="00B54F0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P2.   capture requirements from stakeholders</w:t>
            </w:r>
          </w:p>
          <w:p w14:paraId="2CABE736" w14:textId="641E9D4F" w:rsidR="00B54F05" w:rsidRPr="003A66E7" w:rsidRDefault="00B54F05" w:rsidP="00B54F0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review the requirements to distinguish wants from </w:t>
            </w:r>
            <w:proofErr w:type="gramStart"/>
            <w:r w:rsidRPr="003A66E7">
              <w:rPr>
                <w:rFonts w:ascii="Arial" w:hAnsi="Arial" w:cs="Arial"/>
                <w:color w:val="auto"/>
                <w:sz w:val="20"/>
                <w:lang w:val="en-GB"/>
              </w:rPr>
              <w:t>needs</w:t>
            </w:r>
            <w:proofErr w:type="gramEnd"/>
          </w:p>
          <w:p w14:paraId="59D1BC3C" w14:textId="0585D9B0" w:rsidR="00B54F05" w:rsidRPr="003A66E7" w:rsidRDefault="00B54F05" w:rsidP="00B54F0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assess the requirements to look for overlaps, gaps and </w:t>
            </w:r>
            <w:proofErr w:type="gramStart"/>
            <w:r w:rsidRPr="003A66E7">
              <w:rPr>
                <w:rFonts w:ascii="Arial" w:hAnsi="Arial" w:cs="Arial"/>
                <w:color w:val="auto"/>
                <w:sz w:val="20"/>
                <w:lang w:val="en-GB"/>
              </w:rPr>
              <w:t>conflicts</w:t>
            </w:r>
            <w:proofErr w:type="gramEnd"/>
          </w:p>
          <w:p w14:paraId="5E2F3DC9" w14:textId="7AFCDD52" w:rsidR="00B54F05" w:rsidRPr="003A66E7" w:rsidRDefault="00B54F05" w:rsidP="00B54F0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evaluate requirements and select those that can most effectively satisfy the majority of stakeholder </w:t>
            </w:r>
            <w:proofErr w:type="gramStart"/>
            <w:r w:rsidRPr="003A66E7">
              <w:rPr>
                <w:rFonts w:ascii="Arial" w:hAnsi="Arial" w:cs="Arial"/>
                <w:color w:val="auto"/>
                <w:sz w:val="20"/>
                <w:lang w:val="en-GB"/>
              </w:rPr>
              <w:t>requirements</w:t>
            </w:r>
            <w:proofErr w:type="gramEnd"/>
          </w:p>
          <w:p w14:paraId="556228C0" w14:textId="51C38F52" w:rsidR="00B54F05" w:rsidRPr="003A66E7" w:rsidRDefault="00B54F05" w:rsidP="00B54F0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develop </w:t>
            </w:r>
            <w:proofErr w:type="gramStart"/>
            <w:r w:rsidRPr="003A66E7">
              <w:rPr>
                <w:rFonts w:ascii="Arial" w:hAnsi="Arial" w:cs="Arial"/>
                <w:color w:val="auto"/>
                <w:sz w:val="20"/>
                <w:lang w:val="en-GB"/>
              </w:rPr>
              <w:t>a  set</w:t>
            </w:r>
            <w:proofErr w:type="gramEnd"/>
            <w:r w:rsidRPr="003A66E7">
              <w:rPr>
                <w:rFonts w:ascii="Arial" w:hAnsi="Arial" w:cs="Arial"/>
                <w:color w:val="auto"/>
                <w:sz w:val="20"/>
                <w:lang w:val="en-GB"/>
              </w:rPr>
              <w:t xml:space="preserve"> of objectives that reflect stakeholders' requirements</w:t>
            </w:r>
          </w:p>
          <w:p w14:paraId="31C23AB2" w14:textId="565E126E" w:rsidR="00B54F05" w:rsidRPr="003A66E7" w:rsidRDefault="00B54F05" w:rsidP="00B54F0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P7.   baseline the </w:t>
            </w:r>
            <w:proofErr w:type="gramStart"/>
            <w:r w:rsidRPr="003A66E7">
              <w:rPr>
                <w:rFonts w:ascii="Arial" w:hAnsi="Arial" w:cs="Arial"/>
                <w:color w:val="auto"/>
                <w:sz w:val="20"/>
                <w:lang w:val="en-GB"/>
              </w:rPr>
              <w:t>requirements</w:t>
            </w:r>
            <w:proofErr w:type="gramEnd"/>
          </w:p>
          <w:p w14:paraId="03529C8E" w14:textId="71F5F766" w:rsidR="00B54F05" w:rsidRPr="003A66E7" w:rsidRDefault="00B54F05" w:rsidP="00B54F0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P8.   assure the quality of requirements </w:t>
            </w:r>
            <w:proofErr w:type="gramStart"/>
            <w:r w:rsidRPr="003A66E7">
              <w:rPr>
                <w:rFonts w:ascii="Arial" w:hAnsi="Arial" w:cs="Arial"/>
                <w:color w:val="auto"/>
                <w:sz w:val="20"/>
                <w:lang w:val="en-GB"/>
              </w:rPr>
              <w:t>management</w:t>
            </w:r>
            <w:proofErr w:type="gramEnd"/>
          </w:p>
          <w:p w14:paraId="66E56051" w14:textId="2CC32243" w:rsidR="00B54F05" w:rsidRPr="003A66E7" w:rsidRDefault="00B54F05" w:rsidP="00B54F05">
            <w:pPr>
              <w:pStyle w:val="BodyText"/>
              <w:spacing w:before="120"/>
              <w:rPr>
                <w:rFonts w:ascii="Arial" w:hAnsi="Arial" w:cs="Arial"/>
                <w:color w:val="auto"/>
                <w:sz w:val="20"/>
                <w:lang w:val="en-GB"/>
              </w:rPr>
            </w:pPr>
          </w:p>
          <w:p w14:paraId="08ACEBE1" w14:textId="77777777" w:rsidR="00B54F05" w:rsidRPr="003A66E7" w:rsidRDefault="00B54F05" w:rsidP="00207078">
            <w:pPr>
              <w:pStyle w:val="BodyText"/>
              <w:spacing w:before="120"/>
              <w:rPr>
                <w:rFonts w:ascii="Arial" w:hAnsi="Arial" w:cs="Arial"/>
                <w:color w:val="auto"/>
                <w:sz w:val="20"/>
                <w:lang w:val="en-GB"/>
              </w:rPr>
            </w:pPr>
          </w:p>
          <w:p w14:paraId="6CE1D227" w14:textId="77777777" w:rsidR="00B54F05" w:rsidRPr="003A66E7" w:rsidRDefault="00B54F05" w:rsidP="00207078">
            <w:pPr>
              <w:pStyle w:val="BodyText"/>
              <w:spacing w:before="120"/>
              <w:rPr>
                <w:rFonts w:ascii="Arial" w:hAnsi="Arial" w:cs="Arial"/>
                <w:color w:val="auto"/>
                <w:sz w:val="20"/>
                <w:lang w:val="en-GB"/>
              </w:rPr>
            </w:pPr>
          </w:p>
        </w:tc>
      </w:tr>
    </w:tbl>
    <w:p w14:paraId="2C43C279" w14:textId="77777777" w:rsidR="00B54F05" w:rsidRPr="003A66E7" w:rsidRDefault="00B54F05"/>
    <w:p w14:paraId="3E886C6E" w14:textId="77777777" w:rsidR="00B54F05" w:rsidRPr="003A66E7" w:rsidRDefault="00B54F05"/>
    <w:p w14:paraId="0EB9D34E" w14:textId="77777777" w:rsidR="007E4A09" w:rsidRPr="003A66E7" w:rsidRDefault="007E4A09"/>
    <w:p w14:paraId="09EC0D10" w14:textId="77777777" w:rsidR="007E4A09" w:rsidRPr="003A66E7" w:rsidRDefault="007E4A09"/>
    <w:p w14:paraId="3FBDDB5B" w14:textId="77777777" w:rsidR="007E4A09" w:rsidRPr="003A66E7" w:rsidRDefault="007E4A09"/>
    <w:p w14:paraId="719502E7" w14:textId="77777777" w:rsidR="007E4A09" w:rsidRPr="003A66E7" w:rsidRDefault="007E4A09"/>
    <w:p w14:paraId="7C9D57BE" w14:textId="77777777" w:rsidR="007E4A09" w:rsidRPr="003A66E7" w:rsidRDefault="007E4A09"/>
    <w:p w14:paraId="56D8DE18" w14:textId="77DA5D82" w:rsidR="00AE6B01" w:rsidRPr="003A66E7" w:rsidRDefault="00AE6B01"/>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7CFDE893" w14:textId="77777777" w:rsidTr="00AE6B01">
        <w:trPr>
          <w:trHeight w:val="475"/>
        </w:trPr>
        <w:tc>
          <w:tcPr>
            <w:tcW w:w="15276" w:type="dxa"/>
            <w:gridSpan w:val="3"/>
            <w:shd w:val="clear" w:color="auto" w:fill="D9D9D9"/>
          </w:tcPr>
          <w:p w14:paraId="6EE908A7" w14:textId="6520B1D4"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t>Manage Scope</w:t>
            </w:r>
          </w:p>
        </w:tc>
      </w:tr>
      <w:tr w:rsidR="00AE6B01" w:rsidRPr="003A66E7" w14:paraId="08648011" w14:textId="77777777" w:rsidTr="00207078">
        <w:trPr>
          <w:cantSplit/>
          <w:trHeight w:val="739"/>
          <w:tblHeader/>
        </w:trPr>
        <w:tc>
          <w:tcPr>
            <w:tcW w:w="1951" w:type="dxa"/>
            <w:shd w:val="clear" w:color="auto" w:fill="E0E0E0"/>
            <w:vAlign w:val="center"/>
          </w:tcPr>
          <w:p w14:paraId="54A7B576" w14:textId="77A1410C" w:rsidR="00AE6B01" w:rsidRPr="003A66E7" w:rsidRDefault="00AE6B01" w:rsidP="00207078">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5321BAE1" w14:textId="6F402535" w:rsidR="00AE6B01" w:rsidRPr="003A66E7" w:rsidRDefault="00AE6B01" w:rsidP="00207078">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56FECF53" w14:textId="723C82FB" w:rsidR="00AE6B01" w:rsidRPr="003A66E7" w:rsidRDefault="00406DAB" w:rsidP="00207078">
            <w:pPr>
              <w:spacing w:before="120" w:after="120"/>
              <w:jc w:val="center"/>
              <w:rPr>
                <w:rFonts w:ascii="Arial" w:hAnsi="Arial" w:cs="Arial"/>
                <w:b/>
                <w:sz w:val="20"/>
                <w:szCs w:val="20"/>
              </w:rPr>
            </w:pPr>
            <w:r>
              <w:rPr>
                <w:rFonts w:ascii="Arial" w:hAnsi="Arial" w:cs="Arial"/>
                <w:b/>
                <w:sz w:val="20"/>
                <w:szCs w:val="20"/>
              </w:rPr>
              <w:t>Professional Practice</w:t>
            </w:r>
          </w:p>
        </w:tc>
      </w:tr>
      <w:tr w:rsidR="007E4A09" w:rsidRPr="003A66E7" w14:paraId="25B49126" w14:textId="77777777" w:rsidTr="004610D5">
        <w:trPr>
          <w:trHeight w:val="1578"/>
        </w:trPr>
        <w:tc>
          <w:tcPr>
            <w:tcW w:w="1951" w:type="dxa"/>
            <w:vMerge w:val="restart"/>
            <w:shd w:val="clear" w:color="auto" w:fill="F2F2F2" w:themeFill="background1" w:themeFillShade="F2"/>
          </w:tcPr>
          <w:p w14:paraId="765CF4DF" w14:textId="364DF2C5" w:rsidR="007E4A09" w:rsidRPr="003A66E7" w:rsidRDefault="00B12354" w:rsidP="00207078">
            <w:pPr>
              <w:pStyle w:val="BodyText"/>
              <w:spacing w:before="120"/>
              <w:rPr>
                <w:rFonts w:ascii="Arial" w:hAnsi="Arial" w:cs="Arial"/>
                <w:b/>
                <w:color w:val="auto"/>
                <w:sz w:val="20"/>
                <w:lang w:val="en-GB"/>
              </w:rPr>
            </w:pPr>
            <w:r w:rsidRPr="003A66E7">
              <w:rPr>
                <w:rFonts w:ascii="Arial" w:hAnsi="Arial" w:cs="Arial"/>
                <w:b/>
                <w:color w:val="auto"/>
                <w:sz w:val="20"/>
                <w:lang w:val="en-GB"/>
              </w:rPr>
              <w:t>11.</w:t>
            </w:r>
            <w:r w:rsidR="007E4A09" w:rsidRPr="003A66E7">
              <w:rPr>
                <w:rFonts w:ascii="Arial" w:hAnsi="Arial" w:cs="Arial"/>
                <w:b/>
                <w:color w:val="auto"/>
                <w:sz w:val="20"/>
                <w:lang w:val="en-GB"/>
              </w:rPr>
              <w:t xml:space="preserve"> Develop Solution</w:t>
            </w:r>
          </w:p>
          <w:p w14:paraId="672B0A44" w14:textId="77777777" w:rsidR="007E4A09" w:rsidRPr="003A66E7" w:rsidRDefault="007E4A09" w:rsidP="00207078">
            <w:pPr>
              <w:pStyle w:val="BodyText"/>
              <w:spacing w:before="120"/>
              <w:rPr>
                <w:rFonts w:ascii="Arial" w:hAnsi="Arial" w:cs="Arial"/>
                <w:color w:val="auto"/>
                <w:sz w:val="20"/>
                <w:lang w:val="en-GB"/>
              </w:rPr>
            </w:pPr>
          </w:p>
          <w:p w14:paraId="7935CB42" w14:textId="77777777" w:rsidR="007E4A09" w:rsidRPr="003A66E7" w:rsidRDefault="007E4A09" w:rsidP="00207078">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787EF82E" w14:textId="28C67836" w:rsidR="007E4A09" w:rsidRPr="003A66E7" w:rsidRDefault="007E4A09" w:rsidP="007E4A09">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solutions development, i.e. to:</w:t>
            </w:r>
          </w:p>
          <w:p w14:paraId="3A03F4AD" w14:textId="51BECA41" w:rsidR="007E4A09" w:rsidRPr="003A66E7" w:rsidRDefault="007E4A09" w:rsidP="005B7C2E">
            <w:pPr>
              <w:pStyle w:val="BodyText"/>
              <w:numPr>
                <w:ilvl w:val="0"/>
                <w:numId w:val="17"/>
              </w:numPr>
              <w:spacing w:before="120"/>
              <w:rPr>
                <w:rFonts w:ascii="Arial" w:hAnsi="Arial" w:cs="Arial"/>
                <w:color w:val="auto"/>
                <w:sz w:val="20"/>
                <w:lang w:val="en-GB"/>
              </w:rPr>
            </w:pPr>
            <w:r w:rsidRPr="003A66E7">
              <w:rPr>
                <w:rFonts w:ascii="Arial" w:hAnsi="Arial" w:cs="Arial"/>
                <w:color w:val="auto"/>
                <w:sz w:val="20"/>
                <w:lang w:val="en-GB"/>
              </w:rPr>
              <w:t xml:space="preserve">evaluate baseline requirements and alternative solutions to achieve </w:t>
            </w:r>
            <w:proofErr w:type="gramStart"/>
            <w:r w:rsidRPr="003A66E7">
              <w:rPr>
                <w:rFonts w:ascii="Arial" w:hAnsi="Arial" w:cs="Arial"/>
                <w:color w:val="auto"/>
                <w:sz w:val="20"/>
                <w:lang w:val="en-GB"/>
              </w:rPr>
              <w:t>them</w:t>
            </w:r>
            <w:proofErr w:type="gramEnd"/>
          </w:p>
          <w:p w14:paraId="44CE53E9" w14:textId="3AC27993" w:rsidR="007E4A09" w:rsidRPr="003A66E7" w:rsidRDefault="007E4A09" w:rsidP="005B7C2E">
            <w:pPr>
              <w:pStyle w:val="BodyText"/>
              <w:numPr>
                <w:ilvl w:val="0"/>
                <w:numId w:val="17"/>
              </w:numPr>
              <w:spacing w:before="120"/>
              <w:rPr>
                <w:rFonts w:ascii="Arial" w:hAnsi="Arial" w:cs="Arial"/>
                <w:color w:val="auto"/>
                <w:sz w:val="20"/>
                <w:lang w:val="en-GB"/>
              </w:rPr>
            </w:pPr>
            <w:r w:rsidRPr="003A66E7">
              <w:rPr>
                <w:rFonts w:ascii="Arial" w:hAnsi="Arial" w:cs="Arial"/>
                <w:color w:val="auto"/>
                <w:sz w:val="20"/>
                <w:lang w:val="en-GB"/>
              </w:rPr>
              <w:t xml:space="preserve">select the optimum </w:t>
            </w:r>
            <w:proofErr w:type="gramStart"/>
            <w:r w:rsidRPr="003A66E7">
              <w:rPr>
                <w:rFonts w:ascii="Arial" w:hAnsi="Arial" w:cs="Arial"/>
                <w:color w:val="auto"/>
                <w:sz w:val="20"/>
                <w:lang w:val="en-GB"/>
              </w:rPr>
              <w:t>solution</w:t>
            </w:r>
            <w:proofErr w:type="gramEnd"/>
          </w:p>
          <w:p w14:paraId="0403ED55" w14:textId="7EC91B74" w:rsidR="007E4A09" w:rsidRPr="003A66E7" w:rsidRDefault="007E4A09" w:rsidP="005B7C2E">
            <w:pPr>
              <w:pStyle w:val="BodyText"/>
              <w:numPr>
                <w:ilvl w:val="0"/>
                <w:numId w:val="17"/>
              </w:numPr>
              <w:spacing w:before="120"/>
              <w:rPr>
                <w:rFonts w:ascii="Arial" w:hAnsi="Arial" w:cs="Arial"/>
                <w:color w:val="auto"/>
                <w:sz w:val="20"/>
                <w:lang w:val="en-GB"/>
              </w:rPr>
            </w:pPr>
            <w:r w:rsidRPr="003A66E7">
              <w:rPr>
                <w:rFonts w:ascii="Arial" w:hAnsi="Arial" w:cs="Arial"/>
                <w:color w:val="auto"/>
                <w:sz w:val="20"/>
                <w:lang w:val="en-GB"/>
              </w:rPr>
              <w:t>create a specification for the solution</w:t>
            </w:r>
          </w:p>
        </w:tc>
      </w:tr>
      <w:tr w:rsidR="007E4A09" w:rsidRPr="003A66E7" w14:paraId="004D438D" w14:textId="77777777" w:rsidTr="004610D5">
        <w:trPr>
          <w:trHeight w:val="63"/>
        </w:trPr>
        <w:tc>
          <w:tcPr>
            <w:tcW w:w="1951" w:type="dxa"/>
            <w:vMerge/>
            <w:shd w:val="clear" w:color="auto" w:fill="F2F2F2" w:themeFill="background1" w:themeFillShade="F2"/>
          </w:tcPr>
          <w:p w14:paraId="1B312C48" w14:textId="77777777" w:rsidR="007E4A09" w:rsidRPr="003A66E7" w:rsidRDefault="007E4A09" w:rsidP="00207078">
            <w:pPr>
              <w:spacing w:before="120" w:after="120"/>
              <w:rPr>
                <w:rFonts w:ascii="Arial" w:hAnsi="Arial" w:cs="Arial"/>
                <w:b/>
                <w:sz w:val="20"/>
                <w:szCs w:val="20"/>
              </w:rPr>
            </w:pPr>
          </w:p>
        </w:tc>
        <w:tc>
          <w:tcPr>
            <w:tcW w:w="6662" w:type="dxa"/>
            <w:shd w:val="clear" w:color="auto" w:fill="F2F2F2" w:themeFill="background1" w:themeFillShade="F2"/>
          </w:tcPr>
          <w:p w14:paraId="487C98F4" w14:textId="64018C8E" w:rsidR="007E4A09" w:rsidRPr="003A66E7" w:rsidRDefault="00497400" w:rsidP="00207078">
            <w:pPr>
              <w:pStyle w:val="BodyText"/>
              <w:spacing w:before="120"/>
              <w:rPr>
                <w:rFonts w:ascii="Arial" w:hAnsi="Arial" w:cs="Arial"/>
                <w:color w:val="auto"/>
                <w:sz w:val="20"/>
                <w:lang w:val="en-GB"/>
              </w:rPr>
            </w:pPr>
            <w:r>
              <w:rPr>
                <w:rFonts w:ascii="Arial" w:hAnsi="Arial" w:cs="Arial"/>
                <w:color w:val="auto"/>
                <w:sz w:val="20"/>
                <w:lang w:val="en-GB"/>
              </w:rPr>
              <w:t>Candidate can</w:t>
            </w:r>
            <w:r w:rsidR="007E4A09" w:rsidRPr="003A66E7">
              <w:rPr>
                <w:rFonts w:ascii="Arial" w:hAnsi="Arial" w:cs="Arial"/>
                <w:color w:val="auto"/>
                <w:sz w:val="20"/>
                <w:lang w:val="en-GB"/>
              </w:rPr>
              <w:t>:</w:t>
            </w:r>
          </w:p>
          <w:p w14:paraId="78EFBD09" w14:textId="661FFF03" w:rsidR="00207078" w:rsidRPr="003A66E7" w:rsidRDefault="00497400" w:rsidP="00207078">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207078"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207078" w:rsidRPr="003A66E7">
              <w:rPr>
                <w:rFonts w:ascii="Arial" w:hAnsi="Arial" w:cs="Arial"/>
                <w:color w:val="auto"/>
                <w:sz w:val="20"/>
                <w:lang w:val="en-GB"/>
              </w:rPr>
              <w:t>the context of the work and its impact on developing a solution</w:t>
            </w:r>
          </w:p>
          <w:p w14:paraId="2033EF38" w14:textId="70E4630C" w:rsidR="00207078" w:rsidRPr="003A66E7" w:rsidRDefault="00497400" w:rsidP="00207078">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207078" w:rsidRPr="003A66E7">
              <w:rPr>
                <w:rFonts w:ascii="Arial" w:hAnsi="Arial" w:cs="Arial"/>
                <w:color w:val="auto"/>
                <w:sz w:val="20"/>
                <w:lang w:val="en-GB"/>
              </w:rPr>
              <w:t xml:space="preserve">.   </w:t>
            </w:r>
            <w:r>
              <w:rPr>
                <w:rFonts w:ascii="Arial" w:hAnsi="Arial" w:cs="Arial"/>
                <w:color w:val="auto"/>
                <w:sz w:val="20"/>
                <w:lang w:val="en-GB"/>
              </w:rPr>
              <w:t xml:space="preserve">evaluate </w:t>
            </w:r>
            <w:r w:rsidR="00207078" w:rsidRPr="003A66E7">
              <w:rPr>
                <w:rFonts w:ascii="Arial" w:hAnsi="Arial" w:cs="Arial"/>
                <w:color w:val="auto"/>
                <w:sz w:val="20"/>
                <w:lang w:val="en-GB"/>
              </w:rPr>
              <w:t xml:space="preserve">the relationship between solutions and </w:t>
            </w:r>
            <w:proofErr w:type="gramStart"/>
            <w:r w:rsidR="00207078" w:rsidRPr="003A66E7">
              <w:rPr>
                <w:rFonts w:ascii="Arial" w:hAnsi="Arial" w:cs="Arial"/>
                <w:color w:val="auto"/>
                <w:sz w:val="20"/>
                <w:lang w:val="en-GB"/>
              </w:rPr>
              <w:t>requirements</w:t>
            </w:r>
            <w:proofErr w:type="gramEnd"/>
            <w:r w:rsidR="00207078" w:rsidRPr="003A66E7">
              <w:rPr>
                <w:rFonts w:ascii="Arial" w:hAnsi="Arial" w:cs="Arial"/>
                <w:color w:val="auto"/>
                <w:sz w:val="20"/>
                <w:lang w:val="en-GB"/>
              </w:rPr>
              <w:t> </w:t>
            </w:r>
          </w:p>
          <w:p w14:paraId="036CEF05" w14:textId="749ED0B9" w:rsidR="00207078" w:rsidRPr="003A66E7" w:rsidRDefault="00497400" w:rsidP="00207078">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207078" w:rsidRPr="003A66E7">
              <w:rPr>
                <w:rFonts w:ascii="Arial" w:hAnsi="Arial" w:cs="Arial"/>
                <w:color w:val="auto"/>
                <w:sz w:val="20"/>
                <w:lang w:val="en-GB"/>
              </w:rPr>
              <w:t xml:space="preserve">.   </w:t>
            </w:r>
            <w:r>
              <w:rPr>
                <w:rFonts w:ascii="Arial" w:hAnsi="Arial" w:cs="Arial"/>
                <w:color w:val="auto"/>
                <w:sz w:val="20"/>
                <w:lang w:val="en-GB"/>
              </w:rPr>
              <w:t xml:space="preserve">analyse </w:t>
            </w:r>
            <w:r w:rsidR="00207078" w:rsidRPr="003A66E7">
              <w:rPr>
                <w:rFonts w:ascii="Arial" w:hAnsi="Arial" w:cs="Arial"/>
                <w:color w:val="auto"/>
                <w:sz w:val="20"/>
                <w:lang w:val="en-GB"/>
              </w:rPr>
              <w:t xml:space="preserve">a procedure for developing </w:t>
            </w:r>
            <w:proofErr w:type="gramStart"/>
            <w:r w:rsidR="00207078" w:rsidRPr="003A66E7">
              <w:rPr>
                <w:rFonts w:ascii="Arial" w:hAnsi="Arial" w:cs="Arial"/>
                <w:color w:val="auto"/>
                <w:sz w:val="20"/>
                <w:lang w:val="en-GB"/>
              </w:rPr>
              <w:t>solutions</w:t>
            </w:r>
            <w:proofErr w:type="gramEnd"/>
          </w:p>
          <w:p w14:paraId="051A44B9" w14:textId="7E322813" w:rsidR="00207078" w:rsidRPr="003A66E7" w:rsidRDefault="00497400" w:rsidP="00207078">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207078" w:rsidRPr="003A66E7">
              <w:rPr>
                <w:rFonts w:ascii="Arial" w:hAnsi="Arial" w:cs="Arial"/>
                <w:color w:val="auto"/>
                <w:sz w:val="20"/>
                <w:lang w:val="en-GB"/>
              </w:rPr>
              <w:t xml:space="preserve">.   </w:t>
            </w:r>
            <w:r>
              <w:rPr>
                <w:rFonts w:ascii="Arial" w:hAnsi="Arial" w:cs="Arial"/>
                <w:color w:val="auto"/>
                <w:sz w:val="20"/>
                <w:lang w:val="en-GB"/>
              </w:rPr>
              <w:t>evaluate different formats</w:t>
            </w:r>
            <w:r w:rsidR="00207078" w:rsidRPr="003A66E7">
              <w:rPr>
                <w:rFonts w:ascii="Arial" w:hAnsi="Arial" w:cs="Arial"/>
                <w:color w:val="auto"/>
                <w:sz w:val="20"/>
                <w:lang w:val="en-GB"/>
              </w:rPr>
              <w:t xml:space="preserve"> of solutions development </w:t>
            </w:r>
            <w:proofErr w:type="gramStart"/>
            <w:r w:rsidR="00207078" w:rsidRPr="003A66E7">
              <w:rPr>
                <w:rFonts w:ascii="Arial" w:hAnsi="Arial" w:cs="Arial"/>
                <w:color w:val="auto"/>
                <w:sz w:val="20"/>
                <w:lang w:val="en-GB"/>
              </w:rPr>
              <w:t>documentation</w:t>
            </w:r>
            <w:proofErr w:type="gramEnd"/>
            <w:r w:rsidR="00207078" w:rsidRPr="003A66E7">
              <w:rPr>
                <w:rFonts w:ascii="Arial" w:hAnsi="Arial" w:cs="Arial"/>
                <w:color w:val="auto"/>
                <w:sz w:val="20"/>
                <w:lang w:val="en-GB"/>
              </w:rPr>
              <w:t> </w:t>
            </w:r>
          </w:p>
          <w:p w14:paraId="5BCB1FA2" w14:textId="2E12E18D" w:rsidR="00207078" w:rsidRPr="003A66E7" w:rsidRDefault="00497400" w:rsidP="00207078">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207078" w:rsidRPr="003A66E7">
              <w:rPr>
                <w:rFonts w:ascii="Arial" w:hAnsi="Arial" w:cs="Arial"/>
                <w:color w:val="auto"/>
                <w:sz w:val="20"/>
                <w:lang w:val="en-GB"/>
              </w:rPr>
              <w:t xml:space="preserve">.   </w:t>
            </w:r>
            <w:r>
              <w:rPr>
                <w:rFonts w:ascii="Arial" w:hAnsi="Arial" w:cs="Arial"/>
                <w:color w:val="auto"/>
                <w:sz w:val="20"/>
                <w:lang w:val="en-GB"/>
              </w:rPr>
              <w:t xml:space="preserve">evaluate </w:t>
            </w:r>
            <w:r w:rsidR="00207078" w:rsidRPr="003A66E7">
              <w:rPr>
                <w:rFonts w:ascii="Arial" w:hAnsi="Arial" w:cs="Arial"/>
                <w:color w:val="auto"/>
                <w:sz w:val="20"/>
                <w:lang w:val="en-GB"/>
              </w:rPr>
              <w:t>the sources of information and expertise for the development of solutions and how to analyse such information (including using lessons learned)</w:t>
            </w:r>
          </w:p>
          <w:p w14:paraId="1A896D0F" w14:textId="461AC69E" w:rsidR="00207078" w:rsidRPr="003A66E7" w:rsidRDefault="00497400" w:rsidP="00207078">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207078" w:rsidRPr="003A66E7">
              <w:rPr>
                <w:rFonts w:ascii="Arial" w:hAnsi="Arial" w:cs="Arial"/>
                <w:color w:val="auto"/>
                <w:sz w:val="20"/>
                <w:lang w:val="en-GB"/>
              </w:rPr>
              <w:t xml:space="preserve">.   </w:t>
            </w:r>
            <w:r>
              <w:rPr>
                <w:rFonts w:ascii="Arial" w:hAnsi="Arial" w:cs="Arial"/>
                <w:color w:val="auto"/>
                <w:sz w:val="20"/>
                <w:lang w:val="en-GB"/>
              </w:rPr>
              <w:t xml:space="preserve">evaluate methods of </w:t>
            </w:r>
            <w:r w:rsidR="00207078" w:rsidRPr="003A66E7">
              <w:rPr>
                <w:rFonts w:ascii="Arial" w:hAnsi="Arial" w:cs="Arial"/>
                <w:color w:val="auto"/>
                <w:sz w:val="20"/>
                <w:lang w:val="en-GB"/>
              </w:rPr>
              <w:t>work</w:t>
            </w:r>
            <w:r>
              <w:rPr>
                <w:rFonts w:ascii="Arial" w:hAnsi="Arial" w:cs="Arial"/>
                <w:color w:val="auto"/>
                <w:sz w:val="20"/>
                <w:lang w:val="en-GB"/>
              </w:rPr>
              <w:t>ing</w:t>
            </w:r>
            <w:r w:rsidR="00207078" w:rsidRPr="003A66E7">
              <w:rPr>
                <w:rFonts w:ascii="Arial" w:hAnsi="Arial" w:cs="Arial"/>
                <w:color w:val="auto"/>
                <w:sz w:val="20"/>
                <w:lang w:val="en-GB"/>
              </w:rPr>
              <w:t xml:space="preserve"> with stakeholders to develop solutions</w:t>
            </w:r>
            <w:r>
              <w:rPr>
                <w:rFonts w:ascii="Arial" w:hAnsi="Arial" w:cs="Arial"/>
                <w:color w:val="auto"/>
                <w:sz w:val="20"/>
                <w:lang w:val="en-GB"/>
              </w:rPr>
              <w:t xml:space="preserve"> and manage stakeholder </w:t>
            </w:r>
            <w:proofErr w:type="gramStart"/>
            <w:r>
              <w:rPr>
                <w:rFonts w:ascii="Arial" w:hAnsi="Arial" w:cs="Arial"/>
                <w:color w:val="auto"/>
                <w:sz w:val="20"/>
                <w:lang w:val="en-GB"/>
              </w:rPr>
              <w:t>expectations</w:t>
            </w:r>
            <w:proofErr w:type="gramEnd"/>
          </w:p>
          <w:p w14:paraId="25299ECF" w14:textId="6736C9A0" w:rsidR="00207078" w:rsidRPr="003A66E7" w:rsidRDefault="00497400" w:rsidP="00207078">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207078" w:rsidRPr="003A66E7">
              <w:rPr>
                <w:rFonts w:ascii="Arial" w:hAnsi="Arial" w:cs="Arial"/>
                <w:color w:val="auto"/>
                <w:sz w:val="20"/>
                <w:lang w:val="en-GB"/>
              </w:rPr>
              <w:t xml:space="preserve">.   </w:t>
            </w:r>
            <w:r>
              <w:rPr>
                <w:rFonts w:ascii="Arial" w:hAnsi="Arial" w:cs="Arial"/>
                <w:color w:val="auto"/>
                <w:sz w:val="20"/>
                <w:lang w:val="en-GB"/>
              </w:rPr>
              <w:t xml:space="preserve">evaluate the </w:t>
            </w:r>
            <w:r w:rsidR="00207078" w:rsidRPr="003A66E7">
              <w:rPr>
                <w:rFonts w:ascii="Arial" w:hAnsi="Arial" w:cs="Arial"/>
                <w:color w:val="auto"/>
                <w:sz w:val="20"/>
                <w:lang w:val="en-GB"/>
              </w:rPr>
              <w:t xml:space="preserve">reasons for developing a range of solutions and how these should be </w:t>
            </w:r>
            <w:proofErr w:type="gramStart"/>
            <w:r w:rsidR="00207078" w:rsidRPr="003A66E7">
              <w:rPr>
                <w:rFonts w:ascii="Arial" w:hAnsi="Arial" w:cs="Arial"/>
                <w:color w:val="auto"/>
                <w:sz w:val="20"/>
                <w:lang w:val="en-GB"/>
              </w:rPr>
              <w:t>presented</w:t>
            </w:r>
            <w:proofErr w:type="gramEnd"/>
          </w:p>
          <w:p w14:paraId="13009E40" w14:textId="19E050DC" w:rsidR="00497400" w:rsidRPr="003A66E7" w:rsidRDefault="00497400" w:rsidP="00497400">
            <w:pPr>
              <w:pStyle w:val="BodyText"/>
              <w:spacing w:before="120"/>
              <w:ind w:left="459" w:hanging="459"/>
              <w:rPr>
                <w:rFonts w:ascii="Arial" w:hAnsi="Arial" w:cs="Arial"/>
                <w:color w:val="auto"/>
                <w:sz w:val="20"/>
                <w:lang w:val="en-GB"/>
              </w:rPr>
            </w:pPr>
            <w:r>
              <w:rPr>
                <w:rFonts w:ascii="Arial" w:hAnsi="Arial" w:cs="Arial"/>
                <w:color w:val="auto"/>
                <w:sz w:val="20"/>
                <w:lang w:val="en-GB"/>
              </w:rPr>
              <w:t>K8</w:t>
            </w:r>
            <w:r w:rsidR="00207078" w:rsidRPr="003A66E7">
              <w:rPr>
                <w:rFonts w:ascii="Arial" w:hAnsi="Arial" w:cs="Arial"/>
                <w:color w:val="auto"/>
                <w:sz w:val="20"/>
                <w:lang w:val="en-GB"/>
              </w:rPr>
              <w:t xml:space="preserve">. </w:t>
            </w:r>
            <w:r>
              <w:rPr>
                <w:rFonts w:ascii="Arial" w:hAnsi="Arial" w:cs="Arial"/>
                <w:color w:val="auto"/>
                <w:sz w:val="20"/>
                <w:lang w:val="en-GB"/>
              </w:rPr>
              <w:t xml:space="preserve">  evaluate </w:t>
            </w:r>
            <w:r w:rsidR="00207078" w:rsidRPr="003A66E7">
              <w:rPr>
                <w:rFonts w:ascii="Arial" w:hAnsi="Arial" w:cs="Arial"/>
                <w:color w:val="auto"/>
                <w:sz w:val="20"/>
                <w:lang w:val="en-GB"/>
              </w:rPr>
              <w:t>how assurance applies to solutions development</w:t>
            </w:r>
          </w:p>
        </w:tc>
        <w:tc>
          <w:tcPr>
            <w:tcW w:w="6663" w:type="dxa"/>
            <w:shd w:val="clear" w:color="auto" w:fill="F2F2F2" w:themeFill="background1" w:themeFillShade="F2"/>
          </w:tcPr>
          <w:p w14:paraId="19C3B7EC" w14:textId="277D136F" w:rsidR="007E4A09" w:rsidRPr="003A66E7" w:rsidRDefault="00497400" w:rsidP="00207078">
            <w:pPr>
              <w:pStyle w:val="BodyText"/>
              <w:spacing w:before="120"/>
              <w:rPr>
                <w:rFonts w:ascii="Arial" w:hAnsi="Arial" w:cs="Arial"/>
                <w:color w:val="auto"/>
                <w:sz w:val="20"/>
                <w:lang w:val="en-GB"/>
              </w:rPr>
            </w:pPr>
            <w:r>
              <w:rPr>
                <w:rFonts w:ascii="Arial" w:hAnsi="Arial" w:cs="Arial"/>
                <w:color w:val="auto"/>
                <w:sz w:val="20"/>
                <w:lang w:val="en-GB"/>
              </w:rPr>
              <w:t>Candidate can</w:t>
            </w:r>
            <w:r w:rsidR="007E4A09" w:rsidRPr="003A66E7">
              <w:rPr>
                <w:rFonts w:ascii="Arial" w:hAnsi="Arial" w:cs="Arial"/>
                <w:color w:val="auto"/>
                <w:sz w:val="20"/>
                <w:lang w:val="en-GB"/>
              </w:rPr>
              <w:t>:</w:t>
            </w:r>
          </w:p>
          <w:p w14:paraId="04C33BAE" w14:textId="77777777" w:rsidR="00207078" w:rsidRPr="003A66E7" w:rsidRDefault="007E4A09" w:rsidP="0020707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w:t>
            </w:r>
            <w:r w:rsidR="00207078" w:rsidRPr="003A66E7">
              <w:rPr>
                <w:rFonts w:ascii="Arial" w:hAnsi="Arial" w:cs="Arial"/>
                <w:color w:val="auto"/>
                <w:sz w:val="20"/>
                <w:lang w:val="en-GB"/>
              </w:rPr>
              <w:t xml:space="preserve">mobilise the necessary expertise to support the development of </w:t>
            </w:r>
            <w:proofErr w:type="gramStart"/>
            <w:r w:rsidR="00207078" w:rsidRPr="003A66E7">
              <w:rPr>
                <w:rFonts w:ascii="Arial" w:hAnsi="Arial" w:cs="Arial"/>
                <w:color w:val="auto"/>
                <w:sz w:val="20"/>
                <w:lang w:val="en-GB"/>
              </w:rPr>
              <w:t>solutions</w:t>
            </w:r>
            <w:proofErr w:type="gramEnd"/>
          </w:p>
          <w:p w14:paraId="50D5450C" w14:textId="03C49E66" w:rsidR="00207078" w:rsidRPr="003A66E7" w:rsidRDefault="00207078" w:rsidP="0020707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involve stakeholders in the evaluation of potential </w:t>
            </w:r>
            <w:proofErr w:type="gramStart"/>
            <w:r w:rsidRPr="003A66E7">
              <w:rPr>
                <w:rFonts w:ascii="Arial" w:hAnsi="Arial" w:cs="Arial"/>
                <w:color w:val="auto"/>
                <w:sz w:val="20"/>
                <w:lang w:val="en-GB"/>
              </w:rPr>
              <w:t>solutions</w:t>
            </w:r>
            <w:proofErr w:type="gramEnd"/>
          </w:p>
          <w:p w14:paraId="20C6B81A" w14:textId="28FD5A97" w:rsidR="00207078" w:rsidRPr="003A66E7" w:rsidRDefault="00207078" w:rsidP="0020707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agree the optimum solution with </w:t>
            </w:r>
            <w:proofErr w:type="gramStart"/>
            <w:r w:rsidRPr="003A66E7">
              <w:rPr>
                <w:rFonts w:ascii="Arial" w:hAnsi="Arial" w:cs="Arial"/>
                <w:color w:val="auto"/>
                <w:sz w:val="20"/>
                <w:lang w:val="en-GB"/>
              </w:rPr>
              <w:t>stakeholders</w:t>
            </w:r>
            <w:proofErr w:type="gramEnd"/>
          </w:p>
          <w:p w14:paraId="02916FA7" w14:textId="1A891ACA" w:rsidR="00207078" w:rsidRPr="003A66E7" w:rsidRDefault="00207078" w:rsidP="0020707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P4.   clearly document the agreed solution in a specification</w:t>
            </w:r>
          </w:p>
          <w:p w14:paraId="2075019B" w14:textId="18D5793F" w:rsidR="00207078" w:rsidRPr="003A66E7" w:rsidRDefault="00207078" w:rsidP="0020707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assure the quality of solutions </w:t>
            </w:r>
            <w:proofErr w:type="gramStart"/>
            <w:r w:rsidRPr="003A66E7">
              <w:rPr>
                <w:rFonts w:ascii="Arial" w:hAnsi="Arial" w:cs="Arial"/>
                <w:color w:val="auto"/>
                <w:sz w:val="20"/>
                <w:lang w:val="en-GB"/>
              </w:rPr>
              <w:t>development</w:t>
            </w:r>
            <w:proofErr w:type="gramEnd"/>
          </w:p>
          <w:p w14:paraId="58BCE5DD" w14:textId="271C43BE" w:rsidR="007E4A09" w:rsidRPr="003A66E7" w:rsidRDefault="007E4A09" w:rsidP="00207078">
            <w:pPr>
              <w:pStyle w:val="BodyText"/>
              <w:spacing w:before="120"/>
              <w:ind w:left="459" w:hanging="459"/>
              <w:rPr>
                <w:rFonts w:ascii="Arial" w:hAnsi="Arial" w:cs="Arial"/>
                <w:color w:val="auto"/>
                <w:sz w:val="20"/>
                <w:lang w:val="en-GB"/>
              </w:rPr>
            </w:pPr>
          </w:p>
          <w:p w14:paraId="61CB2706" w14:textId="77777777" w:rsidR="007E4A09" w:rsidRPr="003A66E7" w:rsidRDefault="007E4A09" w:rsidP="00207078">
            <w:pPr>
              <w:pStyle w:val="BodyText"/>
              <w:spacing w:before="120"/>
              <w:rPr>
                <w:rFonts w:ascii="Arial" w:hAnsi="Arial" w:cs="Arial"/>
                <w:color w:val="auto"/>
                <w:sz w:val="20"/>
                <w:lang w:val="en-GB"/>
              </w:rPr>
            </w:pPr>
          </w:p>
          <w:p w14:paraId="49A505EB" w14:textId="77777777" w:rsidR="007E4A09" w:rsidRPr="003A66E7" w:rsidRDefault="007E4A09" w:rsidP="00207078">
            <w:pPr>
              <w:pStyle w:val="BodyText"/>
              <w:spacing w:before="120"/>
              <w:rPr>
                <w:rFonts w:ascii="Arial" w:hAnsi="Arial" w:cs="Arial"/>
                <w:color w:val="auto"/>
                <w:sz w:val="20"/>
                <w:lang w:val="en-GB"/>
              </w:rPr>
            </w:pPr>
          </w:p>
          <w:p w14:paraId="5AE0E20F" w14:textId="77777777" w:rsidR="007E4A09" w:rsidRPr="003A66E7" w:rsidRDefault="007E4A09" w:rsidP="00207078">
            <w:pPr>
              <w:pStyle w:val="BodyText"/>
              <w:spacing w:before="120"/>
              <w:rPr>
                <w:rFonts w:ascii="Arial" w:hAnsi="Arial" w:cs="Arial"/>
                <w:color w:val="auto"/>
                <w:sz w:val="20"/>
                <w:lang w:val="en-GB"/>
              </w:rPr>
            </w:pPr>
          </w:p>
        </w:tc>
      </w:tr>
    </w:tbl>
    <w:p w14:paraId="2C736CC9" w14:textId="7E755A83" w:rsidR="003461AE" w:rsidRDefault="003461AE"/>
    <w:p w14:paraId="2A0E49EF" w14:textId="77777777" w:rsidR="004610D5" w:rsidRDefault="004610D5"/>
    <w:p w14:paraId="01371418" w14:textId="77777777" w:rsidR="004610D5" w:rsidRDefault="004610D5"/>
    <w:p w14:paraId="390A8E06" w14:textId="77777777" w:rsidR="004610D5" w:rsidRDefault="004610D5"/>
    <w:p w14:paraId="64F74396" w14:textId="77777777" w:rsidR="004610D5" w:rsidRDefault="004610D5"/>
    <w:p w14:paraId="7CE8BAC3" w14:textId="77777777" w:rsidR="004610D5" w:rsidRPr="003A66E7" w:rsidRDefault="004610D5"/>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225AB5C5" w14:textId="77777777" w:rsidTr="00AE6B01">
        <w:trPr>
          <w:trHeight w:val="475"/>
        </w:trPr>
        <w:tc>
          <w:tcPr>
            <w:tcW w:w="15276" w:type="dxa"/>
            <w:gridSpan w:val="3"/>
            <w:shd w:val="clear" w:color="auto" w:fill="D9D9D9"/>
          </w:tcPr>
          <w:p w14:paraId="0E710F0A" w14:textId="676738B2"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Scope</w:t>
            </w:r>
          </w:p>
        </w:tc>
      </w:tr>
      <w:tr w:rsidR="00AE6B01" w:rsidRPr="003A66E7" w14:paraId="537ACF93" w14:textId="77777777" w:rsidTr="009B6FC2">
        <w:trPr>
          <w:cantSplit/>
          <w:trHeight w:val="739"/>
          <w:tblHeader/>
        </w:trPr>
        <w:tc>
          <w:tcPr>
            <w:tcW w:w="1951" w:type="dxa"/>
            <w:shd w:val="clear" w:color="auto" w:fill="E0E0E0"/>
            <w:vAlign w:val="center"/>
          </w:tcPr>
          <w:p w14:paraId="5C6CB40C" w14:textId="1C43C0F9" w:rsidR="00AE6B01" w:rsidRPr="003A66E7" w:rsidRDefault="00AE6B01" w:rsidP="009B6FC2">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3EF9A224" w14:textId="2E07F15B" w:rsidR="00AE6B01" w:rsidRPr="003A66E7" w:rsidRDefault="00AE6B01" w:rsidP="009B6FC2">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431D3B5A" w14:textId="237A47B3" w:rsidR="00AE6B01" w:rsidRPr="003A66E7" w:rsidRDefault="00406DAB" w:rsidP="009B6FC2">
            <w:pPr>
              <w:spacing w:before="120" w:after="120"/>
              <w:jc w:val="center"/>
              <w:rPr>
                <w:rFonts w:ascii="Arial" w:hAnsi="Arial" w:cs="Arial"/>
                <w:b/>
                <w:sz w:val="20"/>
                <w:szCs w:val="20"/>
              </w:rPr>
            </w:pPr>
            <w:r>
              <w:rPr>
                <w:rFonts w:ascii="Arial" w:hAnsi="Arial" w:cs="Arial"/>
                <w:b/>
                <w:sz w:val="20"/>
                <w:szCs w:val="20"/>
              </w:rPr>
              <w:t>Professional Practice</w:t>
            </w:r>
          </w:p>
        </w:tc>
      </w:tr>
      <w:tr w:rsidR="009B6FC2" w:rsidRPr="003A66E7" w14:paraId="60B7F1D9" w14:textId="77777777" w:rsidTr="004610D5">
        <w:trPr>
          <w:trHeight w:val="1578"/>
        </w:trPr>
        <w:tc>
          <w:tcPr>
            <w:tcW w:w="1951" w:type="dxa"/>
            <w:vMerge w:val="restart"/>
            <w:shd w:val="clear" w:color="auto" w:fill="F2F2F2" w:themeFill="background1" w:themeFillShade="F2"/>
          </w:tcPr>
          <w:p w14:paraId="57C31A72" w14:textId="0DC90D91" w:rsidR="009B6FC2" w:rsidRPr="003A66E7" w:rsidRDefault="00B12354" w:rsidP="009B6FC2">
            <w:pPr>
              <w:pStyle w:val="BodyText"/>
              <w:spacing w:before="120"/>
              <w:rPr>
                <w:rFonts w:ascii="Arial" w:hAnsi="Arial" w:cs="Arial"/>
                <w:b/>
                <w:color w:val="auto"/>
                <w:sz w:val="20"/>
                <w:lang w:val="en-GB"/>
              </w:rPr>
            </w:pPr>
            <w:r w:rsidRPr="003A66E7">
              <w:rPr>
                <w:rFonts w:ascii="Arial" w:hAnsi="Arial" w:cs="Arial"/>
                <w:b/>
                <w:color w:val="auto"/>
                <w:sz w:val="20"/>
                <w:lang w:val="en-GB"/>
              </w:rPr>
              <w:t>12.</w:t>
            </w:r>
            <w:r w:rsidR="009B6FC2" w:rsidRPr="003A66E7">
              <w:rPr>
                <w:rFonts w:ascii="Arial" w:hAnsi="Arial" w:cs="Arial"/>
                <w:b/>
                <w:color w:val="auto"/>
                <w:sz w:val="20"/>
                <w:lang w:val="en-GB"/>
              </w:rPr>
              <w:t xml:space="preserve"> Manage Benefits</w:t>
            </w:r>
          </w:p>
          <w:p w14:paraId="72DA6DFD" w14:textId="77777777" w:rsidR="009B6FC2" w:rsidRPr="003A66E7" w:rsidRDefault="009B6FC2" w:rsidP="009B6FC2">
            <w:pPr>
              <w:pStyle w:val="BodyText"/>
              <w:spacing w:before="120"/>
              <w:rPr>
                <w:rFonts w:ascii="Arial" w:hAnsi="Arial" w:cs="Arial"/>
                <w:color w:val="auto"/>
                <w:sz w:val="20"/>
                <w:lang w:val="en-GB"/>
              </w:rPr>
            </w:pPr>
          </w:p>
          <w:p w14:paraId="40BA764D" w14:textId="77777777" w:rsidR="009B6FC2" w:rsidRPr="003A66E7" w:rsidRDefault="009B6FC2" w:rsidP="009B6FC2">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58317478" w14:textId="0D32E602" w:rsidR="009B6FC2" w:rsidRPr="003A66E7" w:rsidRDefault="009B6FC2" w:rsidP="009B6FC2">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benefits management, i.e. to:</w:t>
            </w:r>
          </w:p>
          <w:p w14:paraId="7C4DF29C" w14:textId="114E8AE3" w:rsidR="009B6FC2" w:rsidRPr="003A66E7" w:rsidRDefault="009B6FC2" w:rsidP="005B7C2E">
            <w:pPr>
              <w:pStyle w:val="BodyText"/>
              <w:numPr>
                <w:ilvl w:val="0"/>
                <w:numId w:val="18"/>
              </w:numPr>
              <w:spacing w:before="120"/>
              <w:rPr>
                <w:rFonts w:ascii="Arial" w:hAnsi="Arial" w:cs="Arial"/>
                <w:color w:val="auto"/>
                <w:sz w:val="20"/>
                <w:lang w:val="en-GB"/>
              </w:rPr>
            </w:pPr>
            <w:r w:rsidRPr="003A66E7">
              <w:rPr>
                <w:rFonts w:ascii="Arial" w:hAnsi="Arial" w:cs="Arial"/>
                <w:color w:val="auto"/>
                <w:sz w:val="20"/>
                <w:lang w:val="en-GB"/>
              </w:rPr>
              <w:t xml:space="preserve">define benefits and dis-benefits of the proposed </w:t>
            </w:r>
            <w:proofErr w:type="gramStart"/>
            <w:r w:rsidRPr="003A66E7">
              <w:rPr>
                <w:rFonts w:ascii="Arial" w:hAnsi="Arial" w:cs="Arial"/>
                <w:color w:val="auto"/>
                <w:sz w:val="20"/>
                <w:lang w:val="en-GB"/>
              </w:rPr>
              <w:t>work</w:t>
            </w:r>
            <w:proofErr w:type="gramEnd"/>
          </w:p>
          <w:p w14:paraId="556154C4" w14:textId="249C0A94" w:rsidR="009B6FC2" w:rsidRPr="003A66E7" w:rsidRDefault="009B6FC2" w:rsidP="005B7C2E">
            <w:pPr>
              <w:pStyle w:val="BodyText"/>
              <w:numPr>
                <w:ilvl w:val="0"/>
                <w:numId w:val="18"/>
              </w:numPr>
              <w:spacing w:before="120"/>
              <w:rPr>
                <w:rFonts w:ascii="Arial" w:hAnsi="Arial" w:cs="Arial"/>
                <w:color w:val="auto"/>
                <w:sz w:val="20"/>
                <w:lang w:val="en-GB"/>
              </w:rPr>
            </w:pPr>
            <w:r w:rsidRPr="003A66E7">
              <w:rPr>
                <w:rFonts w:ascii="Arial" w:hAnsi="Arial" w:cs="Arial"/>
                <w:color w:val="auto"/>
                <w:sz w:val="20"/>
                <w:lang w:val="en-GB"/>
              </w:rPr>
              <w:t xml:space="preserve">establish measurement </w:t>
            </w:r>
            <w:proofErr w:type="gramStart"/>
            <w:r w:rsidRPr="003A66E7">
              <w:rPr>
                <w:rFonts w:ascii="Arial" w:hAnsi="Arial" w:cs="Arial"/>
                <w:color w:val="auto"/>
                <w:sz w:val="20"/>
                <w:lang w:val="en-GB"/>
              </w:rPr>
              <w:t>mechanisms</w:t>
            </w:r>
            <w:proofErr w:type="gramEnd"/>
            <w:r w:rsidRPr="003A66E7">
              <w:rPr>
                <w:rFonts w:ascii="Arial" w:hAnsi="Arial" w:cs="Arial"/>
                <w:color w:val="auto"/>
                <w:sz w:val="20"/>
                <w:lang w:val="en-GB"/>
              </w:rPr>
              <w:t xml:space="preserve"> </w:t>
            </w:r>
          </w:p>
          <w:p w14:paraId="11FDB40E" w14:textId="094A714E" w:rsidR="009B6FC2" w:rsidRPr="003A66E7" w:rsidRDefault="009B6FC2" w:rsidP="005B7C2E">
            <w:pPr>
              <w:pStyle w:val="BodyText"/>
              <w:numPr>
                <w:ilvl w:val="0"/>
                <w:numId w:val="18"/>
              </w:numPr>
              <w:spacing w:before="120"/>
              <w:rPr>
                <w:rFonts w:ascii="Arial" w:hAnsi="Arial" w:cs="Arial"/>
                <w:color w:val="auto"/>
                <w:sz w:val="20"/>
                <w:lang w:val="en-GB"/>
              </w:rPr>
            </w:pPr>
            <w:r w:rsidRPr="003A66E7">
              <w:rPr>
                <w:rFonts w:ascii="Arial" w:hAnsi="Arial" w:cs="Arial"/>
                <w:color w:val="auto"/>
                <w:sz w:val="20"/>
                <w:lang w:val="en-GB"/>
              </w:rPr>
              <w:t xml:space="preserve">implement any change needed in order to realise </w:t>
            </w:r>
            <w:proofErr w:type="gramStart"/>
            <w:r w:rsidRPr="003A66E7">
              <w:rPr>
                <w:rFonts w:ascii="Arial" w:hAnsi="Arial" w:cs="Arial"/>
                <w:color w:val="auto"/>
                <w:sz w:val="20"/>
                <w:lang w:val="en-GB"/>
              </w:rPr>
              <w:t>benefits</w:t>
            </w:r>
            <w:proofErr w:type="gramEnd"/>
          </w:p>
          <w:p w14:paraId="73FADC88" w14:textId="77777777" w:rsidR="009B6FC2" w:rsidRPr="003A66E7" w:rsidRDefault="009B6FC2" w:rsidP="005B7C2E">
            <w:pPr>
              <w:pStyle w:val="BodyText"/>
              <w:numPr>
                <w:ilvl w:val="0"/>
                <w:numId w:val="18"/>
              </w:numPr>
              <w:spacing w:before="120"/>
              <w:rPr>
                <w:rFonts w:ascii="Arial" w:hAnsi="Arial" w:cs="Arial"/>
                <w:color w:val="auto"/>
                <w:sz w:val="20"/>
                <w:lang w:val="en-GB"/>
              </w:rPr>
            </w:pPr>
            <w:r w:rsidRPr="003A66E7">
              <w:rPr>
                <w:rFonts w:ascii="Arial" w:hAnsi="Arial" w:cs="Arial"/>
                <w:color w:val="auto"/>
                <w:sz w:val="20"/>
                <w:lang w:val="en-GB"/>
              </w:rPr>
              <w:t xml:space="preserve">measure improvement and compare to the business </w:t>
            </w:r>
            <w:proofErr w:type="gramStart"/>
            <w:r w:rsidRPr="003A66E7">
              <w:rPr>
                <w:rFonts w:ascii="Arial" w:hAnsi="Arial" w:cs="Arial"/>
                <w:color w:val="auto"/>
                <w:sz w:val="20"/>
                <w:lang w:val="en-GB"/>
              </w:rPr>
              <w:t>case</w:t>
            </w:r>
            <w:proofErr w:type="gramEnd"/>
          </w:p>
          <w:p w14:paraId="400A2847" w14:textId="3BDE31E3" w:rsidR="009B6FC2" w:rsidRPr="003A66E7" w:rsidRDefault="009B6FC2" w:rsidP="009B6FC2">
            <w:pPr>
              <w:pStyle w:val="BodyText"/>
              <w:spacing w:before="120"/>
              <w:ind w:left="720"/>
              <w:rPr>
                <w:rFonts w:ascii="Arial" w:hAnsi="Arial" w:cs="Arial"/>
                <w:color w:val="auto"/>
                <w:sz w:val="20"/>
                <w:lang w:val="en-GB"/>
              </w:rPr>
            </w:pPr>
          </w:p>
        </w:tc>
      </w:tr>
      <w:tr w:rsidR="009B6FC2" w:rsidRPr="003A66E7" w14:paraId="4713E2AF" w14:textId="77777777" w:rsidTr="004610D5">
        <w:trPr>
          <w:trHeight w:val="4188"/>
        </w:trPr>
        <w:tc>
          <w:tcPr>
            <w:tcW w:w="1951" w:type="dxa"/>
            <w:vMerge/>
            <w:shd w:val="clear" w:color="auto" w:fill="F2F2F2" w:themeFill="background1" w:themeFillShade="F2"/>
          </w:tcPr>
          <w:p w14:paraId="0BC60BAB" w14:textId="77777777" w:rsidR="009B6FC2" w:rsidRPr="003A66E7" w:rsidRDefault="009B6FC2" w:rsidP="009B6FC2">
            <w:pPr>
              <w:spacing w:before="120" w:after="120"/>
              <w:rPr>
                <w:rFonts w:ascii="Arial" w:hAnsi="Arial" w:cs="Arial"/>
                <w:b/>
                <w:sz w:val="20"/>
                <w:szCs w:val="20"/>
              </w:rPr>
            </w:pPr>
          </w:p>
        </w:tc>
        <w:tc>
          <w:tcPr>
            <w:tcW w:w="6662" w:type="dxa"/>
            <w:shd w:val="clear" w:color="auto" w:fill="F2F2F2" w:themeFill="background1" w:themeFillShade="F2"/>
          </w:tcPr>
          <w:p w14:paraId="47BA5FEF" w14:textId="701AFC66" w:rsidR="009B6FC2" w:rsidRPr="003A66E7" w:rsidRDefault="00497400" w:rsidP="009B6FC2">
            <w:pPr>
              <w:pStyle w:val="BodyText"/>
              <w:spacing w:before="120"/>
              <w:rPr>
                <w:rFonts w:ascii="Arial" w:hAnsi="Arial" w:cs="Arial"/>
                <w:color w:val="auto"/>
                <w:sz w:val="20"/>
                <w:lang w:val="en-GB"/>
              </w:rPr>
            </w:pPr>
            <w:r>
              <w:rPr>
                <w:rFonts w:ascii="Arial" w:hAnsi="Arial" w:cs="Arial"/>
                <w:color w:val="auto"/>
                <w:sz w:val="20"/>
                <w:lang w:val="en-GB"/>
              </w:rPr>
              <w:t>Candidate can</w:t>
            </w:r>
            <w:r w:rsidR="009B6FC2" w:rsidRPr="003A66E7">
              <w:rPr>
                <w:rFonts w:ascii="Arial" w:hAnsi="Arial" w:cs="Arial"/>
                <w:color w:val="auto"/>
                <w:sz w:val="20"/>
                <w:lang w:val="en-GB"/>
              </w:rPr>
              <w:t>:</w:t>
            </w:r>
          </w:p>
          <w:p w14:paraId="398678E1" w14:textId="0CE13FBF" w:rsidR="009B6FC2" w:rsidRPr="003A66E7" w:rsidRDefault="00497400"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9B6FC2"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B6FC2" w:rsidRPr="003A66E7">
              <w:rPr>
                <w:rFonts w:ascii="Arial" w:hAnsi="Arial" w:cs="Arial"/>
                <w:color w:val="auto"/>
                <w:sz w:val="20"/>
                <w:lang w:val="en-GB"/>
              </w:rPr>
              <w:t>the context of the work and its impact on managing benefits</w:t>
            </w:r>
          </w:p>
          <w:p w14:paraId="76D82394" w14:textId="08074AF0" w:rsidR="009B6FC2" w:rsidRPr="003A66E7" w:rsidRDefault="00497400"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9B6FC2" w:rsidRPr="003A66E7">
              <w:rPr>
                <w:rFonts w:ascii="Arial" w:hAnsi="Arial" w:cs="Arial"/>
                <w:color w:val="auto"/>
                <w:sz w:val="20"/>
                <w:lang w:val="en-GB"/>
              </w:rPr>
              <w:t xml:space="preserve">.   </w:t>
            </w:r>
            <w:r>
              <w:rPr>
                <w:rFonts w:ascii="Arial" w:hAnsi="Arial" w:cs="Arial"/>
                <w:color w:val="auto"/>
                <w:sz w:val="20"/>
                <w:lang w:val="en-GB"/>
              </w:rPr>
              <w:t xml:space="preserve">analyse </w:t>
            </w:r>
            <w:r w:rsidR="009B6FC2" w:rsidRPr="003A66E7">
              <w:rPr>
                <w:rFonts w:ascii="Arial" w:hAnsi="Arial" w:cs="Arial"/>
                <w:color w:val="auto"/>
                <w:sz w:val="20"/>
                <w:lang w:val="en-GB"/>
              </w:rPr>
              <w:t xml:space="preserve">a procedure for managing </w:t>
            </w:r>
            <w:proofErr w:type="gramStart"/>
            <w:r w:rsidR="009B6FC2" w:rsidRPr="003A66E7">
              <w:rPr>
                <w:rFonts w:ascii="Arial" w:hAnsi="Arial" w:cs="Arial"/>
                <w:color w:val="auto"/>
                <w:sz w:val="20"/>
                <w:lang w:val="en-GB"/>
              </w:rPr>
              <w:t>benefits</w:t>
            </w:r>
            <w:proofErr w:type="gramEnd"/>
          </w:p>
          <w:p w14:paraId="5CD9EEC8" w14:textId="19AA5EBD" w:rsidR="009B6FC2" w:rsidRPr="003A66E7" w:rsidRDefault="00497400"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9B6FC2" w:rsidRPr="003A66E7">
              <w:rPr>
                <w:rFonts w:ascii="Arial" w:hAnsi="Arial" w:cs="Arial"/>
                <w:color w:val="auto"/>
                <w:sz w:val="20"/>
                <w:lang w:val="en-GB"/>
              </w:rPr>
              <w:t xml:space="preserve">.   </w:t>
            </w:r>
            <w:r>
              <w:rPr>
                <w:rFonts w:ascii="Arial" w:hAnsi="Arial" w:cs="Arial"/>
                <w:color w:val="auto"/>
                <w:sz w:val="20"/>
                <w:lang w:val="en-GB"/>
              </w:rPr>
              <w:t>evaluate different formats</w:t>
            </w:r>
            <w:r w:rsidR="009B6FC2" w:rsidRPr="003A66E7">
              <w:rPr>
                <w:rFonts w:ascii="Arial" w:hAnsi="Arial" w:cs="Arial"/>
                <w:color w:val="auto"/>
                <w:sz w:val="20"/>
                <w:lang w:val="en-GB"/>
              </w:rPr>
              <w:t xml:space="preserve"> of benefits management </w:t>
            </w:r>
            <w:proofErr w:type="gramStart"/>
            <w:r w:rsidR="009B6FC2" w:rsidRPr="003A66E7">
              <w:rPr>
                <w:rFonts w:ascii="Arial" w:hAnsi="Arial" w:cs="Arial"/>
                <w:color w:val="auto"/>
                <w:sz w:val="20"/>
                <w:lang w:val="en-GB"/>
              </w:rPr>
              <w:t>documentation</w:t>
            </w:r>
            <w:proofErr w:type="gramEnd"/>
          </w:p>
          <w:p w14:paraId="2FAA5EFA" w14:textId="3BE3E6D2" w:rsidR="009B6FC2" w:rsidRPr="003A66E7" w:rsidRDefault="00497400"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9B6FC2"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B6FC2" w:rsidRPr="003A66E7">
              <w:rPr>
                <w:rFonts w:ascii="Arial" w:hAnsi="Arial" w:cs="Arial"/>
                <w:color w:val="auto"/>
                <w:sz w:val="20"/>
                <w:lang w:val="en-GB"/>
              </w:rPr>
              <w:t>mechanisms for quantifying and valuing benefits and dis-</w:t>
            </w:r>
            <w:proofErr w:type="gramStart"/>
            <w:r w:rsidR="009B6FC2" w:rsidRPr="003A66E7">
              <w:rPr>
                <w:rFonts w:ascii="Arial" w:hAnsi="Arial" w:cs="Arial"/>
                <w:color w:val="auto"/>
                <w:sz w:val="20"/>
                <w:lang w:val="en-GB"/>
              </w:rPr>
              <w:t>benefits</w:t>
            </w:r>
            <w:proofErr w:type="gramEnd"/>
          </w:p>
          <w:p w14:paraId="360A5B03" w14:textId="19C62EEF" w:rsidR="009B6FC2" w:rsidRPr="003A66E7" w:rsidRDefault="00497400"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9B6FC2" w:rsidRPr="003A66E7">
              <w:rPr>
                <w:rFonts w:ascii="Arial" w:hAnsi="Arial" w:cs="Arial"/>
                <w:color w:val="auto"/>
                <w:sz w:val="20"/>
                <w:lang w:val="en-GB"/>
              </w:rPr>
              <w:t xml:space="preserve">.   </w:t>
            </w:r>
            <w:r w:rsidR="0065692D">
              <w:rPr>
                <w:rFonts w:ascii="Arial" w:hAnsi="Arial" w:cs="Arial"/>
                <w:color w:val="auto"/>
                <w:sz w:val="20"/>
                <w:lang w:val="en-GB"/>
              </w:rPr>
              <w:t>evaluate tools and techniques</w:t>
            </w:r>
            <w:r w:rsidR="009B6FC2" w:rsidRPr="003A66E7">
              <w:rPr>
                <w:rFonts w:ascii="Arial" w:hAnsi="Arial" w:cs="Arial"/>
                <w:color w:val="auto"/>
                <w:sz w:val="20"/>
                <w:lang w:val="en-GB"/>
              </w:rPr>
              <w:t xml:space="preserve"> to measure </w:t>
            </w:r>
            <w:proofErr w:type="gramStart"/>
            <w:r w:rsidR="009B6FC2" w:rsidRPr="003A66E7">
              <w:rPr>
                <w:rFonts w:ascii="Arial" w:hAnsi="Arial" w:cs="Arial"/>
                <w:color w:val="auto"/>
                <w:sz w:val="20"/>
                <w:lang w:val="en-GB"/>
              </w:rPr>
              <w:t>benefits</w:t>
            </w:r>
            <w:proofErr w:type="gramEnd"/>
          </w:p>
          <w:p w14:paraId="465252CA" w14:textId="0E25E8F1" w:rsidR="009B6FC2" w:rsidRPr="003A66E7" w:rsidRDefault="00497400"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9B6FC2"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B6FC2" w:rsidRPr="003A66E7">
              <w:rPr>
                <w:rFonts w:ascii="Arial" w:hAnsi="Arial" w:cs="Arial"/>
                <w:color w:val="auto"/>
                <w:sz w:val="20"/>
                <w:lang w:val="en-GB"/>
              </w:rPr>
              <w:t>the impact of change on stakeholders</w:t>
            </w:r>
          </w:p>
          <w:p w14:paraId="5F3EDAE9" w14:textId="62B06092" w:rsidR="009B6FC2" w:rsidRPr="003A66E7" w:rsidRDefault="00497400"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9B6FC2" w:rsidRPr="003A66E7">
              <w:rPr>
                <w:rFonts w:ascii="Arial" w:hAnsi="Arial" w:cs="Arial"/>
                <w:color w:val="auto"/>
                <w:sz w:val="20"/>
                <w:lang w:val="en-GB"/>
              </w:rPr>
              <w:t xml:space="preserve">.   </w:t>
            </w:r>
            <w:r w:rsidR="0065692D">
              <w:rPr>
                <w:rFonts w:ascii="Arial" w:hAnsi="Arial" w:cs="Arial"/>
                <w:color w:val="auto"/>
                <w:sz w:val="20"/>
                <w:lang w:val="en-GB"/>
              </w:rPr>
              <w:t xml:space="preserve">evaluate </w:t>
            </w:r>
            <w:r w:rsidR="009B6FC2" w:rsidRPr="003A66E7">
              <w:rPr>
                <w:rFonts w:ascii="Arial" w:hAnsi="Arial" w:cs="Arial"/>
                <w:color w:val="auto"/>
                <w:sz w:val="20"/>
                <w:lang w:val="en-GB"/>
              </w:rPr>
              <w:t xml:space="preserve">different approaches to managing </w:t>
            </w:r>
            <w:proofErr w:type="gramStart"/>
            <w:r w:rsidR="009B6FC2" w:rsidRPr="003A66E7">
              <w:rPr>
                <w:rFonts w:ascii="Arial" w:hAnsi="Arial" w:cs="Arial"/>
                <w:color w:val="auto"/>
                <w:sz w:val="20"/>
                <w:lang w:val="en-GB"/>
              </w:rPr>
              <w:t>change</w:t>
            </w:r>
            <w:proofErr w:type="gramEnd"/>
          </w:p>
          <w:p w14:paraId="0960FA15" w14:textId="289A9DB0" w:rsidR="009B6FC2" w:rsidRPr="003A66E7" w:rsidRDefault="00497400"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K8</w:t>
            </w:r>
            <w:r w:rsidR="009B6FC2" w:rsidRPr="003A66E7">
              <w:rPr>
                <w:rFonts w:ascii="Arial" w:hAnsi="Arial" w:cs="Arial"/>
                <w:color w:val="auto"/>
                <w:sz w:val="20"/>
                <w:lang w:val="en-GB"/>
              </w:rPr>
              <w:t>.</w:t>
            </w:r>
            <w:r>
              <w:rPr>
                <w:rFonts w:ascii="Arial" w:hAnsi="Arial" w:cs="Arial"/>
                <w:color w:val="auto"/>
                <w:sz w:val="20"/>
                <w:lang w:val="en-GB"/>
              </w:rPr>
              <w:t xml:space="preserve">   </w:t>
            </w:r>
            <w:r w:rsidR="0065692D">
              <w:rPr>
                <w:rFonts w:ascii="Arial" w:hAnsi="Arial" w:cs="Arial"/>
                <w:color w:val="auto"/>
                <w:sz w:val="20"/>
                <w:lang w:val="en-GB"/>
              </w:rPr>
              <w:t xml:space="preserve">analyse </w:t>
            </w:r>
            <w:r w:rsidR="009B6FC2" w:rsidRPr="003A66E7">
              <w:rPr>
                <w:rFonts w:ascii="Arial" w:hAnsi="Arial" w:cs="Arial"/>
                <w:color w:val="auto"/>
                <w:sz w:val="20"/>
                <w:lang w:val="en-GB"/>
              </w:rPr>
              <w:t xml:space="preserve">the relationships between outputs, outcomes and </w:t>
            </w:r>
            <w:proofErr w:type="gramStart"/>
            <w:r w:rsidR="009B6FC2" w:rsidRPr="003A66E7">
              <w:rPr>
                <w:rFonts w:ascii="Arial" w:hAnsi="Arial" w:cs="Arial"/>
                <w:color w:val="auto"/>
                <w:sz w:val="20"/>
                <w:lang w:val="en-GB"/>
              </w:rPr>
              <w:t>benefits</w:t>
            </w:r>
            <w:proofErr w:type="gramEnd"/>
          </w:p>
          <w:p w14:paraId="5BFA26FD" w14:textId="40B0E2D2" w:rsidR="00497400" w:rsidRPr="003A66E7" w:rsidRDefault="00497400" w:rsidP="0065692D">
            <w:pPr>
              <w:pStyle w:val="BodyText"/>
              <w:spacing w:before="120"/>
              <w:ind w:left="459" w:hanging="459"/>
              <w:rPr>
                <w:rFonts w:ascii="Arial" w:hAnsi="Arial" w:cs="Arial"/>
                <w:color w:val="auto"/>
                <w:sz w:val="20"/>
                <w:lang w:val="en-GB"/>
              </w:rPr>
            </w:pPr>
            <w:r>
              <w:rPr>
                <w:rFonts w:ascii="Arial" w:hAnsi="Arial" w:cs="Arial"/>
                <w:color w:val="auto"/>
                <w:sz w:val="20"/>
                <w:lang w:val="en-GB"/>
              </w:rPr>
              <w:t>K9</w:t>
            </w:r>
            <w:r w:rsidR="009B6FC2" w:rsidRPr="003A66E7">
              <w:rPr>
                <w:rFonts w:ascii="Arial" w:hAnsi="Arial" w:cs="Arial"/>
                <w:color w:val="auto"/>
                <w:sz w:val="20"/>
                <w:lang w:val="en-GB"/>
              </w:rPr>
              <w:t xml:space="preserve">. </w:t>
            </w:r>
            <w:r>
              <w:rPr>
                <w:rFonts w:ascii="Arial" w:hAnsi="Arial" w:cs="Arial"/>
                <w:color w:val="auto"/>
                <w:sz w:val="20"/>
                <w:lang w:val="en-GB"/>
              </w:rPr>
              <w:t xml:space="preserve">  evaluate </w:t>
            </w:r>
            <w:r w:rsidR="009B6FC2" w:rsidRPr="003A66E7">
              <w:rPr>
                <w:rFonts w:ascii="Arial" w:hAnsi="Arial" w:cs="Arial"/>
                <w:color w:val="auto"/>
                <w:sz w:val="20"/>
                <w:lang w:val="en-GB"/>
              </w:rPr>
              <w:t>how assurance applies to benefits management</w:t>
            </w:r>
          </w:p>
        </w:tc>
        <w:tc>
          <w:tcPr>
            <w:tcW w:w="6663" w:type="dxa"/>
            <w:shd w:val="clear" w:color="auto" w:fill="F2F2F2" w:themeFill="background1" w:themeFillShade="F2"/>
          </w:tcPr>
          <w:p w14:paraId="26B692F3" w14:textId="1CF91085" w:rsidR="009B6FC2" w:rsidRPr="003A66E7" w:rsidRDefault="00497400" w:rsidP="009B6FC2">
            <w:pPr>
              <w:pStyle w:val="BodyText"/>
              <w:spacing w:before="120"/>
              <w:rPr>
                <w:rFonts w:ascii="Arial" w:hAnsi="Arial" w:cs="Arial"/>
                <w:color w:val="auto"/>
                <w:sz w:val="20"/>
                <w:lang w:val="en-GB"/>
              </w:rPr>
            </w:pPr>
            <w:r>
              <w:rPr>
                <w:rFonts w:ascii="Arial" w:hAnsi="Arial" w:cs="Arial"/>
                <w:color w:val="auto"/>
                <w:sz w:val="20"/>
                <w:lang w:val="en-GB"/>
              </w:rPr>
              <w:t>Candidate can</w:t>
            </w:r>
            <w:r w:rsidR="009B6FC2" w:rsidRPr="003A66E7">
              <w:rPr>
                <w:rFonts w:ascii="Arial" w:hAnsi="Arial" w:cs="Arial"/>
                <w:color w:val="auto"/>
                <w:sz w:val="20"/>
                <w:lang w:val="en-GB"/>
              </w:rPr>
              <w:t>:</w:t>
            </w:r>
          </w:p>
          <w:p w14:paraId="323F667E" w14:textId="77777777" w:rsidR="009B6FC2" w:rsidRPr="003A66E7" w:rsidRDefault="009B6FC2" w:rsidP="009B6FC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P1.   plan and initiate benefits management</w:t>
            </w:r>
          </w:p>
          <w:p w14:paraId="454BC857" w14:textId="7A07BA74" w:rsidR="009B6FC2" w:rsidRPr="003A66E7" w:rsidRDefault="009B6FC2" w:rsidP="009B6FC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P2.   define, document and communicate benefits and dis-</w:t>
            </w:r>
            <w:proofErr w:type="gramStart"/>
            <w:r w:rsidRPr="003A66E7">
              <w:rPr>
                <w:rFonts w:ascii="Arial" w:hAnsi="Arial" w:cs="Arial"/>
                <w:color w:val="auto"/>
                <w:sz w:val="20"/>
                <w:lang w:val="en-GB"/>
              </w:rPr>
              <w:t>benefits</w:t>
            </w:r>
            <w:proofErr w:type="gramEnd"/>
          </w:p>
          <w:p w14:paraId="07517FE9" w14:textId="1588F180" w:rsidR="009B6FC2" w:rsidRPr="003A66E7" w:rsidRDefault="009B6FC2" w:rsidP="009B6FC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define measurement mechanisms and implement throughout the life </w:t>
            </w:r>
            <w:proofErr w:type="gramStart"/>
            <w:r w:rsidRPr="003A66E7">
              <w:rPr>
                <w:rFonts w:ascii="Arial" w:hAnsi="Arial" w:cs="Arial"/>
                <w:color w:val="auto"/>
                <w:sz w:val="20"/>
                <w:lang w:val="en-GB"/>
              </w:rPr>
              <w:t>cycle</w:t>
            </w:r>
            <w:proofErr w:type="gramEnd"/>
          </w:p>
          <w:p w14:paraId="5CA4BA00" w14:textId="41A56AA1" w:rsidR="009B6FC2" w:rsidRPr="003A66E7" w:rsidRDefault="009B6FC2" w:rsidP="009B6FC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initiate and manage </w:t>
            </w:r>
            <w:proofErr w:type="gramStart"/>
            <w:r w:rsidRPr="003A66E7">
              <w:rPr>
                <w:rFonts w:ascii="Arial" w:hAnsi="Arial" w:cs="Arial"/>
                <w:color w:val="auto"/>
                <w:sz w:val="20"/>
                <w:lang w:val="en-GB"/>
              </w:rPr>
              <w:t>change</w:t>
            </w:r>
            <w:proofErr w:type="gramEnd"/>
          </w:p>
          <w:p w14:paraId="36808038" w14:textId="01F885FF" w:rsidR="009B6FC2" w:rsidRPr="003A66E7" w:rsidRDefault="009B6FC2" w:rsidP="009B6FC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P5.   review achievement of benefits in the business case </w:t>
            </w:r>
          </w:p>
          <w:p w14:paraId="7AC3C599" w14:textId="36394381" w:rsidR="009B6FC2" w:rsidRPr="003A66E7" w:rsidRDefault="009B6FC2" w:rsidP="009B6FC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assure the quality of benefits </w:t>
            </w:r>
            <w:proofErr w:type="gramStart"/>
            <w:r w:rsidRPr="003A66E7">
              <w:rPr>
                <w:rFonts w:ascii="Arial" w:hAnsi="Arial" w:cs="Arial"/>
                <w:color w:val="auto"/>
                <w:sz w:val="20"/>
                <w:lang w:val="en-GB"/>
              </w:rPr>
              <w:t>management</w:t>
            </w:r>
            <w:proofErr w:type="gramEnd"/>
          </w:p>
          <w:p w14:paraId="1E4E1243" w14:textId="1DB44C92" w:rsidR="009B6FC2" w:rsidRPr="003A66E7" w:rsidRDefault="009B6FC2" w:rsidP="009B6FC2">
            <w:pPr>
              <w:pStyle w:val="BodyText"/>
              <w:spacing w:before="120"/>
              <w:ind w:left="459" w:hanging="459"/>
              <w:rPr>
                <w:rFonts w:ascii="Arial" w:hAnsi="Arial" w:cs="Arial"/>
                <w:color w:val="auto"/>
                <w:sz w:val="20"/>
                <w:lang w:val="en-GB"/>
              </w:rPr>
            </w:pPr>
          </w:p>
          <w:p w14:paraId="341F4678" w14:textId="77777777" w:rsidR="009B6FC2" w:rsidRPr="003A66E7" w:rsidRDefault="009B6FC2" w:rsidP="009B6FC2">
            <w:pPr>
              <w:pStyle w:val="BodyText"/>
              <w:spacing w:before="120"/>
              <w:ind w:left="459" w:hanging="459"/>
              <w:rPr>
                <w:rFonts w:ascii="Arial" w:hAnsi="Arial" w:cs="Arial"/>
                <w:color w:val="auto"/>
                <w:sz w:val="20"/>
                <w:lang w:val="en-GB"/>
              </w:rPr>
            </w:pPr>
          </w:p>
          <w:p w14:paraId="2EDF30ED" w14:textId="77777777" w:rsidR="009B6FC2" w:rsidRPr="003A66E7" w:rsidRDefault="009B6FC2" w:rsidP="009B6FC2">
            <w:pPr>
              <w:pStyle w:val="BodyText"/>
              <w:spacing w:before="120"/>
              <w:rPr>
                <w:rFonts w:ascii="Arial" w:hAnsi="Arial" w:cs="Arial"/>
                <w:color w:val="auto"/>
                <w:sz w:val="20"/>
                <w:lang w:val="en-GB"/>
              </w:rPr>
            </w:pPr>
          </w:p>
          <w:p w14:paraId="0CCA4709" w14:textId="77777777" w:rsidR="009B6FC2" w:rsidRPr="003A66E7" w:rsidRDefault="009B6FC2" w:rsidP="009B6FC2">
            <w:pPr>
              <w:pStyle w:val="BodyText"/>
              <w:spacing w:before="120"/>
              <w:rPr>
                <w:rFonts w:ascii="Arial" w:hAnsi="Arial" w:cs="Arial"/>
                <w:color w:val="auto"/>
                <w:sz w:val="20"/>
                <w:lang w:val="en-GB"/>
              </w:rPr>
            </w:pPr>
          </w:p>
        </w:tc>
      </w:tr>
    </w:tbl>
    <w:p w14:paraId="2752B572" w14:textId="77777777" w:rsidR="009B6FC2" w:rsidRPr="003A66E7" w:rsidRDefault="009B6FC2"/>
    <w:p w14:paraId="2B0791AF" w14:textId="77777777" w:rsidR="009B6FC2" w:rsidRPr="003A66E7" w:rsidRDefault="009B6FC2"/>
    <w:p w14:paraId="0BE74E3E" w14:textId="77777777" w:rsidR="003461AE" w:rsidRPr="003A66E7" w:rsidRDefault="003461AE">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6977018E" w14:textId="77777777" w:rsidTr="00AE6B01">
        <w:trPr>
          <w:trHeight w:val="475"/>
        </w:trPr>
        <w:tc>
          <w:tcPr>
            <w:tcW w:w="15276" w:type="dxa"/>
            <w:gridSpan w:val="3"/>
            <w:shd w:val="clear" w:color="auto" w:fill="D9D9D9"/>
          </w:tcPr>
          <w:p w14:paraId="079B3CC5" w14:textId="751A390E"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Scope</w:t>
            </w:r>
          </w:p>
        </w:tc>
      </w:tr>
      <w:tr w:rsidR="00AE6B01" w:rsidRPr="003A66E7" w14:paraId="21E2C297" w14:textId="77777777" w:rsidTr="009B6FC2">
        <w:trPr>
          <w:cantSplit/>
          <w:trHeight w:val="739"/>
          <w:tblHeader/>
        </w:trPr>
        <w:tc>
          <w:tcPr>
            <w:tcW w:w="1951" w:type="dxa"/>
            <w:shd w:val="clear" w:color="auto" w:fill="E0E0E0"/>
            <w:vAlign w:val="center"/>
          </w:tcPr>
          <w:p w14:paraId="1926EE34" w14:textId="2553F445" w:rsidR="00AE6B01" w:rsidRPr="003A66E7" w:rsidRDefault="00AE6B01" w:rsidP="009B6FC2">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0D5C16BE" w14:textId="2BAD61EC" w:rsidR="00AE6B01" w:rsidRPr="003A66E7" w:rsidRDefault="00AE6B01" w:rsidP="009B6FC2">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7BE8827C" w14:textId="28F046F7" w:rsidR="00AE6B01" w:rsidRPr="003A66E7" w:rsidRDefault="00406DAB" w:rsidP="009B6FC2">
            <w:pPr>
              <w:spacing w:before="120" w:after="120"/>
              <w:jc w:val="center"/>
              <w:rPr>
                <w:rFonts w:ascii="Arial" w:hAnsi="Arial" w:cs="Arial"/>
                <w:b/>
                <w:sz w:val="20"/>
                <w:szCs w:val="20"/>
              </w:rPr>
            </w:pPr>
            <w:r>
              <w:rPr>
                <w:rFonts w:ascii="Arial" w:hAnsi="Arial" w:cs="Arial"/>
                <w:b/>
                <w:sz w:val="20"/>
                <w:szCs w:val="20"/>
              </w:rPr>
              <w:t>Professional Practice</w:t>
            </w:r>
          </w:p>
        </w:tc>
      </w:tr>
      <w:tr w:rsidR="009B6FC2" w:rsidRPr="003A66E7" w14:paraId="020383C3" w14:textId="77777777" w:rsidTr="009B6FC2">
        <w:trPr>
          <w:trHeight w:val="1578"/>
        </w:trPr>
        <w:tc>
          <w:tcPr>
            <w:tcW w:w="1951" w:type="dxa"/>
            <w:vMerge w:val="restart"/>
          </w:tcPr>
          <w:p w14:paraId="3271295D" w14:textId="7B5DD8BB" w:rsidR="009B6FC2" w:rsidRPr="003A66E7" w:rsidRDefault="00B12354" w:rsidP="009B6FC2">
            <w:pPr>
              <w:pStyle w:val="BodyText"/>
              <w:spacing w:before="120"/>
              <w:rPr>
                <w:rFonts w:ascii="Arial" w:hAnsi="Arial" w:cs="Arial"/>
                <w:b/>
                <w:color w:val="auto"/>
                <w:sz w:val="20"/>
                <w:lang w:val="en-GB"/>
              </w:rPr>
            </w:pPr>
            <w:r w:rsidRPr="003A66E7">
              <w:rPr>
                <w:rFonts w:ascii="Arial" w:hAnsi="Arial" w:cs="Arial"/>
                <w:b/>
                <w:color w:val="auto"/>
                <w:sz w:val="20"/>
                <w:lang w:val="en-GB"/>
              </w:rPr>
              <w:t>13.</w:t>
            </w:r>
            <w:r w:rsidR="009B6FC2" w:rsidRPr="003A66E7">
              <w:rPr>
                <w:rFonts w:ascii="Arial" w:hAnsi="Arial" w:cs="Arial"/>
                <w:b/>
                <w:color w:val="auto"/>
                <w:sz w:val="20"/>
                <w:lang w:val="en-GB"/>
              </w:rPr>
              <w:t xml:space="preserve"> Control Scope Change</w:t>
            </w:r>
            <w:r w:rsidR="00C65147">
              <w:rPr>
                <w:rFonts w:ascii="Arial" w:hAnsi="Arial" w:cs="Arial"/>
                <w:b/>
                <w:color w:val="auto"/>
                <w:sz w:val="20"/>
                <w:lang w:val="en-GB"/>
              </w:rPr>
              <w:t xml:space="preserve"> </w:t>
            </w:r>
            <w:r w:rsidR="00C65147" w:rsidRPr="00C65147">
              <w:rPr>
                <w:rFonts w:ascii="Arial" w:hAnsi="Arial" w:cs="Arial"/>
                <w:b/>
                <w:i/>
                <w:color w:val="auto"/>
                <w:sz w:val="20"/>
                <w:lang w:val="en-GB"/>
              </w:rPr>
              <w:t>(M)</w:t>
            </w:r>
          </w:p>
          <w:p w14:paraId="3A4CB512" w14:textId="77777777" w:rsidR="009B6FC2" w:rsidRPr="003A66E7" w:rsidRDefault="009B6FC2" w:rsidP="009B6FC2">
            <w:pPr>
              <w:pStyle w:val="BodyText"/>
              <w:spacing w:before="120"/>
              <w:rPr>
                <w:rFonts w:ascii="Arial" w:hAnsi="Arial" w:cs="Arial"/>
                <w:color w:val="auto"/>
                <w:sz w:val="20"/>
                <w:lang w:val="en-GB"/>
              </w:rPr>
            </w:pPr>
          </w:p>
          <w:p w14:paraId="2BCB36AD" w14:textId="77777777" w:rsidR="009B6FC2" w:rsidRPr="003A66E7" w:rsidRDefault="009B6FC2" w:rsidP="009B6FC2">
            <w:pPr>
              <w:pStyle w:val="BodyText"/>
              <w:spacing w:before="120"/>
              <w:rPr>
                <w:rFonts w:ascii="Arial" w:hAnsi="Arial" w:cs="Arial"/>
                <w:color w:val="auto"/>
                <w:sz w:val="20"/>
                <w:lang w:val="en-GB"/>
              </w:rPr>
            </w:pPr>
          </w:p>
        </w:tc>
        <w:tc>
          <w:tcPr>
            <w:tcW w:w="13325" w:type="dxa"/>
            <w:gridSpan w:val="2"/>
          </w:tcPr>
          <w:p w14:paraId="1F97D92F" w14:textId="4A8FE069" w:rsidR="009B6FC2" w:rsidRPr="003A66E7" w:rsidRDefault="009B6FC2" w:rsidP="009B6FC2">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change control, i.e. to:</w:t>
            </w:r>
          </w:p>
          <w:p w14:paraId="1F73920E" w14:textId="49726B7B" w:rsidR="009B6FC2" w:rsidRPr="003A66E7" w:rsidRDefault="009B6FC2" w:rsidP="005B7C2E">
            <w:pPr>
              <w:pStyle w:val="BodyText"/>
              <w:numPr>
                <w:ilvl w:val="0"/>
                <w:numId w:val="19"/>
              </w:numPr>
              <w:spacing w:before="120"/>
              <w:rPr>
                <w:rFonts w:ascii="Arial" w:hAnsi="Arial" w:cs="Arial"/>
                <w:color w:val="auto"/>
                <w:sz w:val="20"/>
                <w:lang w:val="en-GB"/>
              </w:rPr>
            </w:pPr>
            <w:r w:rsidRPr="003A66E7">
              <w:rPr>
                <w:rFonts w:ascii="Arial" w:hAnsi="Arial" w:cs="Arial"/>
                <w:color w:val="auto"/>
                <w:sz w:val="20"/>
                <w:lang w:val="en-GB"/>
              </w:rPr>
              <w:t xml:space="preserve">capture stakeholders’ requests to make changes to </w:t>
            </w:r>
            <w:proofErr w:type="gramStart"/>
            <w:r w:rsidRPr="003A66E7">
              <w:rPr>
                <w:rFonts w:ascii="Arial" w:hAnsi="Arial" w:cs="Arial"/>
                <w:color w:val="auto"/>
                <w:sz w:val="20"/>
                <w:lang w:val="en-GB"/>
              </w:rPr>
              <w:t>scope</w:t>
            </w:r>
            <w:proofErr w:type="gramEnd"/>
          </w:p>
          <w:p w14:paraId="2FB6DC7B" w14:textId="2B75C6E6" w:rsidR="009B6FC2" w:rsidRPr="003A66E7" w:rsidRDefault="009B6FC2" w:rsidP="005B7C2E">
            <w:pPr>
              <w:pStyle w:val="BodyText"/>
              <w:numPr>
                <w:ilvl w:val="0"/>
                <w:numId w:val="19"/>
              </w:numPr>
              <w:spacing w:before="120"/>
              <w:rPr>
                <w:rFonts w:ascii="Arial" w:hAnsi="Arial" w:cs="Arial"/>
                <w:color w:val="auto"/>
                <w:sz w:val="20"/>
                <w:lang w:val="en-GB"/>
              </w:rPr>
            </w:pPr>
            <w:r w:rsidRPr="003A66E7">
              <w:rPr>
                <w:rFonts w:ascii="Arial" w:hAnsi="Arial" w:cs="Arial"/>
                <w:color w:val="auto"/>
                <w:sz w:val="20"/>
                <w:lang w:val="en-GB"/>
              </w:rPr>
              <w:t xml:space="preserve">ensure that requests are only approved if viable and </w:t>
            </w:r>
            <w:proofErr w:type="gramStart"/>
            <w:r w:rsidRPr="003A66E7">
              <w:rPr>
                <w:rFonts w:ascii="Arial" w:hAnsi="Arial" w:cs="Arial"/>
                <w:color w:val="auto"/>
                <w:sz w:val="20"/>
                <w:lang w:val="en-GB"/>
              </w:rPr>
              <w:t>achievable</w:t>
            </w:r>
            <w:proofErr w:type="gramEnd"/>
          </w:p>
          <w:p w14:paraId="61AB41AD" w14:textId="08DCEA4C" w:rsidR="009B6FC2" w:rsidRPr="003A66E7" w:rsidRDefault="009B6FC2" w:rsidP="005B7C2E">
            <w:pPr>
              <w:pStyle w:val="BodyText"/>
              <w:numPr>
                <w:ilvl w:val="0"/>
                <w:numId w:val="19"/>
              </w:numPr>
              <w:spacing w:before="120"/>
              <w:rPr>
                <w:rFonts w:ascii="Arial" w:hAnsi="Arial" w:cs="Arial"/>
                <w:color w:val="auto"/>
                <w:sz w:val="20"/>
                <w:lang w:val="en-GB"/>
              </w:rPr>
            </w:pPr>
            <w:r w:rsidRPr="003A66E7">
              <w:rPr>
                <w:rFonts w:ascii="Arial" w:hAnsi="Arial" w:cs="Arial"/>
                <w:color w:val="auto"/>
                <w:sz w:val="20"/>
                <w:lang w:val="en-GB"/>
              </w:rPr>
              <w:t>integrate changes into the existing scope.</w:t>
            </w:r>
          </w:p>
        </w:tc>
      </w:tr>
      <w:tr w:rsidR="009B6FC2" w:rsidRPr="003A66E7" w14:paraId="691013D6" w14:textId="77777777" w:rsidTr="0065692D">
        <w:trPr>
          <w:trHeight w:val="3911"/>
        </w:trPr>
        <w:tc>
          <w:tcPr>
            <w:tcW w:w="1951" w:type="dxa"/>
            <w:vMerge/>
          </w:tcPr>
          <w:p w14:paraId="5BE27142" w14:textId="77777777" w:rsidR="009B6FC2" w:rsidRPr="003A66E7" w:rsidRDefault="009B6FC2" w:rsidP="009B6FC2">
            <w:pPr>
              <w:spacing w:before="120" w:after="120"/>
              <w:rPr>
                <w:rFonts w:ascii="Arial" w:hAnsi="Arial" w:cs="Arial"/>
                <w:b/>
                <w:sz w:val="20"/>
                <w:szCs w:val="20"/>
              </w:rPr>
            </w:pPr>
          </w:p>
        </w:tc>
        <w:tc>
          <w:tcPr>
            <w:tcW w:w="6662" w:type="dxa"/>
          </w:tcPr>
          <w:p w14:paraId="191FCB45" w14:textId="0EBF77E7" w:rsidR="009B6FC2" w:rsidRPr="003A66E7" w:rsidRDefault="0065692D" w:rsidP="009B6FC2">
            <w:pPr>
              <w:pStyle w:val="BodyText"/>
              <w:spacing w:before="120"/>
              <w:rPr>
                <w:rFonts w:ascii="Arial" w:hAnsi="Arial" w:cs="Arial"/>
                <w:color w:val="auto"/>
                <w:sz w:val="20"/>
                <w:lang w:val="en-GB"/>
              </w:rPr>
            </w:pPr>
            <w:r>
              <w:rPr>
                <w:rFonts w:ascii="Arial" w:hAnsi="Arial" w:cs="Arial"/>
                <w:color w:val="auto"/>
                <w:sz w:val="20"/>
                <w:lang w:val="en-GB"/>
              </w:rPr>
              <w:t>Candidate can</w:t>
            </w:r>
            <w:r w:rsidR="009B6FC2" w:rsidRPr="003A66E7">
              <w:rPr>
                <w:rFonts w:ascii="Arial" w:hAnsi="Arial" w:cs="Arial"/>
                <w:color w:val="auto"/>
                <w:sz w:val="20"/>
                <w:lang w:val="en-GB"/>
              </w:rPr>
              <w:t>:</w:t>
            </w:r>
          </w:p>
          <w:p w14:paraId="0294882D" w14:textId="2A85BBA2" w:rsidR="009B6FC2" w:rsidRPr="003A66E7" w:rsidRDefault="0065692D"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9B6FC2"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B6FC2" w:rsidRPr="003A66E7">
              <w:rPr>
                <w:rFonts w:ascii="Arial" w:hAnsi="Arial" w:cs="Arial"/>
                <w:color w:val="auto"/>
                <w:sz w:val="20"/>
                <w:lang w:val="en-GB"/>
              </w:rPr>
              <w:t>the context of the work and its impact on controlling scope change</w:t>
            </w:r>
          </w:p>
          <w:p w14:paraId="1738C871" w14:textId="4A0B6550" w:rsidR="009B6FC2" w:rsidRPr="003A66E7" w:rsidRDefault="0065692D"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9B6FC2" w:rsidRPr="003A66E7">
              <w:rPr>
                <w:rFonts w:ascii="Arial" w:hAnsi="Arial" w:cs="Arial"/>
                <w:color w:val="auto"/>
                <w:sz w:val="20"/>
                <w:lang w:val="en-GB"/>
              </w:rPr>
              <w:t xml:space="preserve">.   </w:t>
            </w:r>
            <w:r>
              <w:rPr>
                <w:rFonts w:ascii="Arial" w:hAnsi="Arial" w:cs="Arial"/>
                <w:color w:val="auto"/>
                <w:sz w:val="20"/>
                <w:lang w:val="en-GB"/>
              </w:rPr>
              <w:t xml:space="preserve">analyse </w:t>
            </w:r>
            <w:r w:rsidR="009B6FC2" w:rsidRPr="003A66E7">
              <w:rPr>
                <w:rFonts w:ascii="Arial" w:hAnsi="Arial" w:cs="Arial"/>
                <w:color w:val="auto"/>
                <w:sz w:val="20"/>
                <w:lang w:val="en-GB"/>
              </w:rPr>
              <w:t xml:space="preserve">a procedure for change </w:t>
            </w:r>
            <w:proofErr w:type="gramStart"/>
            <w:r w:rsidR="009B6FC2" w:rsidRPr="003A66E7">
              <w:rPr>
                <w:rFonts w:ascii="Arial" w:hAnsi="Arial" w:cs="Arial"/>
                <w:color w:val="auto"/>
                <w:sz w:val="20"/>
                <w:lang w:val="en-GB"/>
              </w:rPr>
              <w:t>control</w:t>
            </w:r>
            <w:proofErr w:type="gramEnd"/>
          </w:p>
          <w:p w14:paraId="786E6354" w14:textId="438DAA05" w:rsidR="009B6FC2" w:rsidRPr="003A66E7" w:rsidRDefault="0065692D"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9B6FC2" w:rsidRPr="003A66E7">
              <w:rPr>
                <w:rFonts w:ascii="Arial" w:hAnsi="Arial" w:cs="Arial"/>
                <w:color w:val="auto"/>
                <w:sz w:val="20"/>
                <w:lang w:val="en-GB"/>
              </w:rPr>
              <w:t xml:space="preserve">.   </w:t>
            </w:r>
            <w:r>
              <w:rPr>
                <w:rFonts w:ascii="Arial" w:hAnsi="Arial" w:cs="Arial"/>
                <w:color w:val="auto"/>
                <w:sz w:val="20"/>
                <w:lang w:val="en-GB"/>
              </w:rPr>
              <w:t>evaluate different formats</w:t>
            </w:r>
            <w:r w:rsidR="009B6FC2" w:rsidRPr="003A66E7">
              <w:rPr>
                <w:rFonts w:ascii="Arial" w:hAnsi="Arial" w:cs="Arial"/>
                <w:color w:val="auto"/>
                <w:sz w:val="20"/>
                <w:lang w:val="en-GB"/>
              </w:rPr>
              <w:t xml:space="preserve"> of change control </w:t>
            </w:r>
            <w:proofErr w:type="gramStart"/>
            <w:r w:rsidR="009B6FC2" w:rsidRPr="003A66E7">
              <w:rPr>
                <w:rFonts w:ascii="Arial" w:hAnsi="Arial" w:cs="Arial"/>
                <w:color w:val="auto"/>
                <w:sz w:val="20"/>
                <w:lang w:val="en-GB"/>
              </w:rPr>
              <w:t>documentation</w:t>
            </w:r>
            <w:proofErr w:type="gramEnd"/>
          </w:p>
          <w:p w14:paraId="3DE57AE9" w14:textId="0FAEB3B5" w:rsidR="009B6FC2" w:rsidRPr="003A66E7" w:rsidRDefault="0065692D"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9B6FC2" w:rsidRPr="003A66E7">
              <w:rPr>
                <w:rFonts w:ascii="Arial" w:hAnsi="Arial" w:cs="Arial"/>
                <w:color w:val="auto"/>
                <w:sz w:val="20"/>
                <w:lang w:val="en-GB"/>
              </w:rPr>
              <w:t xml:space="preserve">.   </w:t>
            </w:r>
            <w:r>
              <w:rPr>
                <w:rFonts w:ascii="Arial" w:hAnsi="Arial" w:cs="Arial"/>
                <w:color w:val="auto"/>
                <w:sz w:val="20"/>
                <w:lang w:val="en-GB"/>
              </w:rPr>
              <w:t xml:space="preserve">analyse </w:t>
            </w:r>
            <w:r w:rsidRPr="003A66E7">
              <w:rPr>
                <w:rFonts w:ascii="Arial" w:hAnsi="Arial" w:cs="Arial"/>
                <w:color w:val="auto"/>
                <w:sz w:val="20"/>
                <w:lang w:val="en-GB"/>
              </w:rPr>
              <w:t>the reasons for scope change</w:t>
            </w:r>
            <w:r>
              <w:rPr>
                <w:rFonts w:ascii="Arial" w:hAnsi="Arial" w:cs="Arial"/>
                <w:color w:val="auto"/>
                <w:sz w:val="20"/>
                <w:lang w:val="en-GB"/>
              </w:rPr>
              <w:t xml:space="preserve">, </w:t>
            </w:r>
            <w:r w:rsidR="009B6FC2" w:rsidRPr="003A66E7">
              <w:rPr>
                <w:rFonts w:ascii="Arial" w:hAnsi="Arial" w:cs="Arial"/>
                <w:color w:val="auto"/>
                <w:sz w:val="20"/>
                <w:lang w:val="en-GB"/>
              </w:rPr>
              <w:t>the types of change requests that may emerge</w:t>
            </w:r>
            <w:r>
              <w:rPr>
                <w:rFonts w:ascii="Arial" w:hAnsi="Arial" w:cs="Arial"/>
                <w:color w:val="auto"/>
                <w:sz w:val="20"/>
                <w:lang w:val="en-GB"/>
              </w:rPr>
              <w:t xml:space="preserve"> </w:t>
            </w:r>
            <w:r w:rsidRPr="003A66E7">
              <w:rPr>
                <w:rFonts w:ascii="Arial" w:hAnsi="Arial" w:cs="Arial"/>
                <w:color w:val="auto"/>
                <w:sz w:val="20"/>
                <w:lang w:val="en-GB"/>
              </w:rPr>
              <w:t xml:space="preserve">and how these can be </w:t>
            </w:r>
            <w:proofErr w:type="gramStart"/>
            <w:r w:rsidRPr="003A66E7">
              <w:rPr>
                <w:rFonts w:ascii="Arial" w:hAnsi="Arial" w:cs="Arial"/>
                <w:color w:val="auto"/>
                <w:sz w:val="20"/>
                <w:lang w:val="en-GB"/>
              </w:rPr>
              <w:t>managed</w:t>
            </w:r>
            <w:proofErr w:type="gramEnd"/>
          </w:p>
          <w:p w14:paraId="1DEFD7CA" w14:textId="778FEC34" w:rsidR="009B6FC2" w:rsidRPr="003A66E7" w:rsidRDefault="0065692D"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9B6FC2" w:rsidRPr="003A66E7">
              <w:rPr>
                <w:rFonts w:ascii="Arial" w:hAnsi="Arial" w:cs="Arial"/>
                <w:color w:val="auto"/>
                <w:sz w:val="20"/>
                <w:lang w:val="en-GB"/>
              </w:rPr>
              <w:t xml:space="preserve">.   </w:t>
            </w:r>
            <w:r>
              <w:rPr>
                <w:rFonts w:ascii="Arial" w:hAnsi="Arial" w:cs="Arial"/>
                <w:color w:val="auto"/>
                <w:sz w:val="20"/>
                <w:lang w:val="en-GB"/>
              </w:rPr>
              <w:t xml:space="preserve">evaluate </w:t>
            </w:r>
            <w:r w:rsidR="009B6FC2" w:rsidRPr="003A66E7">
              <w:rPr>
                <w:rFonts w:ascii="Arial" w:hAnsi="Arial" w:cs="Arial"/>
                <w:color w:val="auto"/>
                <w:sz w:val="20"/>
                <w:lang w:val="en-GB"/>
              </w:rPr>
              <w:t xml:space="preserve">the need to record project changes and the impact of such changes on delivery </w:t>
            </w:r>
            <w:proofErr w:type="gramStart"/>
            <w:r w:rsidR="009B6FC2" w:rsidRPr="003A66E7">
              <w:rPr>
                <w:rFonts w:ascii="Arial" w:hAnsi="Arial" w:cs="Arial"/>
                <w:color w:val="auto"/>
                <w:sz w:val="20"/>
                <w:lang w:val="en-GB"/>
              </w:rPr>
              <w:t>plans</w:t>
            </w:r>
            <w:proofErr w:type="gramEnd"/>
          </w:p>
          <w:p w14:paraId="15361D4D" w14:textId="7B4BA077" w:rsidR="009B6FC2" w:rsidRPr="003A66E7" w:rsidRDefault="0065692D"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9B6FC2" w:rsidRPr="003A66E7">
              <w:rPr>
                <w:rFonts w:ascii="Arial" w:hAnsi="Arial" w:cs="Arial"/>
                <w:color w:val="auto"/>
                <w:sz w:val="20"/>
                <w:lang w:val="en-GB"/>
              </w:rPr>
              <w:t xml:space="preserve">.   </w:t>
            </w:r>
            <w:r>
              <w:rPr>
                <w:rFonts w:ascii="Arial" w:hAnsi="Arial" w:cs="Arial"/>
                <w:color w:val="auto"/>
                <w:sz w:val="20"/>
                <w:lang w:val="en-GB"/>
              </w:rPr>
              <w:t xml:space="preserve">evaluate </w:t>
            </w:r>
            <w:r w:rsidR="009B6FC2" w:rsidRPr="003A66E7">
              <w:rPr>
                <w:rFonts w:ascii="Arial" w:hAnsi="Arial" w:cs="Arial"/>
                <w:color w:val="auto"/>
                <w:sz w:val="20"/>
                <w:lang w:val="en-GB"/>
              </w:rPr>
              <w:t xml:space="preserve">the importance of communicating decisions to </w:t>
            </w:r>
            <w:proofErr w:type="gramStart"/>
            <w:r w:rsidR="009B6FC2" w:rsidRPr="003A66E7">
              <w:rPr>
                <w:rFonts w:ascii="Arial" w:hAnsi="Arial" w:cs="Arial"/>
                <w:color w:val="auto"/>
                <w:sz w:val="20"/>
                <w:lang w:val="en-GB"/>
              </w:rPr>
              <w:t>stakeholders</w:t>
            </w:r>
            <w:proofErr w:type="gramEnd"/>
          </w:p>
          <w:p w14:paraId="721909A6" w14:textId="3839A63A" w:rsidR="009B6FC2" w:rsidRPr="003A66E7" w:rsidRDefault="0065692D" w:rsidP="009B6FC2">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9B6FC2" w:rsidRPr="003A66E7">
              <w:rPr>
                <w:rFonts w:ascii="Arial" w:hAnsi="Arial" w:cs="Arial"/>
                <w:color w:val="auto"/>
                <w:sz w:val="20"/>
                <w:lang w:val="en-GB"/>
              </w:rPr>
              <w:t xml:space="preserve">. </w:t>
            </w:r>
            <w:r>
              <w:rPr>
                <w:rFonts w:ascii="Arial" w:hAnsi="Arial" w:cs="Arial"/>
                <w:color w:val="auto"/>
                <w:sz w:val="20"/>
                <w:lang w:val="en-GB"/>
              </w:rPr>
              <w:t xml:space="preserve">  evaluate </w:t>
            </w:r>
            <w:r w:rsidR="009B6FC2" w:rsidRPr="003A66E7">
              <w:rPr>
                <w:rFonts w:ascii="Arial" w:hAnsi="Arial" w:cs="Arial"/>
                <w:color w:val="auto"/>
                <w:sz w:val="20"/>
                <w:lang w:val="en-GB"/>
              </w:rPr>
              <w:t>how assurance applies to change control</w:t>
            </w:r>
          </w:p>
        </w:tc>
        <w:tc>
          <w:tcPr>
            <w:tcW w:w="6663" w:type="dxa"/>
          </w:tcPr>
          <w:p w14:paraId="4594189F" w14:textId="3CA0EC69" w:rsidR="009B6FC2" w:rsidRPr="003A66E7" w:rsidRDefault="0065692D" w:rsidP="009B6FC2">
            <w:pPr>
              <w:pStyle w:val="BodyText"/>
              <w:spacing w:before="120"/>
              <w:rPr>
                <w:rFonts w:ascii="Arial" w:hAnsi="Arial" w:cs="Arial"/>
                <w:color w:val="auto"/>
                <w:sz w:val="20"/>
                <w:lang w:val="en-GB"/>
              </w:rPr>
            </w:pPr>
            <w:r>
              <w:rPr>
                <w:rFonts w:ascii="Arial" w:hAnsi="Arial" w:cs="Arial"/>
                <w:color w:val="auto"/>
                <w:sz w:val="20"/>
                <w:lang w:val="en-GB"/>
              </w:rPr>
              <w:t>Candidate can:</w:t>
            </w:r>
          </w:p>
          <w:p w14:paraId="4C618D4D" w14:textId="1E28350C" w:rsidR="009B6FC2" w:rsidRPr="003A66E7" w:rsidRDefault="009B6FC2" w:rsidP="009B6FC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P1.   plan and initiate change control</w:t>
            </w:r>
          </w:p>
          <w:p w14:paraId="5576AFD6" w14:textId="0787CA48" w:rsidR="009B6FC2" w:rsidRPr="003A66E7" w:rsidRDefault="009B6FC2" w:rsidP="009B6FC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capture and assess change </w:t>
            </w:r>
            <w:proofErr w:type="gramStart"/>
            <w:r w:rsidRPr="003A66E7">
              <w:rPr>
                <w:rFonts w:ascii="Arial" w:hAnsi="Arial" w:cs="Arial"/>
                <w:color w:val="auto"/>
                <w:sz w:val="20"/>
                <w:lang w:val="en-GB"/>
              </w:rPr>
              <w:t>requests</w:t>
            </w:r>
            <w:proofErr w:type="gramEnd"/>
          </w:p>
          <w:p w14:paraId="45449A61" w14:textId="7F67D31E" w:rsidR="009B6FC2" w:rsidRPr="003A66E7" w:rsidRDefault="009B6FC2" w:rsidP="009B6FC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decide whether to accept change </w:t>
            </w:r>
            <w:proofErr w:type="gramStart"/>
            <w:r w:rsidRPr="003A66E7">
              <w:rPr>
                <w:rFonts w:ascii="Arial" w:hAnsi="Arial" w:cs="Arial"/>
                <w:color w:val="auto"/>
                <w:sz w:val="20"/>
                <w:lang w:val="en-GB"/>
              </w:rPr>
              <w:t>requests</w:t>
            </w:r>
            <w:proofErr w:type="gramEnd"/>
          </w:p>
          <w:p w14:paraId="73E35BD1" w14:textId="7FB5FB38" w:rsidR="009B6FC2" w:rsidRPr="003A66E7" w:rsidRDefault="009B6FC2" w:rsidP="009B6FC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implement accepted change </w:t>
            </w:r>
            <w:proofErr w:type="gramStart"/>
            <w:r w:rsidRPr="003A66E7">
              <w:rPr>
                <w:rFonts w:ascii="Arial" w:hAnsi="Arial" w:cs="Arial"/>
                <w:color w:val="auto"/>
                <w:sz w:val="20"/>
                <w:lang w:val="en-GB"/>
              </w:rPr>
              <w:t>requests</w:t>
            </w:r>
            <w:proofErr w:type="gramEnd"/>
          </w:p>
          <w:p w14:paraId="7446664C" w14:textId="0373A0D0" w:rsidR="009B6FC2" w:rsidRPr="003A66E7" w:rsidRDefault="009B6FC2" w:rsidP="009B6FC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keep stakeholders </w:t>
            </w:r>
            <w:proofErr w:type="gramStart"/>
            <w:r w:rsidRPr="003A66E7">
              <w:rPr>
                <w:rFonts w:ascii="Arial" w:hAnsi="Arial" w:cs="Arial"/>
                <w:color w:val="auto"/>
                <w:sz w:val="20"/>
                <w:lang w:val="en-GB"/>
              </w:rPr>
              <w:t>informed</w:t>
            </w:r>
            <w:proofErr w:type="gramEnd"/>
          </w:p>
          <w:p w14:paraId="4BCF57BC" w14:textId="6FA4F871" w:rsidR="009B6FC2" w:rsidRPr="003A66E7" w:rsidRDefault="009B6FC2" w:rsidP="009B6FC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take action to manage any issues that </w:t>
            </w:r>
            <w:proofErr w:type="gramStart"/>
            <w:r w:rsidRPr="003A66E7">
              <w:rPr>
                <w:rFonts w:ascii="Arial" w:hAnsi="Arial" w:cs="Arial"/>
                <w:color w:val="auto"/>
                <w:sz w:val="20"/>
                <w:lang w:val="en-GB"/>
              </w:rPr>
              <w:t>arise</w:t>
            </w:r>
            <w:proofErr w:type="gramEnd"/>
          </w:p>
          <w:p w14:paraId="62657395" w14:textId="16AAE19B" w:rsidR="009B6FC2" w:rsidRPr="003A66E7" w:rsidRDefault="009B6FC2" w:rsidP="0065692D">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P7.   assure the quality of change control</w:t>
            </w:r>
          </w:p>
        </w:tc>
      </w:tr>
    </w:tbl>
    <w:p w14:paraId="47F4E5F6" w14:textId="77777777" w:rsidR="009B6FC2" w:rsidRPr="003A66E7" w:rsidRDefault="009B6FC2"/>
    <w:p w14:paraId="12B494F3" w14:textId="77777777" w:rsidR="00B54F05" w:rsidRPr="003A66E7" w:rsidRDefault="00B54F05"/>
    <w:p w14:paraId="7A387731" w14:textId="77777777" w:rsidR="009B6FC2" w:rsidRPr="003A66E7" w:rsidRDefault="009B6FC2"/>
    <w:p w14:paraId="07F592E3" w14:textId="77777777" w:rsidR="003461AE" w:rsidRPr="003A66E7" w:rsidRDefault="003461AE">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04F304A3" w14:textId="77777777" w:rsidTr="00AE6B01">
        <w:trPr>
          <w:trHeight w:val="475"/>
        </w:trPr>
        <w:tc>
          <w:tcPr>
            <w:tcW w:w="15276" w:type="dxa"/>
            <w:gridSpan w:val="3"/>
            <w:shd w:val="clear" w:color="auto" w:fill="D9D9D9"/>
          </w:tcPr>
          <w:p w14:paraId="04A9E641" w14:textId="3BAD37B2"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Scope</w:t>
            </w:r>
          </w:p>
        </w:tc>
      </w:tr>
      <w:tr w:rsidR="00AE6B01" w:rsidRPr="003A66E7" w14:paraId="672E5441" w14:textId="77777777" w:rsidTr="009B6FC2">
        <w:trPr>
          <w:cantSplit/>
          <w:trHeight w:val="739"/>
          <w:tblHeader/>
        </w:trPr>
        <w:tc>
          <w:tcPr>
            <w:tcW w:w="1951" w:type="dxa"/>
            <w:shd w:val="clear" w:color="auto" w:fill="E0E0E0"/>
            <w:vAlign w:val="center"/>
          </w:tcPr>
          <w:p w14:paraId="3B40853F" w14:textId="35528D6D" w:rsidR="00AE6B01" w:rsidRPr="003A66E7" w:rsidRDefault="00AE6B01" w:rsidP="009B6FC2">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25926F2C" w14:textId="43D87B52" w:rsidR="00AE6B01" w:rsidRPr="003A66E7" w:rsidRDefault="00AE6B01" w:rsidP="009B6FC2">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3FD4F100" w14:textId="3128DEF2" w:rsidR="00AE6B01" w:rsidRPr="003A66E7" w:rsidRDefault="00406DAB" w:rsidP="009B6FC2">
            <w:pPr>
              <w:spacing w:before="120" w:after="120"/>
              <w:jc w:val="center"/>
              <w:rPr>
                <w:rFonts w:ascii="Arial" w:hAnsi="Arial" w:cs="Arial"/>
                <w:b/>
                <w:sz w:val="20"/>
                <w:szCs w:val="20"/>
              </w:rPr>
            </w:pPr>
            <w:r>
              <w:rPr>
                <w:rFonts w:ascii="Arial" w:hAnsi="Arial" w:cs="Arial"/>
                <w:b/>
                <w:sz w:val="20"/>
                <w:szCs w:val="20"/>
              </w:rPr>
              <w:t>Professional Practice</w:t>
            </w:r>
          </w:p>
        </w:tc>
      </w:tr>
      <w:tr w:rsidR="009B6FC2" w:rsidRPr="003A66E7" w14:paraId="3A896B50" w14:textId="77777777" w:rsidTr="004610D5">
        <w:trPr>
          <w:trHeight w:val="1578"/>
        </w:trPr>
        <w:tc>
          <w:tcPr>
            <w:tcW w:w="1951" w:type="dxa"/>
            <w:vMerge w:val="restart"/>
            <w:shd w:val="clear" w:color="auto" w:fill="F2F2F2" w:themeFill="background1" w:themeFillShade="F2"/>
          </w:tcPr>
          <w:p w14:paraId="3FB48397" w14:textId="1999B5F5" w:rsidR="009B6FC2" w:rsidRPr="003A66E7" w:rsidRDefault="00B12354" w:rsidP="009B6FC2">
            <w:pPr>
              <w:pStyle w:val="BodyText"/>
              <w:spacing w:before="120"/>
              <w:rPr>
                <w:rFonts w:ascii="Arial" w:hAnsi="Arial" w:cs="Arial"/>
                <w:b/>
                <w:color w:val="auto"/>
                <w:sz w:val="20"/>
                <w:lang w:val="en-GB"/>
              </w:rPr>
            </w:pPr>
            <w:r w:rsidRPr="003A66E7">
              <w:rPr>
                <w:rFonts w:ascii="Arial" w:hAnsi="Arial" w:cs="Arial"/>
                <w:b/>
                <w:color w:val="auto"/>
                <w:sz w:val="20"/>
                <w:lang w:val="en-GB"/>
              </w:rPr>
              <w:t>14.</w:t>
            </w:r>
            <w:r w:rsidR="009B6FC2" w:rsidRPr="003A66E7">
              <w:rPr>
                <w:rFonts w:ascii="Arial" w:hAnsi="Arial" w:cs="Arial"/>
                <w:b/>
                <w:color w:val="auto"/>
                <w:sz w:val="20"/>
                <w:lang w:val="en-GB"/>
              </w:rPr>
              <w:t xml:space="preserve"> </w:t>
            </w:r>
            <w:r w:rsidR="001939ED" w:rsidRPr="003A66E7">
              <w:rPr>
                <w:rFonts w:ascii="Arial" w:hAnsi="Arial" w:cs="Arial"/>
                <w:b/>
                <w:color w:val="auto"/>
                <w:sz w:val="20"/>
                <w:lang w:val="en-GB"/>
              </w:rPr>
              <w:t>Manage the Configuration</w:t>
            </w:r>
          </w:p>
          <w:p w14:paraId="0B290197" w14:textId="77777777" w:rsidR="009B6FC2" w:rsidRPr="003A66E7" w:rsidRDefault="009B6FC2" w:rsidP="009B6FC2">
            <w:pPr>
              <w:pStyle w:val="BodyText"/>
              <w:spacing w:before="120"/>
              <w:rPr>
                <w:rFonts w:ascii="Arial" w:hAnsi="Arial" w:cs="Arial"/>
                <w:color w:val="auto"/>
                <w:sz w:val="20"/>
                <w:lang w:val="en-GB"/>
              </w:rPr>
            </w:pPr>
          </w:p>
          <w:p w14:paraId="3F2EA724" w14:textId="77777777" w:rsidR="009B6FC2" w:rsidRPr="003A66E7" w:rsidRDefault="009B6FC2" w:rsidP="009B6FC2">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042D8B1D" w14:textId="3DBE3141" w:rsidR="001939ED" w:rsidRPr="003A66E7" w:rsidRDefault="001939ED" w:rsidP="001939ED">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configuration management, i.e. to:</w:t>
            </w:r>
          </w:p>
          <w:p w14:paraId="623E9A5F" w14:textId="231195E6" w:rsidR="001939ED" w:rsidRPr="003A66E7" w:rsidRDefault="001939ED" w:rsidP="005B7C2E">
            <w:pPr>
              <w:pStyle w:val="BodyText"/>
              <w:numPr>
                <w:ilvl w:val="0"/>
                <w:numId w:val="20"/>
              </w:numPr>
              <w:spacing w:before="120"/>
              <w:rPr>
                <w:rFonts w:ascii="Arial" w:hAnsi="Arial" w:cs="Arial"/>
                <w:color w:val="auto"/>
                <w:sz w:val="20"/>
                <w:lang w:val="en-GB"/>
              </w:rPr>
            </w:pPr>
            <w:r w:rsidRPr="003A66E7">
              <w:rPr>
                <w:rFonts w:ascii="Arial" w:hAnsi="Arial" w:cs="Arial"/>
                <w:color w:val="auto"/>
                <w:sz w:val="20"/>
                <w:lang w:val="en-GB"/>
              </w:rPr>
              <w:t xml:space="preserve">identify the products that will be treated as configuration </w:t>
            </w:r>
            <w:proofErr w:type="gramStart"/>
            <w:r w:rsidRPr="003A66E7">
              <w:rPr>
                <w:rFonts w:ascii="Arial" w:hAnsi="Arial" w:cs="Arial"/>
                <w:color w:val="auto"/>
                <w:sz w:val="20"/>
                <w:lang w:val="en-GB"/>
              </w:rPr>
              <w:t>items</w:t>
            </w:r>
            <w:proofErr w:type="gramEnd"/>
          </w:p>
          <w:p w14:paraId="16B50941" w14:textId="4E07DAD5" w:rsidR="001939ED" w:rsidRPr="003A66E7" w:rsidRDefault="001939ED" w:rsidP="005B7C2E">
            <w:pPr>
              <w:pStyle w:val="BodyText"/>
              <w:numPr>
                <w:ilvl w:val="0"/>
                <w:numId w:val="20"/>
              </w:numPr>
              <w:spacing w:before="120"/>
              <w:rPr>
                <w:rFonts w:ascii="Arial" w:hAnsi="Arial" w:cs="Arial"/>
                <w:color w:val="auto"/>
                <w:sz w:val="20"/>
                <w:lang w:val="en-GB"/>
              </w:rPr>
            </w:pPr>
            <w:r w:rsidRPr="003A66E7">
              <w:rPr>
                <w:rFonts w:ascii="Arial" w:hAnsi="Arial" w:cs="Arial"/>
                <w:color w:val="auto"/>
                <w:sz w:val="20"/>
                <w:lang w:val="en-GB"/>
              </w:rPr>
              <w:t xml:space="preserve">support the assessment of change requests and document the results of change </w:t>
            </w:r>
            <w:proofErr w:type="gramStart"/>
            <w:r w:rsidRPr="003A66E7">
              <w:rPr>
                <w:rFonts w:ascii="Arial" w:hAnsi="Arial" w:cs="Arial"/>
                <w:color w:val="auto"/>
                <w:sz w:val="20"/>
                <w:lang w:val="en-GB"/>
              </w:rPr>
              <w:t>control</w:t>
            </w:r>
            <w:proofErr w:type="gramEnd"/>
          </w:p>
          <w:p w14:paraId="467CBDC8" w14:textId="2368B4C6" w:rsidR="009B6FC2" w:rsidRPr="003A66E7" w:rsidRDefault="001939ED" w:rsidP="005B7C2E">
            <w:pPr>
              <w:pStyle w:val="BodyText"/>
              <w:numPr>
                <w:ilvl w:val="0"/>
                <w:numId w:val="20"/>
              </w:numPr>
              <w:spacing w:before="120"/>
              <w:rPr>
                <w:rFonts w:ascii="Arial" w:hAnsi="Arial" w:cs="Arial"/>
                <w:color w:val="auto"/>
                <w:sz w:val="20"/>
                <w:lang w:val="en-GB"/>
              </w:rPr>
            </w:pPr>
            <w:r w:rsidRPr="003A66E7">
              <w:rPr>
                <w:rFonts w:ascii="Arial" w:hAnsi="Arial" w:cs="Arial"/>
                <w:color w:val="auto"/>
                <w:sz w:val="20"/>
                <w:lang w:val="en-GB"/>
              </w:rPr>
              <w:t>maintain the validity of the configuration and the accuracy of the configuration management system</w:t>
            </w:r>
          </w:p>
        </w:tc>
      </w:tr>
      <w:tr w:rsidR="009B6FC2" w:rsidRPr="003A66E7" w14:paraId="67DE1DC0" w14:textId="77777777" w:rsidTr="004610D5">
        <w:trPr>
          <w:trHeight w:val="3485"/>
        </w:trPr>
        <w:tc>
          <w:tcPr>
            <w:tcW w:w="1951" w:type="dxa"/>
            <w:vMerge/>
            <w:shd w:val="clear" w:color="auto" w:fill="F2F2F2" w:themeFill="background1" w:themeFillShade="F2"/>
          </w:tcPr>
          <w:p w14:paraId="44E6A4BE" w14:textId="77777777" w:rsidR="009B6FC2" w:rsidRPr="003A66E7" w:rsidRDefault="009B6FC2" w:rsidP="009B6FC2">
            <w:pPr>
              <w:spacing w:before="120" w:after="120"/>
              <w:rPr>
                <w:rFonts w:ascii="Arial" w:hAnsi="Arial" w:cs="Arial"/>
                <w:b/>
                <w:sz w:val="20"/>
                <w:szCs w:val="20"/>
              </w:rPr>
            </w:pPr>
          </w:p>
        </w:tc>
        <w:tc>
          <w:tcPr>
            <w:tcW w:w="6662" w:type="dxa"/>
            <w:shd w:val="clear" w:color="auto" w:fill="F2F2F2" w:themeFill="background1" w:themeFillShade="F2"/>
          </w:tcPr>
          <w:p w14:paraId="5F4AEE34" w14:textId="1EDBDC22" w:rsidR="009B6FC2" w:rsidRPr="003A66E7" w:rsidRDefault="0065692D" w:rsidP="009B6FC2">
            <w:pPr>
              <w:pStyle w:val="BodyText"/>
              <w:spacing w:before="120"/>
              <w:rPr>
                <w:rFonts w:ascii="Arial" w:hAnsi="Arial" w:cs="Arial"/>
                <w:color w:val="auto"/>
                <w:sz w:val="20"/>
                <w:lang w:val="en-GB"/>
              </w:rPr>
            </w:pPr>
            <w:r>
              <w:rPr>
                <w:rFonts w:ascii="Arial" w:hAnsi="Arial" w:cs="Arial"/>
                <w:color w:val="auto"/>
                <w:sz w:val="20"/>
                <w:lang w:val="en-GB"/>
              </w:rPr>
              <w:t>Candidate can</w:t>
            </w:r>
            <w:r w:rsidR="009B6FC2" w:rsidRPr="003A66E7">
              <w:rPr>
                <w:rFonts w:ascii="Arial" w:hAnsi="Arial" w:cs="Arial"/>
                <w:color w:val="auto"/>
                <w:sz w:val="20"/>
                <w:lang w:val="en-GB"/>
              </w:rPr>
              <w:t>:</w:t>
            </w:r>
          </w:p>
          <w:p w14:paraId="798F2BA5" w14:textId="4D1A9F40" w:rsidR="003461AE"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3461AE" w:rsidRPr="003A66E7">
              <w:rPr>
                <w:rFonts w:ascii="Arial" w:hAnsi="Arial" w:cs="Arial"/>
                <w:color w:val="auto"/>
                <w:sz w:val="20"/>
                <w:lang w:val="en-GB"/>
              </w:rPr>
              <w:t xml:space="preserve">.   </w:t>
            </w:r>
            <w:r w:rsidR="00734DAB">
              <w:rPr>
                <w:rFonts w:ascii="Arial" w:hAnsi="Arial" w:cs="Arial"/>
                <w:color w:val="auto"/>
                <w:sz w:val="20"/>
                <w:lang w:val="en-GB"/>
              </w:rPr>
              <w:t xml:space="preserve">critically evaluate </w:t>
            </w:r>
            <w:r w:rsidR="003461AE" w:rsidRPr="003A66E7">
              <w:rPr>
                <w:rFonts w:ascii="Arial" w:hAnsi="Arial" w:cs="Arial"/>
                <w:color w:val="auto"/>
                <w:sz w:val="20"/>
                <w:lang w:val="en-GB"/>
              </w:rPr>
              <w:t>the context of the work and its impact on configuration management</w:t>
            </w:r>
          </w:p>
          <w:p w14:paraId="048A496A" w14:textId="0679F057" w:rsidR="003461AE"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3461AE" w:rsidRPr="003A66E7">
              <w:rPr>
                <w:rFonts w:ascii="Arial" w:hAnsi="Arial" w:cs="Arial"/>
                <w:color w:val="auto"/>
                <w:sz w:val="20"/>
                <w:lang w:val="en-GB"/>
              </w:rPr>
              <w:t xml:space="preserve">.   </w:t>
            </w:r>
            <w:r>
              <w:rPr>
                <w:rFonts w:ascii="Arial" w:hAnsi="Arial" w:cs="Arial"/>
                <w:color w:val="auto"/>
                <w:sz w:val="20"/>
                <w:lang w:val="en-GB"/>
              </w:rPr>
              <w:t>analyse a</w:t>
            </w:r>
            <w:r w:rsidR="003461AE" w:rsidRPr="003A66E7">
              <w:rPr>
                <w:rFonts w:ascii="Arial" w:hAnsi="Arial" w:cs="Arial"/>
                <w:color w:val="auto"/>
                <w:sz w:val="20"/>
                <w:lang w:val="en-GB"/>
              </w:rPr>
              <w:t xml:space="preserve"> procedure for configuration </w:t>
            </w:r>
            <w:proofErr w:type="gramStart"/>
            <w:r w:rsidR="003461AE" w:rsidRPr="003A66E7">
              <w:rPr>
                <w:rFonts w:ascii="Arial" w:hAnsi="Arial" w:cs="Arial"/>
                <w:color w:val="auto"/>
                <w:sz w:val="20"/>
                <w:lang w:val="en-GB"/>
              </w:rPr>
              <w:t>management</w:t>
            </w:r>
            <w:proofErr w:type="gramEnd"/>
          </w:p>
          <w:p w14:paraId="482F0D59" w14:textId="06A4030F" w:rsidR="003461AE"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3461AE" w:rsidRPr="003A66E7">
              <w:rPr>
                <w:rFonts w:ascii="Arial" w:hAnsi="Arial" w:cs="Arial"/>
                <w:color w:val="auto"/>
                <w:sz w:val="20"/>
                <w:lang w:val="en-GB"/>
              </w:rPr>
              <w:t xml:space="preserve">.   </w:t>
            </w:r>
            <w:r>
              <w:rPr>
                <w:rFonts w:ascii="Arial" w:hAnsi="Arial" w:cs="Arial"/>
                <w:color w:val="auto"/>
                <w:sz w:val="20"/>
                <w:lang w:val="en-GB"/>
              </w:rPr>
              <w:t>evaluate different formats</w:t>
            </w:r>
            <w:r w:rsidR="003461AE" w:rsidRPr="003A66E7">
              <w:rPr>
                <w:rFonts w:ascii="Arial" w:hAnsi="Arial" w:cs="Arial"/>
                <w:color w:val="auto"/>
                <w:sz w:val="20"/>
                <w:lang w:val="en-GB"/>
              </w:rPr>
              <w:t xml:space="preserve"> of configuration management </w:t>
            </w:r>
            <w:proofErr w:type="gramStart"/>
            <w:r w:rsidR="003461AE" w:rsidRPr="003A66E7">
              <w:rPr>
                <w:rFonts w:ascii="Arial" w:hAnsi="Arial" w:cs="Arial"/>
                <w:color w:val="auto"/>
                <w:sz w:val="20"/>
                <w:lang w:val="en-GB"/>
              </w:rPr>
              <w:t>documentation</w:t>
            </w:r>
            <w:proofErr w:type="gramEnd"/>
          </w:p>
          <w:p w14:paraId="501FDEC1" w14:textId="2D0B9015" w:rsidR="003461AE"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3461AE" w:rsidRPr="003A66E7">
              <w:rPr>
                <w:rFonts w:ascii="Arial" w:hAnsi="Arial" w:cs="Arial"/>
                <w:color w:val="auto"/>
                <w:sz w:val="20"/>
                <w:lang w:val="en-GB"/>
              </w:rPr>
              <w:t xml:space="preserve">.   </w:t>
            </w:r>
            <w:r>
              <w:rPr>
                <w:rFonts w:ascii="Arial" w:hAnsi="Arial" w:cs="Arial"/>
                <w:color w:val="auto"/>
                <w:sz w:val="20"/>
                <w:lang w:val="en-GB"/>
              </w:rPr>
              <w:t xml:space="preserve">evaluate </w:t>
            </w:r>
            <w:r w:rsidR="003461AE" w:rsidRPr="003A66E7">
              <w:rPr>
                <w:rFonts w:ascii="Arial" w:hAnsi="Arial" w:cs="Arial"/>
                <w:color w:val="auto"/>
                <w:sz w:val="20"/>
                <w:lang w:val="en-GB"/>
              </w:rPr>
              <w:t xml:space="preserve">how the configuration management system supports change </w:t>
            </w:r>
            <w:proofErr w:type="gramStart"/>
            <w:r w:rsidR="003461AE" w:rsidRPr="003A66E7">
              <w:rPr>
                <w:rFonts w:ascii="Arial" w:hAnsi="Arial" w:cs="Arial"/>
                <w:color w:val="auto"/>
                <w:sz w:val="20"/>
                <w:lang w:val="en-GB"/>
              </w:rPr>
              <w:t>control</w:t>
            </w:r>
            <w:proofErr w:type="gramEnd"/>
          </w:p>
          <w:p w14:paraId="41A09D9E" w14:textId="3D616C3D" w:rsidR="003461AE" w:rsidRPr="003A66E7" w:rsidRDefault="0065692D" w:rsidP="0065692D">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3461AE" w:rsidRPr="003A66E7">
              <w:rPr>
                <w:rFonts w:ascii="Arial" w:hAnsi="Arial" w:cs="Arial"/>
                <w:color w:val="auto"/>
                <w:sz w:val="20"/>
                <w:lang w:val="en-GB"/>
              </w:rPr>
              <w:t xml:space="preserve">.   </w:t>
            </w:r>
            <w:r>
              <w:rPr>
                <w:rFonts w:ascii="Arial" w:hAnsi="Arial" w:cs="Arial"/>
                <w:color w:val="auto"/>
                <w:sz w:val="20"/>
                <w:lang w:val="en-GB"/>
              </w:rPr>
              <w:t xml:space="preserve">evaluate methods of configuration </w:t>
            </w:r>
            <w:r w:rsidR="003461AE" w:rsidRPr="003A66E7">
              <w:rPr>
                <w:rFonts w:ascii="Arial" w:hAnsi="Arial" w:cs="Arial"/>
                <w:color w:val="auto"/>
                <w:sz w:val="20"/>
                <w:lang w:val="en-GB"/>
              </w:rPr>
              <w:t>status accounting</w:t>
            </w:r>
            <w:r>
              <w:rPr>
                <w:rFonts w:ascii="Arial" w:hAnsi="Arial" w:cs="Arial"/>
                <w:color w:val="auto"/>
                <w:sz w:val="20"/>
                <w:lang w:val="en-GB"/>
              </w:rPr>
              <w:t xml:space="preserve">, </w:t>
            </w:r>
            <w:proofErr w:type="gramStart"/>
            <w:r>
              <w:rPr>
                <w:rFonts w:ascii="Arial" w:hAnsi="Arial" w:cs="Arial"/>
                <w:color w:val="auto"/>
                <w:sz w:val="20"/>
                <w:lang w:val="en-GB"/>
              </w:rPr>
              <w:t>verification</w:t>
            </w:r>
            <w:proofErr w:type="gramEnd"/>
            <w:r>
              <w:rPr>
                <w:rFonts w:ascii="Arial" w:hAnsi="Arial" w:cs="Arial"/>
                <w:color w:val="auto"/>
                <w:sz w:val="20"/>
                <w:lang w:val="en-GB"/>
              </w:rPr>
              <w:t xml:space="preserve"> and audit</w:t>
            </w:r>
          </w:p>
          <w:p w14:paraId="2E93B2A8" w14:textId="18FDD32B" w:rsidR="009B6FC2"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3461AE" w:rsidRPr="003A66E7">
              <w:rPr>
                <w:rFonts w:ascii="Arial" w:hAnsi="Arial" w:cs="Arial"/>
                <w:color w:val="auto"/>
                <w:sz w:val="20"/>
                <w:lang w:val="en-GB"/>
              </w:rPr>
              <w:t xml:space="preserve">.   </w:t>
            </w:r>
            <w:r>
              <w:rPr>
                <w:rFonts w:ascii="Arial" w:hAnsi="Arial" w:cs="Arial"/>
                <w:color w:val="auto"/>
                <w:sz w:val="20"/>
                <w:lang w:val="en-GB"/>
              </w:rPr>
              <w:t xml:space="preserve">evaluate </w:t>
            </w:r>
            <w:r w:rsidR="003461AE" w:rsidRPr="003A66E7">
              <w:rPr>
                <w:rFonts w:ascii="Arial" w:hAnsi="Arial" w:cs="Arial"/>
                <w:color w:val="auto"/>
                <w:sz w:val="20"/>
                <w:lang w:val="en-GB"/>
              </w:rPr>
              <w:t>how assurance applies to configuration management</w:t>
            </w:r>
          </w:p>
        </w:tc>
        <w:tc>
          <w:tcPr>
            <w:tcW w:w="6663" w:type="dxa"/>
            <w:shd w:val="clear" w:color="auto" w:fill="F2F2F2" w:themeFill="background1" w:themeFillShade="F2"/>
          </w:tcPr>
          <w:p w14:paraId="7339ACE5" w14:textId="4996BAB9" w:rsidR="009B6FC2" w:rsidRPr="003A66E7" w:rsidRDefault="0065692D" w:rsidP="009B6FC2">
            <w:pPr>
              <w:pStyle w:val="BodyText"/>
              <w:spacing w:before="120"/>
              <w:rPr>
                <w:rFonts w:ascii="Arial" w:hAnsi="Arial" w:cs="Arial"/>
                <w:color w:val="auto"/>
                <w:sz w:val="20"/>
                <w:lang w:val="en-GB"/>
              </w:rPr>
            </w:pPr>
            <w:r>
              <w:rPr>
                <w:rFonts w:ascii="Arial" w:hAnsi="Arial" w:cs="Arial"/>
                <w:color w:val="auto"/>
                <w:sz w:val="20"/>
                <w:lang w:val="en-GB"/>
              </w:rPr>
              <w:t>Candidate can</w:t>
            </w:r>
            <w:r w:rsidR="009B6FC2" w:rsidRPr="003A66E7">
              <w:rPr>
                <w:rFonts w:ascii="Arial" w:hAnsi="Arial" w:cs="Arial"/>
                <w:color w:val="auto"/>
                <w:sz w:val="20"/>
                <w:lang w:val="en-GB"/>
              </w:rPr>
              <w:t>:</w:t>
            </w:r>
          </w:p>
          <w:p w14:paraId="32BA517B" w14:textId="77777777" w:rsidR="003461AE" w:rsidRPr="003A66E7" w:rsidRDefault="009B6FC2" w:rsidP="003461A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w:t>
            </w:r>
            <w:r w:rsidR="003461AE" w:rsidRPr="003A66E7">
              <w:rPr>
                <w:rFonts w:ascii="Arial" w:hAnsi="Arial" w:cs="Arial"/>
                <w:color w:val="auto"/>
                <w:sz w:val="20"/>
                <w:lang w:val="en-GB"/>
              </w:rPr>
              <w:t>plan and initiate configuration management</w:t>
            </w:r>
          </w:p>
          <w:p w14:paraId="30D49E4C" w14:textId="7211CF5F" w:rsidR="003461AE" w:rsidRPr="003A66E7" w:rsidRDefault="003461AE" w:rsidP="003461A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identify configuration </w:t>
            </w:r>
            <w:proofErr w:type="gramStart"/>
            <w:r w:rsidRPr="003A66E7">
              <w:rPr>
                <w:rFonts w:ascii="Arial" w:hAnsi="Arial" w:cs="Arial"/>
                <w:color w:val="auto"/>
                <w:sz w:val="20"/>
                <w:lang w:val="en-GB"/>
              </w:rPr>
              <w:t>items</w:t>
            </w:r>
            <w:proofErr w:type="gramEnd"/>
          </w:p>
          <w:p w14:paraId="67C98F71" w14:textId="304D6407" w:rsidR="003461AE" w:rsidRPr="003A66E7" w:rsidRDefault="003461AE" w:rsidP="003461A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use configuration records to support all aspects of scope </w:t>
            </w:r>
            <w:proofErr w:type="gramStart"/>
            <w:r w:rsidRPr="003A66E7">
              <w:rPr>
                <w:rFonts w:ascii="Arial" w:hAnsi="Arial" w:cs="Arial"/>
                <w:color w:val="auto"/>
                <w:sz w:val="20"/>
                <w:lang w:val="en-GB"/>
              </w:rPr>
              <w:t>management</w:t>
            </w:r>
            <w:proofErr w:type="gramEnd"/>
          </w:p>
          <w:p w14:paraId="3A90C6FB" w14:textId="24032567" w:rsidR="003461AE" w:rsidRPr="003A66E7" w:rsidRDefault="003461AE" w:rsidP="003461A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maintain configuration management </w:t>
            </w:r>
            <w:proofErr w:type="gramStart"/>
            <w:r w:rsidRPr="003A66E7">
              <w:rPr>
                <w:rFonts w:ascii="Arial" w:hAnsi="Arial" w:cs="Arial"/>
                <w:color w:val="auto"/>
                <w:sz w:val="20"/>
                <w:lang w:val="en-GB"/>
              </w:rPr>
              <w:t>documentation</w:t>
            </w:r>
            <w:proofErr w:type="gramEnd"/>
          </w:p>
          <w:p w14:paraId="5F2E585C" w14:textId="27BEB77D" w:rsidR="003461AE" w:rsidRPr="003A66E7" w:rsidRDefault="003461AE" w:rsidP="003461A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assure the quality of configuration </w:t>
            </w:r>
            <w:proofErr w:type="gramStart"/>
            <w:r w:rsidRPr="003A66E7">
              <w:rPr>
                <w:rFonts w:ascii="Arial" w:hAnsi="Arial" w:cs="Arial"/>
                <w:color w:val="auto"/>
                <w:sz w:val="20"/>
                <w:lang w:val="en-GB"/>
              </w:rPr>
              <w:t>management</w:t>
            </w:r>
            <w:proofErr w:type="gramEnd"/>
          </w:p>
          <w:p w14:paraId="7FEDB66B" w14:textId="17F4EB0A" w:rsidR="009B6FC2" w:rsidRPr="003A66E7" w:rsidRDefault="009B6FC2" w:rsidP="001939ED">
            <w:pPr>
              <w:pStyle w:val="BodyText"/>
              <w:spacing w:before="120"/>
              <w:ind w:left="459" w:hanging="459"/>
              <w:rPr>
                <w:rFonts w:ascii="Arial" w:hAnsi="Arial" w:cs="Arial"/>
                <w:color w:val="auto"/>
                <w:sz w:val="20"/>
                <w:lang w:val="en-GB"/>
              </w:rPr>
            </w:pPr>
          </w:p>
          <w:p w14:paraId="5D7C2978" w14:textId="77777777" w:rsidR="009B6FC2" w:rsidRPr="003A66E7" w:rsidRDefault="009B6FC2" w:rsidP="009B6FC2">
            <w:pPr>
              <w:pStyle w:val="BodyText"/>
              <w:spacing w:before="120"/>
              <w:ind w:left="459" w:hanging="459"/>
              <w:rPr>
                <w:rFonts w:ascii="Arial" w:hAnsi="Arial" w:cs="Arial"/>
                <w:color w:val="auto"/>
                <w:sz w:val="20"/>
                <w:lang w:val="en-GB"/>
              </w:rPr>
            </w:pPr>
          </w:p>
          <w:p w14:paraId="71B5D5F5" w14:textId="77777777" w:rsidR="009B6FC2" w:rsidRPr="003A66E7" w:rsidRDefault="009B6FC2" w:rsidP="009B6FC2">
            <w:pPr>
              <w:pStyle w:val="BodyText"/>
              <w:spacing w:before="120"/>
              <w:rPr>
                <w:rFonts w:ascii="Arial" w:hAnsi="Arial" w:cs="Arial"/>
                <w:color w:val="auto"/>
                <w:sz w:val="20"/>
                <w:lang w:val="en-GB"/>
              </w:rPr>
            </w:pPr>
          </w:p>
        </w:tc>
      </w:tr>
    </w:tbl>
    <w:p w14:paraId="63419074" w14:textId="77777777" w:rsidR="009B6FC2" w:rsidRPr="003A66E7" w:rsidRDefault="009B6FC2"/>
    <w:p w14:paraId="654FA381" w14:textId="77777777" w:rsidR="009B6FC2" w:rsidRPr="003A66E7" w:rsidRDefault="009B6FC2"/>
    <w:p w14:paraId="5512153E" w14:textId="77777777" w:rsidR="003461AE" w:rsidRPr="003A66E7" w:rsidRDefault="003461AE">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6ED2BC9C" w14:textId="77777777" w:rsidTr="00AE6B01">
        <w:trPr>
          <w:trHeight w:val="475"/>
        </w:trPr>
        <w:tc>
          <w:tcPr>
            <w:tcW w:w="15276" w:type="dxa"/>
            <w:gridSpan w:val="3"/>
            <w:shd w:val="clear" w:color="auto" w:fill="D9D9D9"/>
          </w:tcPr>
          <w:p w14:paraId="3CD913A0" w14:textId="38E63FB6"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the Schedule</w:t>
            </w:r>
          </w:p>
        </w:tc>
      </w:tr>
      <w:tr w:rsidR="00AE6B01" w:rsidRPr="003A66E7" w14:paraId="50503AAE" w14:textId="77777777" w:rsidTr="003461AE">
        <w:trPr>
          <w:cantSplit/>
          <w:trHeight w:val="739"/>
          <w:tblHeader/>
        </w:trPr>
        <w:tc>
          <w:tcPr>
            <w:tcW w:w="1951" w:type="dxa"/>
            <w:shd w:val="clear" w:color="auto" w:fill="E0E0E0"/>
            <w:vAlign w:val="center"/>
          </w:tcPr>
          <w:p w14:paraId="395D9AE7" w14:textId="4B1FF36E" w:rsidR="00AE6B01" w:rsidRPr="003A66E7" w:rsidRDefault="00AE6B01" w:rsidP="003461AE">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13B4D878" w14:textId="1CED4F39" w:rsidR="00AE6B01" w:rsidRPr="003A66E7" w:rsidRDefault="00AE6B01" w:rsidP="003461AE">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2865468C" w14:textId="56619C20" w:rsidR="00AE6B01" w:rsidRPr="003A66E7" w:rsidRDefault="00406DAB" w:rsidP="003461AE">
            <w:pPr>
              <w:spacing w:before="120" w:after="120"/>
              <w:jc w:val="center"/>
              <w:rPr>
                <w:rFonts w:ascii="Arial" w:hAnsi="Arial" w:cs="Arial"/>
                <w:b/>
                <w:sz w:val="20"/>
                <w:szCs w:val="20"/>
              </w:rPr>
            </w:pPr>
            <w:r>
              <w:rPr>
                <w:rFonts w:ascii="Arial" w:hAnsi="Arial" w:cs="Arial"/>
                <w:b/>
                <w:sz w:val="20"/>
                <w:szCs w:val="20"/>
              </w:rPr>
              <w:t>Professional Practice</w:t>
            </w:r>
          </w:p>
        </w:tc>
      </w:tr>
      <w:tr w:rsidR="003461AE" w:rsidRPr="003A66E7" w14:paraId="29B05B99" w14:textId="77777777" w:rsidTr="00FD22E0">
        <w:trPr>
          <w:trHeight w:val="1578"/>
        </w:trPr>
        <w:tc>
          <w:tcPr>
            <w:tcW w:w="1951" w:type="dxa"/>
            <w:vMerge w:val="restart"/>
            <w:shd w:val="clear" w:color="auto" w:fill="auto"/>
          </w:tcPr>
          <w:p w14:paraId="2F56C35A" w14:textId="15660672" w:rsidR="003461AE" w:rsidRPr="003A66E7" w:rsidRDefault="00B12354" w:rsidP="003461AE">
            <w:pPr>
              <w:pStyle w:val="BodyText"/>
              <w:spacing w:before="120"/>
              <w:rPr>
                <w:rFonts w:ascii="Arial" w:hAnsi="Arial" w:cs="Arial"/>
                <w:color w:val="auto"/>
                <w:sz w:val="20"/>
                <w:lang w:val="en-GB"/>
              </w:rPr>
            </w:pPr>
            <w:r w:rsidRPr="003A66E7">
              <w:rPr>
                <w:rFonts w:ascii="Arial" w:hAnsi="Arial" w:cs="Arial"/>
                <w:b/>
                <w:color w:val="auto"/>
                <w:sz w:val="20"/>
                <w:lang w:val="en-GB"/>
              </w:rPr>
              <w:t>15.</w:t>
            </w:r>
            <w:r w:rsidR="003461AE" w:rsidRPr="003A66E7">
              <w:rPr>
                <w:rFonts w:ascii="Arial" w:hAnsi="Arial" w:cs="Arial"/>
                <w:b/>
                <w:color w:val="auto"/>
                <w:sz w:val="20"/>
                <w:lang w:val="en-GB"/>
              </w:rPr>
              <w:t xml:space="preserve"> Manage the Schedule</w:t>
            </w:r>
            <w:r w:rsidR="004F5EA6" w:rsidRPr="003A66E7">
              <w:rPr>
                <w:rFonts w:ascii="Arial" w:hAnsi="Arial" w:cs="Arial"/>
                <w:color w:val="auto"/>
                <w:sz w:val="20"/>
                <w:lang w:val="en-GB"/>
              </w:rPr>
              <w:t xml:space="preserve"> </w:t>
            </w:r>
            <w:r w:rsidR="00FD22E0" w:rsidRPr="00FD22E0">
              <w:rPr>
                <w:rFonts w:ascii="Arial" w:hAnsi="Arial" w:cs="Arial"/>
                <w:b/>
                <w:i/>
                <w:color w:val="auto"/>
                <w:sz w:val="20"/>
                <w:lang w:val="en-GB"/>
              </w:rPr>
              <w:t>(M)</w:t>
            </w:r>
          </w:p>
          <w:p w14:paraId="2E9131BB" w14:textId="77777777" w:rsidR="003461AE" w:rsidRPr="003A66E7" w:rsidRDefault="003461AE" w:rsidP="003461AE">
            <w:pPr>
              <w:pStyle w:val="BodyText"/>
              <w:spacing w:before="120"/>
              <w:rPr>
                <w:rFonts w:ascii="Arial" w:hAnsi="Arial" w:cs="Arial"/>
                <w:color w:val="auto"/>
                <w:sz w:val="20"/>
                <w:lang w:val="en-GB"/>
              </w:rPr>
            </w:pPr>
          </w:p>
        </w:tc>
        <w:tc>
          <w:tcPr>
            <w:tcW w:w="13325" w:type="dxa"/>
            <w:gridSpan w:val="2"/>
            <w:shd w:val="clear" w:color="auto" w:fill="auto"/>
          </w:tcPr>
          <w:p w14:paraId="2EABA3A7" w14:textId="2B47B079" w:rsidR="003461AE" w:rsidRPr="003A66E7" w:rsidRDefault="003461AE" w:rsidP="003461AE">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schedule management, i.e. to:</w:t>
            </w:r>
          </w:p>
          <w:p w14:paraId="09B21437" w14:textId="7ED3A3FC" w:rsidR="003461AE" w:rsidRPr="003A66E7" w:rsidRDefault="003461AE" w:rsidP="005B7C2E">
            <w:pPr>
              <w:pStyle w:val="BodyText"/>
              <w:numPr>
                <w:ilvl w:val="0"/>
                <w:numId w:val="21"/>
              </w:numPr>
              <w:spacing w:before="120"/>
              <w:rPr>
                <w:rFonts w:ascii="Arial" w:hAnsi="Arial" w:cs="Arial"/>
                <w:color w:val="auto"/>
                <w:sz w:val="20"/>
                <w:lang w:val="en-GB"/>
              </w:rPr>
            </w:pPr>
            <w:r w:rsidRPr="003A66E7">
              <w:rPr>
                <w:rFonts w:ascii="Arial" w:hAnsi="Arial" w:cs="Arial"/>
                <w:color w:val="auto"/>
                <w:sz w:val="20"/>
                <w:lang w:val="en-GB"/>
              </w:rPr>
              <w:t xml:space="preserve">determine timescales for the </w:t>
            </w:r>
            <w:proofErr w:type="gramStart"/>
            <w:r w:rsidRPr="003A66E7">
              <w:rPr>
                <w:rFonts w:ascii="Arial" w:hAnsi="Arial" w:cs="Arial"/>
                <w:color w:val="auto"/>
                <w:sz w:val="20"/>
                <w:lang w:val="en-GB"/>
              </w:rPr>
              <w:t>work</w:t>
            </w:r>
            <w:proofErr w:type="gramEnd"/>
          </w:p>
          <w:p w14:paraId="0FBE2D98" w14:textId="73A46539" w:rsidR="003461AE" w:rsidRPr="003A66E7" w:rsidRDefault="003461AE" w:rsidP="005B7C2E">
            <w:pPr>
              <w:pStyle w:val="BodyText"/>
              <w:numPr>
                <w:ilvl w:val="0"/>
                <w:numId w:val="21"/>
              </w:numPr>
              <w:spacing w:before="120"/>
              <w:rPr>
                <w:rFonts w:ascii="Arial" w:hAnsi="Arial" w:cs="Arial"/>
                <w:color w:val="auto"/>
                <w:sz w:val="20"/>
                <w:lang w:val="en-GB"/>
              </w:rPr>
            </w:pPr>
            <w:r w:rsidRPr="003A66E7">
              <w:rPr>
                <w:rFonts w:ascii="Arial" w:hAnsi="Arial" w:cs="Arial"/>
                <w:color w:val="auto"/>
                <w:sz w:val="20"/>
                <w:lang w:val="en-GB"/>
              </w:rPr>
              <w:t>calculate profiles of resource demand</w:t>
            </w:r>
          </w:p>
          <w:p w14:paraId="4EFBB735" w14:textId="04CC3F23" w:rsidR="003461AE" w:rsidRPr="003A66E7" w:rsidRDefault="003461AE" w:rsidP="005B7C2E">
            <w:pPr>
              <w:pStyle w:val="BodyText"/>
              <w:numPr>
                <w:ilvl w:val="0"/>
                <w:numId w:val="21"/>
              </w:numPr>
              <w:spacing w:before="120"/>
              <w:rPr>
                <w:rFonts w:ascii="Arial" w:hAnsi="Arial" w:cs="Arial"/>
                <w:color w:val="auto"/>
                <w:sz w:val="20"/>
                <w:lang w:val="en-GB"/>
              </w:rPr>
            </w:pPr>
            <w:r w:rsidRPr="003A66E7">
              <w:rPr>
                <w:rFonts w:ascii="Arial" w:hAnsi="Arial" w:cs="Arial"/>
                <w:color w:val="auto"/>
                <w:sz w:val="20"/>
                <w:lang w:val="en-GB"/>
              </w:rPr>
              <w:t>present schedule reports suitable for different stakeholders</w:t>
            </w:r>
          </w:p>
        </w:tc>
      </w:tr>
      <w:tr w:rsidR="003461AE" w:rsidRPr="003A66E7" w14:paraId="46A51770" w14:textId="77777777" w:rsidTr="00FD22E0">
        <w:trPr>
          <w:trHeight w:val="3910"/>
        </w:trPr>
        <w:tc>
          <w:tcPr>
            <w:tcW w:w="1951" w:type="dxa"/>
            <w:vMerge/>
            <w:shd w:val="clear" w:color="auto" w:fill="auto"/>
          </w:tcPr>
          <w:p w14:paraId="6DB6D346" w14:textId="77777777" w:rsidR="003461AE" w:rsidRPr="003A66E7" w:rsidRDefault="003461AE" w:rsidP="003461AE">
            <w:pPr>
              <w:spacing w:before="120" w:after="120"/>
              <w:rPr>
                <w:rFonts w:ascii="Arial" w:hAnsi="Arial" w:cs="Arial"/>
                <w:b/>
                <w:sz w:val="20"/>
                <w:szCs w:val="20"/>
              </w:rPr>
            </w:pPr>
          </w:p>
        </w:tc>
        <w:tc>
          <w:tcPr>
            <w:tcW w:w="6662" w:type="dxa"/>
            <w:shd w:val="clear" w:color="auto" w:fill="auto"/>
          </w:tcPr>
          <w:p w14:paraId="19D40457" w14:textId="665156AE" w:rsidR="003461AE" w:rsidRPr="003A66E7" w:rsidRDefault="0065692D" w:rsidP="003461AE">
            <w:pPr>
              <w:pStyle w:val="BodyText"/>
              <w:spacing w:before="120"/>
              <w:rPr>
                <w:rFonts w:ascii="Arial" w:hAnsi="Arial" w:cs="Arial"/>
                <w:color w:val="auto"/>
                <w:sz w:val="20"/>
                <w:lang w:val="en-GB"/>
              </w:rPr>
            </w:pPr>
            <w:r>
              <w:rPr>
                <w:rFonts w:ascii="Arial" w:hAnsi="Arial" w:cs="Arial"/>
                <w:color w:val="auto"/>
                <w:sz w:val="20"/>
                <w:lang w:val="en-GB"/>
              </w:rPr>
              <w:t>Candidate can</w:t>
            </w:r>
            <w:r w:rsidR="003461AE" w:rsidRPr="003A66E7">
              <w:rPr>
                <w:rFonts w:ascii="Arial" w:hAnsi="Arial" w:cs="Arial"/>
                <w:color w:val="auto"/>
                <w:sz w:val="20"/>
                <w:lang w:val="en-GB"/>
              </w:rPr>
              <w:t>:</w:t>
            </w:r>
          </w:p>
          <w:p w14:paraId="0E49C264" w14:textId="23BE3121" w:rsidR="003461AE"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3461AE"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3461AE" w:rsidRPr="003A66E7">
              <w:rPr>
                <w:rFonts w:ascii="Arial" w:hAnsi="Arial" w:cs="Arial"/>
                <w:color w:val="auto"/>
                <w:sz w:val="20"/>
                <w:lang w:val="en-GB"/>
              </w:rPr>
              <w:t>the context of the work and its impact on managing the schedule</w:t>
            </w:r>
          </w:p>
          <w:p w14:paraId="3EB31D97" w14:textId="0F8A7BC1" w:rsidR="003461AE"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3461AE" w:rsidRPr="003A66E7">
              <w:rPr>
                <w:rFonts w:ascii="Arial" w:hAnsi="Arial" w:cs="Arial"/>
                <w:color w:val="auto"/>
                <w:sz w:val="20"/>
                <w:lang w:val="en-GB"/>
              </w:rPr>
              <w:t xml:space="preserve">.   </w:t>
            </w:r>
            <w:r>
              <w:rPr>
                <w:rFonts w:ascii="Arial" w:hAnsi="Arial" w:cs="Arial"/>
                <w:color w:val="auto"/>
                <w:sz w:val="20"/>
                <w:lang w:val="en-GB"/>
              </w:rPr>
              <w:t>analyse a</w:t>
            </w:r>
            <w:r w:rsidR="003461AE" w:rsidRPr="003A66E7">
              <w:rPr>
                <w:rFonts w:ascii="Arial" w:hAnsi="Arial" w:cs="Arial"/>
                <w:color w:val="auto"/>
                <w:sz w:val="20"/>
                <w:lang w:val="en-GB"/>
              </w:rPr>
              <w:t xml:space="preserve"> procedure for schedule </w:t>
            </w:r>
            <w:proofErr w:type="gramStart"/>
            <w:r w:rsidR="003461AE" w:rsidRPr="003A66E7">
              <w:rPr>
                <w:rFonts w:ascii="Arial" w:hAnsi="Arial" w:cs="Arial"/>
                <w:color w:val="auto"/>
                <w:sz w:val="20"/>
                <w:lang w:val="en-GB"/>
              </w:rPr>
              <w:t>management</w:t>
            </w:r>
            <w:proofErr w:type="gramEnd"/>
          </w:p>
          <w:p w14:paraId="78830A96" w14:textId="7C5FB150" w:rsidR="003461AE"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3461AE" w:rsidRPr="003A66E7">
              <w:rPr>
                <w:rFonts w:ascii="Arial" w:hAnsi="Arial" w:cs="Arial"/>
                <w:color w:val="auto"/>
                <w:sz w:val="20"/>
                <w:lang w:val="en-GB"/>
              </w:rPr>
              <w:t xml:space="preserve">.   </w:t>
            </w:r>
            <w:r w:rsidR="005039A0">
              <w:rPr>
                <w:rFonts w:ascii="Arial" w:hAnsi="Arial" w:cs="Arial"/>
                <w:color w:val="auto"/>
                <w:sz w:val="20"/>
                <w:lang w:val="en-GB"/>
              </w:rPr>
              <w:t>e</w:t>
            </w:r>
            <w:r>
              <w:rPr>
                <w:rFonts w:ascii="Arial" w:hAnsi="Arial" w:cs="Arial"/>
                <w:color w:val="auto"/>
                <w:sz w:val="20"/>
                <w:lang w:val="en-GB"/>
              </w:rPr>
              <w:t>valuate different formats</w:t>
            </w:r>
            <w:r w:rsidR="003461AE" w:rsidRPr="003A66E7">
              <w:rPr>
                <w:rFonts w:ascii="Arial" w:hAnsi="Arial" w:cs="Arial"/>
                <w:color w:val="auto"/>
                <w:sz w:val="20"/>
                <w:lang w:val="en-GB"/>
              </w:rPr>
              <w:t xml:space="preserve"> of schedule </w:t>
            </w:r>
            <w:proofErr w:type="gramStart"/>
            <w:r w:rsidR="003461AE" w:rsidRPr="003A66E7">
              <w:rPr>
                <w:rFonts w:ascii="Arial" w:hAnsi="Arial" w:cs="Arial"/>
                <w:color w:val="auto"/>
                <w:sz w:val="20"/>
                <w:lang w:val="en-GB"/>
              </w:rPr>
              <w:t>documentation</w:t>
            </w:r>
            <w:proofErr w:type="gramEnd"/>
          </w:p>
          <w:p w14:paraId="563A0970" w14:textId="1FD1C63B" w:rsidR="003461AE"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3461AE"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3461AE" w:rsidRPr="003A66E7">
              <w:rPr>
                <w:rFonts w:ascii="Arial" w:hAnsi="Arial" w:cs="Arial"/>
                <w:color w:val="auto"/>
                <w:sz w:val="20"/>
                <w:lang w:val="en-GB"/>
              </w:rPr>
              <w:t>techniques for identifying work components </w:t>
            </w:r>
          </w:p>
          <w:p w14:paraId="0B88EBBA" w14:textId="3A4976BC" w:rsidR="003461AE"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3461AE"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3461AE" w:rsidRPr="003A66E7">
              <w:rPr>
                <w:rFonts w:ascii="Arial" w:hAnsi="Arial" w:cs="Arial"/>
                <w:color w:val="auto"/>
                <w:sz w:val="20"/>
                <w:lang w:val="en-GB"/>
              </w:rPr>
              <w:t>methods for modelling the performance of work</w:t>
            </w:r>
          </w:p>
          <w:p w14:paraId="1EC7F07A" w14:textId="645DD1CA" w:rsidR="003461AE"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3461AE"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3461AE" w:rsidRPr="003A66E7">
              <w:rPr>
                <w:rFonts w:ascii="Arial" w:hAnsi="Arial" w:cs="Arial"/>
                <w:color w:val="auto"/>
                <w:sz w:val="20"/>
                <w:lang w:val="en-GB"/>
              </w:rPr>
              <w:t>time and resource estimating techniques</w:t>
            </w:r>
          </w:p>
          <w:p w14:paraId="77612ABE" w14:textId="7040A72D" w:rsidR="003461AE"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3461AE" w:rsidRPr="003A66E7">
              <w:rPr>
                <w:rFonts w:ascii="Arial" w:hAnsi="Arial" w:cs="Arial"/>
                <w:color w:val="auto"/>
                <w:sz w:val="20"/>
                <w:lang w:val="en-GB"/>
              </w:rPr>
              <w:t>.   analysis techniques and reporting formats</w:t>
            </w:r>
          </w:p>
          <w:p w14:paraId="65B1C497" w14:textId="1F0D9470" w:rsidR="003461AE" w:rsidRPr="003A66E7" w:rsidRDefault="0065692D" w:rsidP="003461AE">
            <w:pPr>
              <w:pStyle w:val="BodyText"/>
              <w:spacing w:before="120"/>
              <w:ind w:left="459" w:hanging="459"/>
              <w:rPr>
                <w:rFonts w:ascii="Arial" w:hAnsi="Arial" w:cs="Arial"/>
                <w:color w:val="auto"/>
                <w:sz w:val="20"/>
                <w:lang w:val="en-GB"/>
              </w:rPr>
            </w:pPr>
            <w:r>
              <w:rPr>
                <w:rFonts w:ascii="Arial" w:hAnsi="Arial" w:cs="Arial"/>
                <w:color w:val="auto"/>
                <w:sz w:val="20"/>
                <w:lang w:val="en-GB"/>
              </w:rPr>
              <w:t>K8</w:t>
            </w:r>
            <w:r w:rsidR="003461AE" w:rsidRPr="003A66E7">
              <w:rPr>
                <w:rFonts w:ascii="Arial" w:hAnsi="Arial" w:cs="Arial"/>
                <w:color w:val="auto"/>
                <w:sz w:val="20"/>
                <w:lang w:val="en-GB"/>
              </w:rPr>
              <w:t xml:space="preserve">. </w:t>
            </w:r>
            <w:r w:rsidR="00456157">
              <w:rPr>
                <w:rFonts w:ascii="Arial" w:hAnsi="Arial" w:cs="Arial"/>
                <w:color w:val="auto"/>
                <w:sz w:val="20"/>
                <w:lang w:val="en-GB"/>
              </w:rPr>
              <w:t xml:space="preserve">  evaluate </w:t>
            </w:r>
            <w:r w:rsidR="003461AE" w:rsidRPr="003A66E7">
              <w:rPr>
                <w:rFonts w:ascii="Arial" w:hAnsi="Arial" w:cs="Arial"/>
                <w:color w:val="auto"/>
                <w:sz w:val="20"/>
                <w:lang w:val="en-GB"/>
              </w:rPr>
              <w:t xml:space="preserve">the importance of maintaining and updating the </w:t>
            </w:r>
            <w:proofErr w:type="gramStart"/>
            <w:r w:rsidR="003461AE" w:rsidRPr="003A66E7">
              <w:rPr>
                <w:rFonts w:ascii="Arial" w:hAnsi="Arial" w:cs="Arial"/>
                <w:color w:val="auto"/>
                <w:sz w:val="20"/>
                <w:lang w:val="en-GB"/>
              </w:rPr>
              <w:t>schedule</w:t>
            </w:r>
            <w:proofErr w:type="gramEnd"/>
          </w:p>
          <w:p w14:paraId="7952F762" w14:textId="09A9D9B7" w:rsidR="003461AE" w:rsidRPr="003A66E7" w:rsidRDefault="0065692D" w:rsidP="00D32D9A">
            <w:pPr>
              <w:pStyle w:val="BodyText"/>
              <w:spacing w:before="120"/>
              <w:ind w:left="459" w:hanging="459"/>
              <w:rPr>
                <w:rFonts w:ascii="Arial" w:hAnsi="Arial" w:cs="Arial"/>
                <w:color w:val="auto"/>
                <w:sz w:val="20"/>
                <w:lang w:val="en-GB"/>
              </w:rPr>
            </w:pPr>
            <w:r>
              <w:rPr>
                <w:rFonts w:ascii="Arial" w:hAnsi="Arial" w:cs="Arial"/>
                <w:color w:val="auto"/>
                <w:sz w:val="20"/>
                <w:lang w:val="en-GB"/>
              </w:rPr>
              <w:t>K9</w:t>
            </w:r>
            <w:r w:rsidR="003461AE" w:rsidRPr="003A66E7">
              <w:rPr>
                <w:rFonts w:ascii="Arial" w:hAnsi="Arial" w:cs="Arial"/>
                <w:color w:val="auto"/>
                <w:sz w:val="20"/>
                <w:lang w:val="en-GB"/>
              </w:rPr>
              <w:t xml:space="preserve">. </w:t>
            </w:r>
            <w:r w:rsidR="00456157">
              <w:rPr>
                <w:rFonts w:ascii="Arial" w:hAnsi="Arial" w:cs="Arial"/>
                <w:color w:val="auto"/>
                <w:sz w:val="20"/>
                <w:lang w:val="en-GB"/>
              </w:rPr>
              <w:t xml:space="preserve">  evaluate </w:t>
            </w:r>
            <w:r w:rsidR="003461AE" w:rsidRPr="003A66E7">
              <w:rPr>
                <w:rFonts w:ascii="Arial" w:hAnsi="Arial" w:cs="Arial"/>
                <w:color w:val="auto"/>
                <w:sz w:val="20"/>
                <w:lang w:val="en-GB"/>
              </w:rPr>
              <w:t>how assurance applies to schedule management</w:t>
            </w:r>
          </w:p>
        </w:tc>
        <w:tc>
          <w:tcPr>
            <w:tcW w:w="6663" w:type="dxa"/>
            <w:shd w:val="clear" w:color="auto" w:fill="auto"/>
          </w:tcPr>
          <w:p w14:paraId="7EE96ED9" w14:textId="50364FCB" w:rsidR="003461AE" w:rsidRPr="003A66E7" w:rsidRDefault="0065692D" w:rsidP="003461AE">
            <w:pPr>
              <w:pStyle w:val="BodyText"/>
              <w:spacing w:before="120"/>
              <w:rPr>
                <w:rFonts w:ascii="Arial" w:hAnsi="Arial" w:cs="Arial"/>
                <w:color w:val="auto"/>
                <w:sz w:val="20"/>
                <w:lang w:val="en-GB"/>
              </w:rPr>
            </w:pPr>
            <w:r>
              <w:rPr>
                <w:rFonts w:ascii="Arial" w:hAnsi="Arial" w:cs="Arial"/>
                <w:color w:val="auto"/>
                <w:sz w:val="20"/>
                <w:lang w:val="en-GB"/>
              </w:rPr>
              <w:t>Candidate can</w:t>
            </w:r>
            <w:r w:rsidR="003461AE" w:rsidRPr="003A66E7">
              <w:rPr>
                <w:rFonts w:ascii="Arial" w:hAnsi="Arial" w:cs="Arial"/>
                <w:color w:val="auto"/>
                <w:sz w:val="20"/>
                <w:lang w:val="en-GB"/>
              </w:rPr>
              <w:t>:</w:t>
            </w:r>
          </w:p>
          <w:p w14:paraId="27847801" w14:textId="77777777" w:rsidR="003461AE" w:rsidRPr="003A66E7" w:rsidRDefault="003461AE" w:rsidP="003461A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P1.   plan and initiate schedule management</w:t>
            </w:r>
          </w:p>
          <w:p w14:paraId="1FFC8925" w14:textId="2CE23D7E" w:rsidR="003461AE" w:rsidRPr="003A66E7" w:rsidRDefault="003461AE" w:rsidP="003461A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identify the work that must be performed to achieve </w:t>
            </w:r>
            <w:proofErr w:type="gramStart"/>
            <w:r w:rsidRPr="003A66E7">
              <w:rPr>
                <w:rFonts w:ascii="Arial" w:hAnsi="Arial" w:cs="Arial"/>
                <w:color w:val="auto"/>
                <w:sz w:val="20"/>
                <w:lang w:val="en-GB"/>
              </w:rPr>
              <w:t>objectives</w:t>
            </w:r>
            <w:proofErr w:type="gramEnd"/>
          </w:p>
          <w:p w14:paraId="36260E8F" w14:textId="7E5DD1F4" w:rsidR="003461AE" w:rsidRPr="003A66E7" w:rsidRDefault="003461AE" w:rsidP="003461A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model the way work will be </w:t>
            </w:r>
            <w:proofErr w:type="gramStart"/>
            <w:r w:rsidRPr="003A66E7">
              <w:rPr>
                <w:rFonts w:ascii="Arial" w:hAnsi="Arial" w:cs="Arial"/>
                <w:color w:val="auto"/>
                <w:sz w:val="20"/>
                <w:lang w:val="en-GB"/>
              </w:rPr>
              <w:t>performed</w:t>
            </w:r>
            <w:proofErr w:type="gramEnd"/>
          </w:p>
          <w:p w14:paraId="6D094DAD" w14:textId="704C6CE8" w:rsidR="003461AE" w:rsidRPr="003A66E7" w:rsidRDefault="003461AE" w:rsidP="003461A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determine and apply suitable estimating methods for time and </w:t>
            </w:r>
            <w:proofErr w:type="gramStart"/>
            <w:r w:rsidRPr="003A66E7">
              <w:rPr>
                <w:rFonts w:ascii="Arial" w:hAnsi="Arial" w:cs="Arial"/>
                <w:color w:val="auto"/>
                <w:sz w:val="20"/>
                <w:lang w:val="en-GB"/>
              </w:rPr>
              <w:t>resource</w:t>
            </w:r>
            <w:proofErr w:type="gramEnd"/>
          </w:p>
          <w:p w14:paraId="18F5DBDD" w14:textId="3EFAF672" w:rsidR="003461AE" w:rsidRPr="003A66E7" w:rsidRDefault="003461AE" w:rsidP="003461A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schedule the </w:t>
            </w:r>
            <w:proofErr w:type="gramStart"/>
            <w:r w:rsidRPr="003A66E7">
              <w:rPr>
                <w:rFonts w:ascii="Arial" w:hAnsi="Arial" w:cs="Arial"/>
                <w:color w:val="auto"/>
                <w:sz w:val="20"/>
                <w:lang w:val="en-GB"/>
              </w:rPr>
              <w:t>work</w:t>
            </w:r>
            <w:proofErr w:type="gramEnd"/>
          </w:p>
          <w:p w14:paraId="2B00640F" w14:textId="3CCD3820" w:rsidR="003461AE" w:rsidRPr="003A66E7" w:rsidRDefault="003461AE" w:rsidP="003461A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agree schedules with </w:t>
            </w:r>
            <w:proofErr w:type="gramStart"/>
            <w:r w:rsidRPr="003A66E7">
              <w:rPr>
                <w:rFonts w:ascii="Arial" w:hAnsi="Arial" w:cs="Arial"/>
                <w:color w:val="auto"/>
                <w:sz w:val="20"/>
                <w:lang w:val="en-GB"/>
              </w:rPr>
              <w:t>stakeholders</w:t>
            </w:r>
            <w:proofErr w:type="gramEnd"/>
          </w:p>
          <w:p w14:paraId="490B64D2" w14:textId="27EEECC2" w:rsidR="003461AE" w:rsidRPr="003A66E7" w:rsidRDefault="003461AE" w:rsidP="003461A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P7.   determine and apply suitable reporting </w:t>
            </w:r>
            <w:proofErr w:type="gramStart"/>
            <w:r w:rsidRPr="003A66E7">
              <w:rPr>
                <w:rFonts w:ascii="Arial" w:hAnsi="Arial" w:cs="Arial"/>
                <w:color w:val="auto"/>
                <w:sz w:val="20"/>
                <w:lang w:val="en-GB"/>
              </w:rPr>
              <w:t>methods</w:t>
            </w:r>
            <w:proofErr w:type="gramEnd"/>
          </w:p>
          <w:p w14:paraId="3CEF6291" w14:textId="67043F43" w:rsidR="003461AE" w:rsidRPr="003A66E7" w:rsidRDefault="003461AE" w:rsidP="0045615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P8.   assure the quality of schedule management</w:t>
            </w:r>
          </w:p>
        </w:tc>
      </w:tr>
    </w:tbl>
    <w:p w14:paraId="1D0ECB36" w14:textId="77777777" w:rsidR="003461AE" w:rsidRPr="003A66E7" w:rsidRDefault="003461AE"/>
    <w:p w14:paraId="5B968AF4" w14:textId="77777777" w:rsidR="003461AE" w:rsidRPr="003A66E7" w:rsidRDefault="003461AE"/>
    <w:p w14:paraId="5CD0F315" w14:textId="77777777" w:rsidR="002C3132" w:rsidRPr="003A66E7" w:rsidRDefault="002C3132">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3151C39A" w14:textId="77777777" w:rsidTr="00AE6B01">
        <w:trPr>
          <w:trHeight w:val="475"/>
        </w:trPr>
        <w:tc>
          <w:tcPr>
            <w:tcW w:w="15276" w:type="dxa"/>
            <w:gridSpan w:val="3"/>
            <w:shd w:val="clear" w:color="auto" w:fill="D9D9D9"/>
          </w:tcPr>
          <w:p w14:paraId="72D35ADD" w14:textId="5981C3D3"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Finance</w:t>
            </w:r>
          </w:p>
        </w:tc>
      </w:tr>
      <w:tr w:rsidR="00AE6B01" w:rsidRPr="003A66E7" w14:paraId="107A7EA6" w14:textId="77777777" w:rsidTr="00A2293D">
        <w:trPr>
          <w:cantSplit/>
          <w:trHeight w:val="739"/>
          <w:tblHeader/>
        </w:trPr>
        <w:tc>
          <w:tcPr>
            <w:tcW w:w="1951" w:type="dxa"/>
            <w:shd w:val="clear" w:color="auto" w:fill="E0E0E0"/>
            <w:vAlign w:val="center"/>
          </w:tcPr>
          <w:p w14:paraId="35C6192E" w14:textId="42B6649C" w:rsidR="00AE6B01" w:rsidRPr="003A66E7" w:rsidRDefault="00AE6B01" w:rsidP="00A2293D">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00B9EBCD" w14:textId="4A9EF53A" w:rsidR="00AE6B01" w:rsidRPr="003A66E7" w:rsidRDefault="00AE6B01" w:rsidP="00A2293D">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16ECAB76" w14:textId="64651E06" w:rsidR="00AE6B01" w:rsidRPr="003A66E7" w:rsidRDefault="00406DAB" w:rsidP="00A2293D">
            <w:pPr>
              <w:spacing w:before="120" w:after="120"/>
              <w:jc w:val="center"/>
              <w:rPr>
                <w:rFonts w:ascii="Arial" w:hAnsi="Arial" w:cs="Arial"/>
                <w:b/>
                <w:sz w:val="20"/>
                <w:szCs w:val="20"/>
              </w:rPr>
            </w:pPr>
            <w:r>
              <w:rPr>
                <w:rFonts w:ascii="Arial" w:hAnsi="Arial" w:cs="Arial"/>
                <w:b/>
                <w:sz w:val="20"/>
                <w:szCs w:val="20"/>
              </w:rPr>
              <w:t>Professional Practice</w:t>
            </w:r>
          </w:p>
        </w:tc>
      </w:tr>
      <w:tr w:rsidR="002C3132" w:rsidRPr="003A66E7" w14:paraId="18B05BB6" w14:textId="77777777" w:rsidTr="004610D5">
        <w:trPr>
          <w:trHeight w:val="2287"/>
        </w:trPr>
        <w:tc>
          <w:tcPr>
            <w:tcW w:w="1951" w:type="dxa"/>
            <w:vMerge w:val="restart"/>
            <w:shd w:val="clear" w:color="auto" w:fill="F2F2F2" w:themeFill="background1" w:themeFillShade="F2"/>
          </w:tcPr>
          <w:p w14:paraId="226B3B05" w14:textId="6807EEE2" w:rsidR="002C3132" w:rsidRPr="003A66E7" w:rsidRDefault="00B12354" w:rsidP="00A2293D">
            <w:pPr>
              <w:pStyle w:val="BodyText"/>
              <w:spacing w:before="120"/>
              <w:rPr>
                <w:rFonts w:ascii="Arial" w:hAnsi="Arial" w:cs="Arial"/>
                <w:b/>
                <w:color w:val="auto"/>
                <w:sz w:val="20"/>
                <w:lang w:val="en-GB"/>
              </w:rPr>
            </w:pPr>
            <w:r w:rsidRPr="003A66E7">
              <w:rPr>
                <w:rFonts w:ascii="Arial" w:hAnsi="Arial" w:cs="Arial"/>
                <w:b/>
                <w:color w:val="auto"/>
                <w:sz w:val="20"/>
                <w:lang w:val="en-GB"/>
              </w:rPr>
              <w:t>16.</w:t>
            </w:r>
            <w:r w:rsidR="002C3132" w:rsidRPr="003A66E7">
              <w:rPr>
                <w:rFonts w:ascii="Arial" w:hAnsi="Arial" w:cs="Arial"/>
                <w:b/>
                <w:color w:val="auto"/>
                <w:sz w:val="20"/>
                <w:lang w:val="en-GB"/>
              </w:rPr>
              <w:t xml:space="preserve"> Manage Finance</w:t>
            </w:r>
            <w:r w:rsidR="0009350A" w:rsidRPr="003A66E7">
              <w:rPr>
                <w:rFonts w:ascii="Arial" w:hAnsi="Arial" w:cs="Arial"/>
                <w:b/>
                <w:color w:val="auto"/>
                <w:sz w:val="20"/>
                <w:lang w:val="en-GB"/>
              </w:rPr>
              <w:t xml:space="preserve"> </w:t>
            </w:r>
          </w:p>
          <w:p w14:paraId="06C40643" w14:textId="77777777" w:rsidR="002C3132" w:rsidRPr="003A66E7" w:rsidRDefault="002C3132" w:rsidP="00A2293D">
            <w:pPr>
              <w:pStyle w:val="BodyText"/>
              <w:spacing w:before="120"/>
              <w:rPr>
                <w:rFonts w:ascii="Arial" w:hAnsi="Arial" w:cs="Arial"/>
                <w:color w:val="auto"/>
                <w:sz w:val="20"/>
                <w:lang w:val="en-GB"/>
              </w:rPr>
            </w:pPr>
          </w:p>
          <w:p w14:paraId="2930EAD8" w14:textId="77777777" w:rsidR="002C3132" w:rsidRPr="003A66E7" w:rsidRDefault="002C3132" w:rsidP="00A2293D">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5A90753D" w14:textId="0C772BD8" w:rsidR="002C3132" w:rsidRPr="003A66E7" w:rsidRDefault="002C3132" w:rsidP="002C3132">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financial management, i.e. to:</w:t>
            </w:r>
          </w:p>
          <w:p w14:paraId="72EE910E" w14:textId="36F8DA3A" w:rsidR="002C3132" w:rsidRPr="003A66E7" w:rsidRDefault="002C3132" w:rsidP="005B7C2E">
            <w:pPr>
              <w:pStyle w:val="BodyText"/>
              <w:numPr>
                <w:ilvl w:val="0"/>
                <w:numId w:val="22"/>
              </w:numPr>
              <w:spacing w:before="120"/>
              <w:rPr>
                <w:rFonts w:ascii="Arial" w:hAnsi="Arial" w:cs="Arial"/>
                <w:color w:val="auto"/>
                <w:sz w:val="20"/>
                <w:lang w:val="en-GB"/>
              </w:rPr>
            </w:pPr>
            <w:r w:rsidRPr="003A66E7">
              <w:rPr>
                <w:rFonts w:ascii="Arial" w:hAnsi="Arial" w:cs="Arial"/>
                <w:color w:val="auto"/>
                <w:sz w:val="20"/>
                <w:lang w:val="en-GB"/>
              </w:rPr>
              <w:t xml:space="preserve">estimate the cost of achieving the </w:t>
            </w:r>
            <w:proofErr w:type="gramStart"/>
            <w:r w:rsidRPr="003A66E7">
              <w:rPr>
                <w:rFonts w:ascii="Arial" w:hAnsi="Arial" w:cs="Arial"/>
                <w:color w:val="auto"/>
                <w:sz w:val="20"/>
                <w:lang w:val="en-GB"/>
              </w:rPr>
              <w:t>objectives</w:t>
            </w:r>
            <w:proofErr w:type="gramEnd"/>
          </w:p>
          <w:p w14:paraId="453FB581" w14:textId="137F5298" w:rsidR="002C3132" w:rsidRPr="003A66E7" w:rsidRDefault="002C3132" w:rsidP="005B7C2E">
            <w:pPr>
              <w:pStyle w:val="BodyText"/>
              <w:numPr>
                <w:ilvl w:val="0"/>
                <w:numId w:val="22"/>
              </w:numPr>
              <w:spacing w:before="120"/>
              <w:rPr>
                <w:rFonts w:ascii="Arial" w:hAnsi="Arial" w:cs="Arial"/>
                <w:color w:val="auto"/>
                <w:sz w:val="20"/>
                <w:lang w:val="en-GB"/>
              </w:rPr>
            </w:pPr>
            <w:r w:rsidRPr="003A66E7">
              <w:rPr>
                <w:rFonts w:ascii="Arial" w:hAnsi="Arial" w:cs="Arial"/>
                <w:color w:val="auto"/>
                <w:sz w:val="20"/>
                <w:lang w:val="en-GB"/>
              </w:rPr>
              <w:t xml:space="preserve">assess the viability of achieving the </w:t>
            </w:r>
            <w:proofErr w:type="gramStart"/>
            <w:r w:rsidRPr="003A66E7">
              <w:rPr>
                <w:rFonts w:ascii="Arial" w:hAnsi="Arial" w:cs="Arial"/>
                <w:color w:val="auto"/>
                <w:sz w:val="20"/>
                <w:lang w:val="en-GB"/>
              </w:rPr>
              <w:t>objectives</w:t>
            </w:r>
            <w:proofErr w:type="gramEnd"/>
          </w:p>
          <w:p w14:paraId="3822F399" w14:textId="5E2018E9" w:rsidR="002C3132" w:rsidRPr="003A66E7" w:rsidRDefault="002C3132" w:rsidP="005B7C2E">
            <w:pPr>
              <w:pStyle w:val="BodyText"/>
              <w:numPr>
                <w:ilvl w:val="0"/>
                <w:numId w:val="22"/>
              </w:numPr>
              <w:spacing w:before="120"/>
              <w:rPr>
                <w:rFonts w:ascii="Arial" w:hAnsi="Arial" w:cs="Arial"/>
                <w:color w:val="auto"/>
                <w:sz w:val="20"/>
                <w:lang w:val="en-GB"/>
              </w:rPr>
            </w:pPr>
            <w:r w:rsidRPr="003A66E7">
              <w:rPr>
                <w:rFonts w:ascii="Arial" w:hAnsi="Arial" w:cs="Arial"/>
                <w:color w:val="auto"/>
                <w:sz w:val="20"/>
                <w:lang w:val="en-GB"/>
              </w:rPr>
              <w:t xml:space="preserve">secure funds and manage their release throughout the life </w:t>
            </w:r>
            <w:proofErr w:type="gramStart"/>
            <w:r w:rsidRPr="003A66E7">
              <w:rPr>
                <w:rFonts w:ascii="Arial" w:hAnsi="Arial" w:cs="Arial"/>
                <w:color w:val="auto"/>
                <w:sz w:val="20"/>
                <w:lang w:val="en-GB"/>
              </w:rPr>
              <w:t>cycle</w:t>
            </w:r>
            <w:proofErr w:type="gramEnd"/>
          </w:p>
          <w:p w14:paraId="2FE81757" w14:textId="2561B04E" w:rsidR="002C3132" w:rsidRPr="003A66E7" w:rsidRDefault="002C3132" w:rsidP="005B7C2E">
            <w:pPr>
              <w:pStyle w:val="BodyText"/>
              <w:numPr>
                <w:ilvl w:val="0"/>
                <w:numId w:val="22"/>
              </w:numPr>
              <w:spacing w:before="120"/>
              <w:rPr>
                <w:rFonts w:ascii="Arial" w:hAnsi="Arial" w:cs="Arial"/>
                <w:color w:val="auto"/>
                <w:sz w:val="20"/>
                <w:lang w:val="en-GB"/>
              </w:rPr>
            </w:pPr>
            <w:r w:rsidRPr="003A66E7">
              <w:rPr>
                <w:rFonts w:ascii="Arial" w:hAnsi="Arial" w:cs="Arial"/>
                <w:color w:val="auto"/>
                <w:sz w:val="20"/>
                <w:lang w:val="en-GB"/>
              </w:rPr>
              <w:t xml:space="preserve">set up and run financial </w:t>
            </w:r>
            <w:proofErr w:type="gramStart"/>
            <w:r w:rsidRPr="003A66E7">
              <w:rPr>
                <w:rFonts w:ascii="Arial" w:hAnsi="Arial" w:cs="Arial"/>
                <w:color w:val="auto"/>
                <w:sz w:val="20"/>
                <w:lang w:val="en-GB"/>
              </w:rPr>
              <w:t>systems</w:t>
            </w:r>
            <w:proofErr w:type="gramEnd"/>
          </w:p>
          <w:p w14:paraId="149AFB88" w14:textId="2FB56CEA" w:rsidR="002C3132" w:rsidRPr="003A66E7" w:rsidRDefault="002C3132" w:rsidP="005B7C2E">
            <w:pPr>
              <w:pStyle w:val="BodyText"/>
              <w:numPr>
                <w:ilvl w:val="0"/>
                <w:numId w:val="22"/>
              </w:numPr>
              <w:spacing w:before="120"/>
              <w:rPr>
                <w:rFonts w:ascii="Arial" w:hAnsi="Arial" w:cs="Arial"/>
                <w:color w:val="auto"/>
                <w:sz w:val="20"/>
                <w:lang w:val="en-GB"/>
              </w:rPr>
            </w:pPr>
            <w:r w:rsidRPr="003A66E7">
              <w:rPr>
                <w:rFonts w:ascii="Arial" w:hAnsi="Arial" w:cs="Arial"/>
                <w:color w:val="auto"/>
                <w:sz w:val="20"/>
                <w:lang w:val="en-GB"/>
              </w:rPr>
              <w:t>monitor and control expenditure</w:t>
            </w:r>
          </w:p>
        </w:tc>
      </w:tr>
      <w:tr w:rsidR="002C3132" w:rsidRPr="003A66E7" w14:paraId="300443A5" w14:textId="77777777" w:rsidTr="004610D5">
        <w:trPr>
          <w:trHeight w:val="2772"/>
        </w:trPr>
        <w:tc>
          <w:tcPr>
            <w:tcW w:w="1951" w:type="dxa"/>
            <w:vMerge/>
            <w:shd w:val="clear" w:color="auto" w:fill="F2F2F2" w:themeFill="background1" w:themeFillShade="F2"/>
          </w:tcPr>
          <w:p w14:paraId="40BB1DA6" w14:textId="77777777" w:rsidR="002C3132" w:rsidRPr="003A66E7" w:rsidRDefault="002C3132" w:rsidP="00A2293D">
            <w:pPr>
              <w:spacing w:before="120" w:after="120"/>
              <w:rPr>
                <w:rFonts w:ascii="Arial" w:hAnsi="Arial" w:cs="Arial"/>
                <w:b/>
                <w:sz w:val="20"/>
                <w:szCs w:val="20"/>
              </w:rPr>
            </w:pPr>
          </w:p>
        </w:tc>
        <w:tc>
          <w:tcPr>
            <w:tcW w:w="6662" w:type="dxa"/>
            <w:shd w:val="clear" w:color="auto" w:fill="F2F2F2" w:themeFill="background1" w:themeFillShade="F2"/>
          </w:tcPr>
          <w:p w14:paraId="656D3C8C" w14:textId="6192F929" w:rsidR="002C3132" w:rsidRPr="003A66E7" w:rsidRDefault="00456157" w:rsidP="00A2293D">
            <w:pPr>
              <w:pStyle w:val="BodyText"/>
              <w:spacing w:before="120"/>
              <w:rPr>
                <w:rFonts w:ascii="Arial" w:hAnsi="Arial" w:cs="Arial"/>
                <w:color w:val="auto"/>
                <w:sz w:val="20"/>
                <w:lang w:val="en-GB"/>
              </w:rPr>
            </w:pPr>
            <w:r>
              <w:rPr>
                <w:rFonts w:ascii="Arial" w:hAnsi="Arial" w:cs="Arial"/>
                <w:color w:val="auto"/>
                <w:sz w:val="20"/>
                <w:lang w:val="en-GB"/>
              </w:rPr>
              <w:t>Candidate can</w:t>
            </w:r>
            <w:r w:rsidR="002C3132" w:rsidRPr="003A66E7">
              <w:rPr>
                <w:rFonts w:ascii="Arial" w:hAnsi="Arial" w:cs="Arial"/>
                <w:color w:val="auto"/>
                <w:sz w:val="20"/>
                <w:lang w:val="en-GB"/>
              </w:rPr>
              <w:t>:</w:t>
            </w:r>
          </w:p>
          <w:p w14:paraId="1C2B16E0" w14:textId="69C24C3B" w:rsidR="002C3132" w:rsidRPr="003A66E7" w:rsidRDefault="00456157" w:rsidP="002C3132">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2C3132"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2C3132" w:rsidRPr="003A66E7">
              <w:rPr>
                <w:rFonts w:ascii="Arial" w:hAnsi="Arial" w:cs="Arial"/>
                <w:color w:val="auto"/>
                <w:sz w:val="20"/>
                <w:lang w:val="en-GB"/>
              </w:rPr>
              <w:t>the context of the work and its impact on financial management</w:t>
            </w:r>
          </w:p>
          <w:p w14:paraId="3C195702" w14:textId="2CB0B813" w:rsidR="002C3132" w:rsidRPr="003A66E7" w:rsidRDefault="00456157" w:rsidP="002C3132">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2C3132" w:rsidRPr="003A66E7">
              <w:rPr>
                <w:rFonts w:ascii="Arial" w:hAnsi="Arial" w:cs="Arial"/>
                <w:color w:val="auto"/>
                <w:sz w:val="20"/>
                <w:lang w:val="en-GB"/>
              </w:rPr>
              <w:t xml:space="preserve">.   </w:t>
            </w:r>
            <w:r>
              <w:rPr>
                <w:rFonts w:ascii="Arial" w:hAnsi="Arial" w:cs="Arial"/>
                <w:color w:val="auto"/>
                <w:sz w:val="20"/>
                <w:lang w:val="en-GB"/>
              </w:rPr>
              <w:t>analyse a</w:t>
            </w:r>
            <w:r w:rsidR="002C3132" w:rsidRPr="003A66E7">
              <w:rPr>
                <w:rFonts w:ascii="Arial" w:hAnsi="Arial" w:cs="Arial"/>
                <w:color w:val="auto"/>
                <w:sz w:val="20"/>
                <w:lang w:val="en-GB"/>
              </w:rPr>
              <w:t xml:space="preserve"> procedure for managing </w:t>
            </w:r>
            <w:proofErr w:type="gramStart"/>
            <w:r w:rsidR="002C3132" w:rsidRPr="003A66E7">
              <w:rPr>
                <w:rFonts w:ascii="Arial" w:hAnsi="Arial" w:cs="Arial"/>
                <w:color w:val="auto"/>
                <w:sz w:val="20"/>
                <w:lang w:val="en-GB"/>
              </w:rPr>
              <w:t>finance</w:t>
            </w:r>
            <w:proofErr w:type="gramEnd"/>
          </w:p>
          <w:p w14:paraId="332BB414" w14:textId="377060A1" w:rsidR="002C3132" w:rsidRPr="003A66E7" w:rsidRDefault="00456157" w:rsidP="002C3132">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2C3132" w:rsidRPr="003A66E7">
              <w:rPr>
                <w:rFonts w:ascii="Arial" w:hAnsi="Arial" w:cs="Arial"/>
                <w:color w:val="auto"/>
                <w:sz w:val="20"/>
                <w:lang w:val="en-GB"/>
              </w:rPr>
              <w:t xml:space="preserve">.   </w:t>
            </w:r>
            <w:r>
              <w:rPr>
                <w:rFonts w:ascii="Arial" w:hAnsi="Arial" w:cs="Arial"/>
                <w:color w:val="auto"/>
                <w:sz w:val="20"/>
                <w:lang w:val="en-GB"/>
              </w:rPr>
              <w:t>evaluate different formats</w:t>
            </w:r>
            <w:r w:rsidR="002C3132" w:rsidRPr="003A66E7">
              <w:rPr>
                <w:rFonts w:ascii="Arial" w:hAnsi="Arial" w:cs="Arial"/>
                <w:color w:val="auto"/>
                <w:sz w:val="20"/>
                <w:lang w:val="en-GB"/>
              </w:rPr>
              <w:t xml:space="preserve"> of financial management </w:t>
            </w:r>
            <w:proofErr w:type="gramStart"/>
            <w:r w:rsidR="002C3132" w:rsidRPr="003A66E7">
              <w:rPr>
                <w:rFonts w:ascii="Arial" w:hAnsi="Arial" w:cs="Arial"/>
                <w:color w:val="auto"/>
                <w:sz w:val="20"/>
                <w:lang w:val="en-GB"/>
              </w:rPr>
              <w:t>documentation</w:t>
            </w:r>
            <w:proofErr w:type="gramEnd"/>
          </w:p>
          <w:p w14:paraId="0A1BE6F0" w14:textId="12D25D9A" w:rsidR="002C3132" w:rsidRPr="003A66E7" w:rsidRDefault="00456157" w:rsidP="00456157">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2C3132" w:rsidRPr="003A66E7">
              <w:rPr>
                <w:rFonts w:ascii="Arial" w:hAnsi="Arial" w:cs="Arial"/>
                <w:color w:val="auto"/>
                <w:sz w:val="20"/>
                <w:lang w:val="en-GB"/>
              </w:rPr>
              <w:t xml:space="preserve">.   </w:t>
            </w:r>
            <w:r>
              <w:rPr>
                <w:rFonts w:ascii="Arial" w:hAnsi="Arial" w:cs="Arial"/>
                <w:color w:val="auto"/>
                <w:sz w:val="20"/>
                <w:lang w:val="en-GB"/>
              </w:rPr>
              <w:t xml:space="preserve">evaluate </w:t>
            </w:r>
            <w:r w:rsidR="002C3132" w:rsidRPr="003A66E7">
              <w:rPr>
                <w:rFonts w:ascii="Arial" w:hAnsi="Arial" w:cs="Arial"/>
                <w:color w:val="auto"/>
                <w:sz w:val="20"/>
                <w:lang w:val="en-GB"/>
              </w:rPr>
              <w:t xml:space="preserve">the </w:t>
            </w:r>
            <w:r>
              <w:rPr>
                <w:rFonts w:ascii="Arial" w:hAnsi="Arial" w:cs="Arial"/>
                <w:color w:val="auto"/>
                <w:sz w:val="20"/>
                <w:lang w:val="en-GB"/>
              </w:rPr>
              <w:t>relationship between</w:t>
            </w:r>
            <w:r w:rsidR="002C3132" w:rsidRPr="003A66E7">
              <w:rPr>
                <w:rFonts w:ascii="Arial" w:hAnsi="Arial" w:cs="Arial"/>
                <w:color w:val="auto"/>
                <w:sz w:val="20"/>
                <w:lang w:val="en-GB"/>
              </w:rPr>
              <w:t xml:space="preserve"> investment appraisal</w:t>
            </w:r>
            <w:r>
              <w:rPr>
                <w:rFonts w:ascii="Arial" w:hAnsi="Arial" w:cs="Arial"/>
                <w:color w:val="auto"/>
                <w:sz w:val="20"/>
                <w:lang w:val="en-GB"/>
              </w:rPr>
              <w:t xml:space="preserve">, </w:t>
            </w:r>
            <w:r w:rsidR="002C3132" w:rsidRPr="003A66E7">
              <w:rPr>
                <w:rFonts w:ascii="Arial" w:hAnsi="Arial" w:cs="Arial"/>
                <w:color w:val="auto"/>
                <w:sz w:val="20"/>
                <w:lang w:val="en-GB"/>
              </w:rPr>
              <w:t>funding</w:t>
            </w:r>
            <w:r>
              <w:rPr>
                <w:rFonts w:ascii="Arial" w:hAnsi="Arial" w:cs="Arial"/>
                <w:color w:val="auto"/>
                <w:sz w:val="20"/>
                <w:lang w:val="en-GB"/>
              </w:rPr>
              <w:t xml:space="preserve"> and </w:t>
            </w:r>
            <w:r w:rsidR="002C3132" w:rsidRPr="003A66E7">
              <w:rPr>
                <w:rFonts w:ascii="Arial" w:hAnsi="Arial" w:cs="Arial"/>
                <w:color w:val="auto"/>
                <w:sz w:val="20"/>
                <w:lang w:val="en-GB"/>
              </w:rPr>
              <w:t xml:space="preserve">budgeting and cost </w:t>
            </w:r>
            <w:proofErr w:type="gramStart"/>
            <w:r w:rsidR="002C3132" w:rsidRPr="003A66E7">
              <w:rPr>
                <w:rFonts w:ascii="Arial" w:hAnsi="Arial" w:cs="Arial"/>
                <w:color w:val="auto"/>
                <w:sz w:val="20"/>
                <w:lang w:val="en-GB"/>
              </w:rPr>
              <w:t>control</w:t>
            </w:r>
            <w:proofErr w:type="gramEnd"/>
          </w:p>
          <w:p w14:paraId="7C3A739E" w14:textId="28993DD3" w:rsidR="002C3132" w:rsidRPr="003A66E7" w:rsidRDefault="00456157" w:rsidP="002C3132">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2C3132" w:rsidRPr="003A66E7">
              <w:rPr>
                <w:rFonts w:ascii="Arial" w:hAnsi="Arial" w:cs="Arial"/>
                <w:color w:val="auto"/>
                <w:sz w:val="20"/>
                <w:lang w:val="en-GB"/>
              </w:rPr>
              <w:t xml:space="preserve">.   </w:t>
            </w:r>
            <w:r>
              <w:rPr>
                <w:rFonts w:ascii="Arial" w:hAnsi="Arial" w:cs="Arial"/>
                <w:color w:val="auto"/>
                <w:sz w:val="20"/>
                <w:lang w:val="en-GB"/>
              </w:rPr>
              <w:t xml:space="preserve">evaluate </w:t>
            </w:r>
            <w:r w:rsidR="002C3132" w:rsidRPr="003A66E7">
              <w:rPr>
                <w:rFonts w:ascii="Arial" w:hAnsi="Arial" w:cs="Arial"/>
                <w:color w:val="auto"/>
                <w:sz w:val="20"/>
                <w:lang w:val="en-GB"/>
              </w:rPr>
              <w:t>how assurance applies to financial management</w:t>
            </w:r>
          </w:p>
        </w:tc>
        <w:tc>
          <w:tcPr>
            <w:tcW w:w="6663" w:type="dxa"/>
            <w:shd w:val="clear" w:color="auto" w:fill="F2F2F2" w:themeFill="background1" w:themeFillShade="F2"/>
          </w:tcPr>
          <w:p w14:paraId="697260D1" w14:textId="2B537E8F" w:rsidR="002C3132" w:rsidRPr="003A66E7" w:rsidRDefault="00456157" w:rsidP="00A2293D">
            <w:pPr>
              <w:pStyle w:val="BodyText"/>
              <w:spacing w:before="120"/>
              <w:rPr>
                <w:rFonts w:ascii="Arial" w:hAnsi="Arial" w:cs="Arial"/>
                <w:color w:val="auto"/>
                <w:sz w:val="20"/>
                <w:lang w:val="en-GB"/>
              </w:rPr>
            </w:pPr>
            <w:r>
              <w:rPr>
                <w:rFonts w:ascii="Arial" w:hAnsi="Arial" w:cs="Arial"/>
                <w:color w:val="auto"/>
                <w:sz w:val="20"/>
                <w:lang w:val="en-GB"/>
              </w:rPr>
              <w:t>Candidate can</w:t>
            </w:r>
            <w:r w:rsidR="002C3132" w:rsidRPr="003A66E7">
              <w:rPr>
                <w:rFonts w:ascii="Arial" w:hAnsi="Arial" w:cs="Arial"/>
                <w:color w:val="auto"/>
                <w:sz w:val="20"/>
                <w:lang w:val="en-GB"/>
              </w:rPr>
              <w:t>:</w:t>
            </w:r>
          </w:p>
          <w:p w14:paraId="4B0BC075" w14:textId="77777777" w:rsidR="002C3132" w:rsidRPr="003A66E7" w:rsidRDefault="002C3132" w:rsidP="002C313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plan and initiate financial </w:t>
            </w:r>
            <w:proofErr w:type="gramStart"/>
            <w:r w:rsidRPr="003A66E7">
              <w:rPr>
                <w:rFonts w:ascii="Arial" w:hAnsi="Arial" w:cs="Arial"/>
                <w:color w:val="auto"/>
                <w:sz w:val="20"/>
                <w:lang w:val="en-GB"/>
              </w:rPr>
              <w:t>management</w:t>
            </w:r>
            <w:proofErr w:type="gramEnd"/>
          </w:p>
          <w:p w14:paraId="1CE3142F" w14:textId="315E0A24" w:rsidR="002C3132" w:rsidRPr="003A66E7" w:rsidRDefault="002C3132" w:rsidP="002C313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ensure the cost of the work is </w:t>
            </w:r>
            <w:proofErr w:type="gramStart"/>
            <w:r w:rsidRPr="003A66E7">
              <w:rPr>
                <w:rFonts w:ascii="Arial" w:hAnsi="Arial" w:cs="Arial"/>
                <w:color w:val="auto"/>
                <w:sz w:val="20"/>
                <w:lang w:val="en-GB"/>
              </w:rPr>
              <w:t>understood</w:t>
            </w:r>
            <w:proofErr w:type="gramEnd"/>
          </w:p>
          <w:p w14:paraId="4E8A1415" w14:textId="7FB7CC03" w:rsidR="002C3132" w:rsidRPr="003A66E7" w:rsidRDefault="002C3132" w:rsidP="002C313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identify the best means of funding the </w:t>
            </w:r>
            <w:proofErr w:type="gramStart"/>
            <w:r w:rsidRPr="003A66E7">
              <w:rPr>
                <w:rFonts w:ascii="Arial" w:hAnsi="Arial" w:cs="Arial"/>
                <w:color w:val="auto"/>
                <w:sz w:val="20"/>
                <w:lang w:val="en-GB"/>
              </w:rPr>
              <w:t>work</w:t>
            </w:r>
            <w:proofErr w:type="gramEnd"/>
          </w:p>
          <w:p w14:paraId="22314EA2" w14:textId="491A8421" w:rsidR="002C3132" w:rsidRPr="003A66E7" w:rsidRDefault="002C3132" w:rsidP="002C313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P4.   apply principles of financial and management accounting</w:t>
            </w:r>
          </w:p>
          <w:p w14:paraId="58A270FF" w14:textId="194BB557" w:rsidR="002C3132" w:rsidRPr="003A66E7" w:rsidRDefault="002C3132" w:rsidP="002C3132">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maintain financial </w:t>
            </w:r>
            <w:proofErr w:type="gramStart"/>
            <w:r w:rsidRPr="003A66E7">
              <w:rPr>
                <w:rFonts w:ascii="Arial" w:hAnsi="Arial" w:cs="Arial"/>
                <w:color w:val="auto"/>
                <w:sz w:val="20"/>
                <w:lang w:val="en-GB"/>
              </w:rPr>
              <w:t>documentation</w:t>
            </w:r>
            <w:proofErr w:type="gramEnd"/>
          </w:p>
          <w:p w14:paraId="7BD4DBE1" w14:textId="19E58FD0" w:rsidR="002C3132" w:rsidRPr="003A66E7" w:rsidRDefault="002C3132" w:rsidP="0045615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P6.   assure the quality of financial management</w:t>
            </w:r>
          </w:p>
        </w:tc>
      </w:tr>
    </w:tbl>
    <w:p w14:paraId="31C5BDF2" w14:textId="77777777" w:rsidR="003461AE" w:rsidRPr="003A66E7" w:rsidRDefault="003461AE"/>
    <w:p w14:paraId="11EFD90F" w14:textId="77777777" w:rsidR="00A2293D" w:rsidRPr="003A66E7" w:rsidRDefault="00A2293D">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0F273F2B" w14:textId="77777777" w:rsidTr="00AE6B01">
        <w:trPr>
          <w:trHeight w:val="475"/>
        </w:trPr>
        <w:tc>
          <w:tcPr>
            <w:tcW w:w="15276" w:type="dxa"/>
            <w:gridSpan w:val="3"/>
            <w:shd w:val="clear" w:color="auto" w:fill="D9D9D9"/>
          </w:tcPr>
          <w:p w14:paraId="3FD951E3" w14:textId="2BB7312A"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Finance</w:t>
            </w:r>
          </w:p>
        </w:tc>
      </w:tr>
      <w:tr w:rsidR="00AE6B01" w:rsidRPr="003A66E7" w14:paraId="21421620" w14:textId="77777777" w:rsidTr="00A2293D">
        <w:trPr>
          <w:cantSplit/>
          <w:trHeight w:val="739"/>
          <w:tblHeader/>
        </w:trPr>
        <w:tc>
          <w:tcPr>
            <w:tcW w:w="1951" w:type="dxa"/>
            <w:shd w:val="clear" w:color="auto" w:fill="E0E0E0"/>
            <w:vAlign w:val="center"/>
          </w:tcPr>
          <w:p w14:paraId="1DD21573" w14:textId="7C920D66" w:rsidR="00AE6B01" w:rsidRPr="003A66E7" w:rsidRDefault="00AE6B01" w:rsidP="00A2293D">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14B0219E" w14:textId="0F0395B8" w:rsidR="00AE6B01" w:rsidRPr="003A66E7" w:rsidRDefault="00AE6B01" w:rsidP="00A2293D">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42D93138" w14:textId="15FF1A19" w:rsidR="00AE6B01" w:rsidRPr="003A66E7" w:rsidRDefault="00406DAB" w:rsidP="00A2293D">
            <w:pPr>
              <w:spacing w:before="120" w:after="120"/>
              <w:jc w:val="center"/>
              <w:rPr>
                <w:rFonts w:ascii="Arial" w:hAnsi="Arial" w:cs="Arial"/>
                <w:b/>
                <w:sz w:val="20"/>
                <w:szCs w:val="20"/>
              </w:rPr>
            </w:pPr>
            <w:r>
              <w:rPr>
                <w:rFonts w:ascii="Arial" w:hAnsi="Arial" w:cs="Arial"/>
                <w:b/>
                <w:sz w:val="20"/>
                <w:szCs w:val="20"/>
              </w:rPr>
              <w:t>Professional Practice</w:t>
            </w:r>
          </w:p>
        </w:tc>
      </w:tr>
      <w:tr w:rsidR="00A2293D" w:rsidRPr="003A66E7" w14:paraId="5D692165" w14:textId="77777777" w:rsidTr="004610D5">
        <w:trPr>
          <w:trHeight w:val="1353"/>
        </w:trPr>
        <w:tc>
          <w:tcPr>
            <w:tcW w:w="1951" w:type="dxa"/>
            <w:vMerge w:val="restart"/>
            <w:shd w:val="clear" w:color="auto" w:fill="F2F2F2" w:themeFill="background1" w:themeFillShade="F2"/>
          </w:tcPr>
          <w:p w14:paraId="6276E932" w14:textId="689F8519" w:rsidR="00A2293D" w:rsidRPr="003A66E7" w:rsidRDefault="00B12354" w:rsidP="00A2293D">
            <w:pPr>
              <w:pStyle w:val="BodyText"/>
              <w:spacing w:before="120"/>
              <w:rPr>
                <w:rFonts w:ascii="Arial" w:hAnsi="Arial" w:cs="Arial"/>
                <w:b/>
                <w:color w:val="auto"/>
                <w:sz w:val="20"/>
                <w:lang w:val="en-GB"/>
              </w:rPr>
            </w:pPr>
            <w:r w:rsidRPr="003A66E7">
              <w:rPr>
                <w:rFonts w:ascii="Arial" w:hAnsi="Arial" w:cs="Arial"/>
                <w:b/>
                <w:color w:val="auto"/>
                <w:sz w:val="20"/>
                <w:lang w:val="en-GB"/>
              </w:rPr>
              <w:t>17.</w:t>
            </w:r>
            <w:r w:rsidR="00A2293D" w:rsidRPr="003A66E7">
              <w:rPr>
                <w:rFonts w:ascii="Arial" w:hAnsi="Arial" w:cs="Arial"/>
                <w:b/>
                <w:color w:val="auto"/>
                <w:sz w:val="20"/>
                <w:lang w:val="en-GB"/>
              </w:rPr>
              <w:t xml:space="preserve"> Develop Investment Appraisal</w:t>
            </w:r>
          </w:p>
          <w:p w14:paraId="06DD0CD1" w14:textId="77777777" w:rsidR="00A2293D" w:rsidRPr="003A66E7" w:rsidRDefault="00A2293D" w:rsidP="00A2293D">
            <w:pPr>
              <w:pStyle w:val="BodyText"/>
              <w:spacing w:before="120"/>
              <w:rPr>
                <w:rFonts w:ascii="Arial" w:hAnsi="Arial" w:cs="Arial"/>
                <w:color w:val="auto"/>
                <w:sz w:val="20"/>
                <w:lang w:val="en-GB"/>
              </w:rPr>
            </w:pPr>
          </w:p>
          <w:p w14:paraId="694165BF" w14:textId="77777777" w:rsidR="00A2293D" w:rsidRPr="003A66E7" w:rsidRDefault="00A2293D" w:rsidP="00A2293D">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3B8CD507" w14:textId="783AF630" w:rsidR="00A2293D" w:rsidRPr="003A66E7" w:rsidRDefault="00A2293D" w:rsidP="00A2293D">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investment appraisal, i.e. to:</w:t>
            </w:r>
          </w:p>
          <w:p w14:paraId="24D5497B" w14:textId="32D88503" w:rsidR="00A2293D" w:rsidRPr="003A66E7" w:rsidRDefault="00A2293D" w:rsidP="005B7C2E">
            <w:pPr>
              <w:pStyle w:val="BodyText"/>
              <w:numPr>
                <w:ilvl w:val="0"/>
                <w:numId w:val="23"/>
              </w:numPr>
              <w:spacing w:before="120"/>
              <w:rPr>
                <w:rFonts w:ascii="Arial" w:hAnsi="Arial" w:cs="Arial"/>
                <w:color w:val="auto"/>
                <w:sz w:val="20"/>
                <w:lang w:val="en-GB"/>
              </w:rPr>
            </w:pPr>
            <w:r w:rsidRPr="003A66E7">
              <w:rPr>
                <w:rFonts w:ascii="Arial" w:hAnsi="Arial" w:cs="Arial"/>
                <w:color w:val="auto"/>
                <w:sz w:val="20"/>
                <w:lang w:val="en-GB"/>
              </w:rPr>
              <w:t xml:space="preserve">assess the viability of achieving the </w:t>
            </w:r>
            <w:proofErr w:type="gramStart"/>
            <w:r w:rsidRPr="003A66E7">
              <w:rPr>
                <w:rFonts w:ascii="Arial" w:hAnsi="Arial" w:cs="Arial"/>
                <w:color w:val="auto"/>
                <w:sz w:val="20"/>
                <w:lang w:val="en-GB"/>
              </w:rPr>
              <w:t>objectives</w:t>
            </w:r>
            <w:proofErr w:type="gramEnd"/>
          </w:p>
          <w:p w14:paraId="238FC444" w14:textId="2C303798" w:rsidR="00A2293D" w:rsidRPr="003A66E7" w:rsidRDefault="00A2293D" w:rsidP="005B7C2E">
            <w:pPr>
              <w:pStyle w:val="BodyText"/>
              <w:numPr>
                <w:ilvl w:val="0"/>
                <w:numId w:val="23"/>
              </w:numPr>
              <w:spacing w:before="120"/>
              <w:rPr>
                <w:rFonts w:ascii="Arial" w:hAnsi="Arial" w:cs="Arial"/>
                <w:color w:val="auto"/>
                <w:sz w:val="20"/>
                <w:lang w:val="en-GB"/>
              </w:rPr>
            </w:pPr>
            <w:r w:rsidRPr="003A66E7">
              <w:rPr>
                <w:rFonts w:ascii="Arial" w:hAnsi="Arial" w:cs="Arial"/>
                <w:color w:val="auto"/>
                <w:sz w:val="20"/>
                <w:lang w:val="en-GB"/>
              </w:rPr>
              <w:t>support the production of a business case</w:t>
            </w:r>
          </w:p>
        </w:tc>
      </w:tr>
      <w:tr w:rsidR="00A2293D" w:rsidRPr="003A66E7" w14:paraId="05975C77" w14:textId="77777777" w:rsidTr="004610D5">
        <w:trPr>
          <w:trHeight w:val="2717"/>
        </w:trPr>
        <w:tc>
          <w:tcPr>
            <w:tcW w:w="1951" w:type="dxa"/>
            <w:vMerge/>
            <w:shd w:val="clear" w:color="auto" w:fill="F2F2F2" w:themeFill="background1" w:themeFillShade="F2"/>
          </w:tcPr>
          <w:p w14:paraId="2532FE7A" w14:textId="77777777" w:rsidR="00A2293D" w:rsidRPr="003A66E7" w:rsidRDefault="00A2293D" w:rsidP="00A2293D">
            <w:pPr>
              <w:spacing w:before="120" w:after="120"/>
              <w:rPr>
                <w:rFonts w:ascii="Arial" w:hAnsi="Arial" w:cs="Arial"/>
                <w:b/>
                <w:sz w:val="20"/>
                <w:szCs w:val="20"/>
              </w:rPr>
            </w:pPr>
          </w:p>
        </w:tc>
        <w:tc>
          <w:tcPr>
            <w:tcW w:w="6662" w:type="dxa"/>
            <w:shd w:val="clear" w:color="auto" w:fill="F2F2F2" w:themeFill="background1" w:themeFillShade="F2"/>
          </w:tcPr>
          <w:p w14:paraId="30595F8B" w14:textId="3653E336" w:rsidR="00A2293D" w:rsidRPr="003A66E7" w:rsidRDefault="00456157" w:rsidP="00A2293D">
            <w:pPr>
              <w:pStyle w:val="BodyText"/>
              <w:spacing w:before="120"/>
              <w:rPr>
                <w:rFonts w:ascii="Arial" w:hAnsi="Arial" w:cs="Arial"/>
                <w:color w:val="auto"/>
                <w:sz w:val="20"/>
                <w:lang w:val="en-GB"/>
              </w:rPr>
            </w:pPr>
            <w:r>
              <w:rPr>
                <w:rFonts w:ascii="Arial" w:hAnsi="Arial" w:cs="Arial"/>
                <w:color w:val="auto"/>
                <w:sz w:val="20"/>
                <w:lang w:val="en-GB"/>
              </w:rPr>
              <w:t>Candidate can</w:t>
            </w:r>
            <w:r w:rsidR="00A2293D" w:rsidRPr="003A66E7">
              <w:rPr>
                <w:rFonts w:ascii="Arial" w:hAnsi="Arial" w:cs="Arial"/>
                <w:color w:val="auto"/>
                <w:sz w:val="20"/>
                <w:lang w:val="en-GB"/>
              </w:rPr>
              <w:t>:</w:t>
            </w:r>
          </w:p>
          <w:p w14:paraId="023B236D" w14:textId="025A92E9" w:rsidR="00A83A68" w:rsidRPr="003A66E7" w:rsidRDefault="00456157" w:rsidP="00A83A68">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A83A68"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A83A68" w:rsidRPr="003A66E7">
              <w:rPr>
                <w:rFonts w:ascii="Arial" w:hAnsi="Arial" w:cs="Arial"/>
                <w:color w:val="auto"/>
                <w:sz w:val="20"/>
                <w:lang w:val="en-GB"/>
              </w:rPr>
              <w:t>the context of the work and its impact on the investment appraisal</w:t>
            </w:r>
          </w:p>
          <w:p w14:paraId="484620F3" w14:textId="1B9238F7" w:rsidR="00A83A68" w:rsidRPr="003A66E7" w:rsidRDefault="00456157" w:rsidP="00456157">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A83A68"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A83A68" w:rsidRPr="003A66E7">
              <w:rPr>
                <w:rFonts w:ascii="Arial" w:hAnsi="Arial" w:cs="Arial"/>
                <w:color w:val="auto"/>
                <w:sz w:val="20"/>
                <w:lang w:val="en-GB"/>
              </w:rPr>
              <w:t>objective appraisal techniques</w:t>
            </w:r>
            <w:r>
              <w:rPr>
                <w:rFonts w:ascii="Arial" w:hAnsi="Arial" w:cs="Arial"/>
                <w:color w:val="auto"/>
                <w:sz w:val="20"/>
                <w:lang w:val="en-GB"/>
              </w:rPr>
              <w:t xml:space="preserve"> and </w:t>
            </w:r>
            <w:r w:rsidR="00A83A68" w:rsidRPr="003A66E7">
              <w:rPr>
                <w:rFonts w:ascii="Arial" w:hAnsi="Arial" w:cs="Arial"/>
                <w:color w:val="auto"/>
                <w:sz w:val="20"/>
                <w:lang w:val="en-GB"/>
              </w:rPr>
              <w:t>subjective appraisal techniques</w:t>
            </w:r>
          </w:p>
          <w:p w14:paraId="456AEAB6" w14:textId="5ACBAD11" w:rsidR="00A83A68" w:rsidRPr="003A66E7" w:rsidRDefault="00456157" w:rsidP="00A83A68">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A83A68" w:rsidRPr="003A66E7">
              <w:rPr>
                <w:rFonts w:ascii="Arial" w:hAnsi="Arial" w:cs="Arial"/>
                <w:color w:val="auto"/>
                <w:sz w:val="20"/>
                <w:lang w:val="en-GB"/>
              </w:rPr>
              <w:t xml:space="preserve">.   </w:t>
            </w:r>
            <w:r>
              <w:rPr>
                <w:rFonts w:ascii="Arial" w:hAnsi="Arial" w:cs="Arial"/>
                <w:color w:val="auto"/>
                <w:sz w:val="20"/>
                <w:lang w:val="en-GB"/>
              </w:rPr>
              <w:t xml:space="preserve">evaluate </w:t>
            </w:r>
            <w:r w:rsidR="00A83A68" w:rsidRPr="003A66E7">
              <w:rPr>
                <w:rFonts w:ascii="Arial" w:hAnsi="Arial" w:cs="Arial"/>
                <w:color w:val="auto"/>
                <w:sz w:val="20"/>
                <w:lang w:val="en-GB"/>
              </w:rPr>
              <w:t xml:space="preserve">the importance of maintaining and updating the </w:t>
            </w:r>
            <w:proofErr w:type="gramStart"/>
            <w:r w:rsidR="00A83A68" w:rsidRPr="003A66E7">
              <w:rPr>
                <w:rFonts w:ascii="Arial" w:hAnsi="Arial" w:cs="Arial"/>
                <w:color w:val="auto"/>
                <w:sz w:val="20"/>
                <w:lang w:val="en-GB"/>
              </w:rPr>
              <w:t>appraisal</w:t>
            </w:r>
            <w:proofErr w:type="gramEnd"/>
          </w:p>
          <w:p w14:paraId="31BB1931" w14:textId="07952023" w:rsidR="00A83A68" w:rsidRPr="003A66E7" w:rsidRDefault="00456157" w:rsidP="00A83A68">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A83A68" w:rsidRPr="003A66E7">
              <w:rPr>
                <w:rFonts w:ascii="Arial" w:hAnsi="Arial" w:cs="Arial"/>
                <w:color w:val="auto"/>
                <w:sz w:val="20"/>
                <w:lang w:val="en-GB"/>
              </w:rPr>
              <w:t xml:space="preserve">.   </w:t>
            </w:r>
            <w:r>
              <w:rPr>
                <w:rFonts w:ascii="Arial" w:hAnsi="Arial" w:cs="Arial"/>
                <w:color w:val="auto"/>
                <w:sz w:val="20"/>
                <w:lang w:val="en-GB"/>
              </w:rPr>
              <w:t xml:space="preserve">evaluate </w:t>
            </w:r>
            <w:r w:rsidR="00A83A68" w:rsidRPr="003A66E7">
              <w:rPr>
                <w:rFonts w:ascii="Arial" w:hAnsi="Arial" w:cs="Arial"/>
                <w:color w:val="auto"/>
                <w:sz w:val="20"/>
                <w:lang w:val="en-GB"/>
              </w:rPr>
              <w:t xml:space="preserve">methods for presenting investment appraisal </w:t>
            </w:r>
            <w:proofErr w:type="gramStart"/>
            <w:r w:rsidR="00A83A68" w:rsidRPr="003A66E7">
              <w:rPr>
                <w:rFonts w:ascii="Arial" w:hAnsi="Arial" w:cs="Arial"/>
                <w:color w:val="auto"/>
                <w:sz w:val="20"/>
                <w:lang w:val="en-GB"/>
              </w:rPr>
              <w:t>information</w:t>
            </w:r>
            <w:proofErr w:type="gramEnd"/>
          </w:p>
          <w:p w14:paraId="71C234CE" w14:textId="0951E09F" w:rsidR="00A83A68" w:rsidRPr="003A66E7" w:rsidRDefault="00456157" w:rsidP="00A83A68">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A83A68" w:rsidRPr="003A66E7">
              <w:rPr>
                <w:rFonts w:ascii="Arial" w:hAnsi="Arial" w:cs="Arial"/>
                <w:color w:val="auto"/>
                <w:sz w:val="20"/>
                <w:lang w:val="en-GB"/>
              </w:rPr>
              <w:t xml:space="preserve">.   </w:t>
            </w:r>
            <w:r>
              <w:rPr>
                <w:rFonts w:ascii="Arial" w:hAnsi="Arial" w:cs="Arial"/>
                <w:color w:val="auto"/>
                <w:sz w:val="20"/>
                <w:lang w:val="en-GB"/>
              </w:rPr>
              <w:t xml:space="preserve">evaluate </w:t>
            </w:r>
            <w:r w:rsidR="00A83A68" w:rsidRPr="003A66E7">
              <w:rPr>
                <w:rFonts w:ascii="Arial" w:hAnsi="Arial" w:cs="Arial"/>
                <w:color w:val="auto"/>
                <w:sz w:val="20"/>
                <w:lang w:val="en-GB"/>
              </w:rPr>
              <w:t xml:space="preserve">how assurance applies to investment </w:t>
            </w:r>
            <w:proofErr w:type="gramStart"/>
            <w:r w:rsidR="00A83A68" w:rsidRPr="003A66E7">
              <w:rPr>
                <w:rFonts w:ascii="Arial" w:hAnsi="Arial" w:cs="Arial"/>
                <w:color w:val="auto"/>
                <w:sz w:val="20"/>
                <w:lang w:val="en-GB"/>
              </w:rPr>
              <w:t>appraisal</w:t>
            </w:r>
            <w:proofErr w:type="gramEnd"/>
          </w:p>
          <w:p w14:paraId="00CFDD13" w14:textId="3966CF45" w:rsidR="00A2293D" w:rsidRPr="003A66E7" w:rsidRDefault="00A2293D" w:rsidP="00456157">
            <w:pPr>
              <w:pStyle w:val="BodyText"/>
              <w:spacing w:before="120"/>
              <w:rPr>
                <w:rFonts w:ascii="Arial" w:hAnsi="Arial" w:cs="Arial"/>
                <w:color w:val="auto"/>
                <w:sz w:val="20"/>
                <w:lang w:val="en-GB"/>
              </w:rPr>
            </w:pPr>
          </w:p>
        </w:tc>
        <w:tc>
          <w:tcPr>
            <w:tcW w:w="6663" w:type="dxa"/>
            <w:shd w:val="clear" w:color="auto" w:fill="F2F2F2" w:themeFill="background1" w:themeFillShade="F2"/>
          </w:tcPr>
          <w:p w14:paraId="4160D29B" w14:textId="7CE950BB" w:rsidR="00A2293D" w:rsidRPr="003A66E7" w:rsidRDefault="00456157" w:rsidP="00A2293D">
            <w:pPr>
              <w:pStyle w:val="BodyText"/>
              <w:spacing w:before="120"/>
              <w:rPr>
                <w:rFonts w:ascii="Arial" w:hAnsi="Arial" w:cs="Arial"/>
                <w:color w:val="auto"/>
                <w:sz w:val="20"/>
                <w:lang w:val="en-GB"/>
              </w:rPr>
            </w:pPr>
            <w:r>
              <w:rPr>
                <w:rFonts w:ascii="Arial" w:hAnsi="Arial" w:cs="Arial"/>
                <w:color w:val="auto"/>
                <w:sz w:val="20"/>
                <w:lang w:val="en-GB"/>
              </w:rPr>
              <w:t>Candidate can</w:t>
            </w:r>
            <w:r w:rsidR="00A2293D" w:rsidRPr="003A66E7">
              <w:rPr>
                <w:rFonts w:ascii="Arial" w:hAnsi="Arial" w:cs="Arial"/>
                <w:color w:val="auto"/>
                <w:sz w:val="20"/>
                <w:lang w:val="en-GB"/>
              </w:rPr>
              <w:t>:</w:t>
            </w:r>
          </w:p>
          <w:p w14:paraId="12A06D6B" w14:textId="2F3079A3" w:rsidR="00A83A68" w:rsidRPr="003A66E7" w:rsidRDefault="00A2293D" w:rsidP="00A83A6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w:t>
            </w:r>
            <w:r w:rsidR="00A83A68" w:rsidRPr="003A66E7">
              <w:rPr>
                <w:rFonts w:ascii="Arial" w:hAnsi="Arial" w:cs="Arial"/>
                <w:color w:val="auto"/>
                <w:sz w:val="20"/>
                <w:lang w:val="en-GB"/>
              </w:rPr>
              <w:t xml:space="preserve">determine factors affecting the </w:t>
            </w:r>
            <w:proofErr w:type="gramStart"/>
            <w:r w:rsidR="00A83A68" w:rsidRPr="003A66E7">
              <w:rPr>
                <w:rFonts w:ascii="Arial" w:hAnsi="Arial" w:cs="Arial"/>
                <w:color w:val="auto"/>
                <w:sz w:val="20"/>
                <w:lang w:val="en-GB"/>
              </w:rPr>
              <w:t>appraisal</w:t>
            </w:r>
            <w:proofErr w:type="gramEnd"/>
            <w:r w:rsidR="00A83A68" w:rsidRPr="003A66E7">
              <w:rPr>
                <w:rFonts w:ascii="Arial" w:hAnsi="Arial" w:cs="Arial"/>
                <w:color w:val="auto"/>
                <w:sz w:val="20"/>
                <w:lang w:val="en-GB"/>
              </w:rPr>
              <w:t> </w:t>
            </w:r>
          </w:p>
          <w:p w14:paraId="2F926216" w14:textId="71B72306" w:rsidR="00A83A68" w:rsidRPr="003A66E7" w:rsidRDefault="00A83A68" w:rsidP="00A83A6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identify suitable appraisal </w:t>
            </w:r>
            <w:proofErr w:type="gramStart"/>
            <w:r w:rsidRPr="003A66E7">
              <w:rPr>
                <w:rFonts w:ascii="Arial" w:hAnsi="Arial" w:cs="Arial"/>
                <w:color w:val="auto"/>
                <w:sz w:val="20"/>
                <w:lang w:val="en-GB"/>
              </w:rPr>
              <w:t>techniques</w:t>
            </w:r>
            <w:proofErr w:type="gramEnd"/>
            <w:r w:rsidRPr="003A66E7">
              <w:rPr>
                <w:rFonts w:ascii="Arial" w:hAnsi="Arial" w:cs="Arial"/>
                <w:color w:val="auto"/>
                <w:sz w:val="20"/>
                <w:lang w:val="en-GB"/>
              </w:rPr>
              <w:t> </w:t>
            </w:r>
          </w:p>
          <w:p w14:paraId="1DC9B305" w14:textId="19C7A1F5" w:rsidR="00A83A68" w:rsidRPr="003A66E7" w:rsidRDefault="00A83A68" w:rsidP="00A83A6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perform an investment </w:t>
            </w:r>
            <w:proofErr w:type="gramStart"/>
            <w:r w:rsidRPr="003A66E7">
              <w:rPr>
                <w:rFonts w:ascii="Arial" w:hAnsi="Arial" w:cs="Arial"/>
                <w:color w:val="auto"/>
                <w:sz w:val="20"/>
                <w:lang w:val="en-GB"/>
              </w:rPr>
              <w:t>appraisal</w:t>
            </w:r>
            <w:proofErr w:type="gramEnd"/>
          </w:p>
          <w:p w14:paraId="5DE5962A" w14:textId="1A9CE263" w:rsidR="00A83A68" w:rsidRPr="003A66E7" w:rsidRDefault="00A83A68" w:rsidP="00A83A6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P4.   present investment appraisal information as part of a business case</w:t>
            </w:r>
          </w:p>
          <w:p w14:paraId="4BBEB0CF" w14:textId="0FA5B427" w:rsidR="00A83A68" w:rsidRPr="003A66E7" w:rsidRDefault="00A83A68" w:rsidP="00A83A6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maintain investment appraisal </w:t>
            </w:r>
            <w:proofErr w:type="gramStart"/>
            <w:r w:rsidRPr="003A66E7">
              <w:rPr>
                <w:rFonts w:ascii="Arial" w:hAnsi="Arial" w:cs="Arial"/>
                <w:color w:val="auto"/>
                <w:sz w:val="20"/>
                <w:lang w:val="en-GB"/>
              </w:rPr>
              <w:t>documentation</w:t>
            </w:r>
            <w:proofErr w:type="gramEnd"/>
          </w:p>
          <w:p w14:paraId="139CE8B0" w14:textId="7EFE9D6D" w:rsidR="00A2293D" w:rsidRPr="003A66E7" w:rsidRDefault="00A83A68" w:rsidP="0045615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P6.   assure the quality of investment appraisal</w:t>
            </w:r>
          </w:p>
        </w:tc>
      </w:tr>
    </w:tbl>
    <w:p w14:paraId="0A14BF44" w14:textId="77777777" w:rsidR="003461AE" w:rsidRPr="003A66E7" w:rsidRDefault="003461AE"/>
    <w:p w14:paraId="5416215B" w14:textId="77777777" w:rsidR="00A83A68" w:rsidRPr="003A66E7" w:rsidRDefault="00A83A68"/>
    <w:p w14:paraId="700A7300" w14:textId="5BEACA20" w:rsidR="00A83A68" w:rsidRPr="003A66E7" w:rsidRDefault="00A83A68">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279B1FC7" w14:textId="77777777" w:rsidTr="00AE6B01">
        <w:trPr>
          <w:trHeight w:val="475"/>
        </w:trPr>
        <w:tc>
          <w:tcPr>
            <w:tcW w:w="15276" w:type="dxa"/>
            <w:gridSpan w:val="3"/>
            <w:shd w:val="clear" w:color="auto" w:fill="D9D9D9"/>
          </w:tcPr>
          <w:p w14:paraId="5997977B" w14:textId="4AC20040"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Finance</w:t>
            </w:r>
          </w:p>
        </w:tc>
      </w:tr>
      <w:tr w:rsidR="00AE6B01" w:rsidRPr="003A66E7" w14:paraId="2B3868FC" w14:textId="77777777" w:rsidTr="00332F4E">
        <w:trPr>
          <w:cantSplit/>
          <w:trHeight w:val="739"/>
          <w:tblHeader/>
        </w:trPr>
        <w:tc>
          <w:tcPr>
            <w:tcW w:w="1951" w:type="dxa"/>
            <w:shd w:val="clear" w:color="auto" w:fill="E0E0E0"/>
            <w:vAlign w:val="center"/>
          </w:tcPr>
          <w:p w14:paraId="46C83A2E" w14:textId="792B55BE" w:rsidR="00AE6B01" w:rsidRPr="003A66E7" w:rsidRDefault="00AE6B01" w:rsidP="00332F4E">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0AC04BF3" w14:textId="4917C2B8" w:rsidR="00AE6B01" w:rsidRPr="003A66E7" w:rsidRDefault="00AE6B01" w:rsidP="00332F4E">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2694882A" w14:textId="780A5D40" w:rsidR="00AE6B01" w:rsidRPr="003A66E7" w:rsidRDefault="00406DAB" w:rsidP="00332F4E">
            <w:pPr>
              <w:spacing w:before="120" w:after="120"/>
              <w:jc w:val="center"/>
              <w:rPr>
                <w:rFonts w:ascii="Arial" w:hAnsi="Arial" w:cs="Arial"/>
                <w:b/>
                <w:sz w:val="20"/>
                <w:szCs w:val="20"/>
              </w:rPr>
            </w:pPr>
            <w:r>
              <w:rPr>
                <w:rFonts w:ascii="Arial" w:hAnsi="Arial" w:cs="Arial"/>
                <w:b/>
                <w:sz w:val="20"/>
                <w:szCs w:val="20"/>
              </w:rPr>
              <w:t>Professional Practice</w:t>
            </w:r>
          </w:p>
        </w:tc>
      </w:tr>
      <w:tr w:rsidR="00A83A68" w:rsidRPr="003A66E7" w14:paraId="1BEE5022" w14:textId="77777777" w:rsidTr="004610D5">
        <w:trPr>
          <w:trHeight w:val="1648"/>
        </w:trPr>
        <w:tc>
          <w:tcPr>
            <w:tcW w:w="1951" w:type="dxa"/>
            <w:vMerge w:val="restart"/>
            <w:shd w:val="clear" w:color="auto" w:fill="F2F2F2" w:themeFill="background1" w:themeFillShade="F2"/>
          </w:tcPr>
          <w:p w14:paraId="1E6F835B" w14:textId="32D3B697" w:rsidR="00A83A68" w:rsidRPr="003A66E7" w:rsidRDefault="00B12354" w:rsidP="00332F4E">
            <w:pPr>
              <w:pStyle w:val="BodyText"/>
              <w:spacing w:before="120"/>
              <w:rPr>
                <w:rFonts w:ascii="Arial" w:hAnsi="Arial" w:cs="Arial"/>
                <w:b/>
                <w:color w:val="auto"/>
                <w:sz w:val="20"/>
                <w:lang w:val="en-GB"/>
              </w:rPr>
            </w:pPr>
            <w:r w:rsidRPr="003A66E7">
              <w:rPr>
                <w:rFonts w:ascii="Arial" w:hAnsi="Arial" w:cs="Arial"/>
                <w:b/>
                <w:color w:val="auto"/>
                <w:sz w:val="20"/>
                <w:lang w:val="en-GB"/>
              </w:rPr>
              <w:t>18.</w:t>
            </w:r>
            <w:r w:rsidR="00A83A68" w:rsidRPr="003A66E7">
              <w:rPr>
                <w:rFonts w:ascii="Arial" w:hAnsi="Arial" w:cs="Arial"/>
                <w:b/>
                <w:color w:val="auto"/>
                <w:sz w:val="20"/>
                <w:lang w:val="en-GB"/>
              </w:rPr>
              <w:t xml:space="preserve"> Manage Funding</w:t>
            </w:r>
          </w:p>
          <w:p w14:paraId="370F0F41" w14:textId="77777777" w:rsidR="00A83A68" w:rsidRPr="003A66E7" w:rsidRDefault="00A83A68" w:rsidP="00332F4E">
            <w:pPr>
              <w:pStyle w:val="BodyText"/>
              <w:spacing w:before="120"/>
              <w:rPr>
                <w:rFonts w:ascii="Arial" w:hAnsi="Arial" w:cs="Arial"/>
                <w:color w:val="auto"/>
                <w:sz w:val="20"/>
                <w:lang w:val="en-GB"/>
              </w:rPr>
            </w:pPr>
          </w:p>
          <w:p w14:paraId="57C8F83E" w14:textId="77777777" w:rsidR="00A83A68" w:rsidRPr="003A66E7" w:rsidRDefault="00A83A68" w:rsidP="00332F4E">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53E8553D" w14:textId="77777777" w:rsidR="00A83A68" w:rsidRPr="003A66E7" w:rsidRDefault="00A83A68" w:rsidP="00332F4E">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funding, i.e. to:</w:t>
            </w:r>
          </w:p>
          <w:p w14:paraId="131AE286" w14:textId="77777777" w:rsidR="00A83A68" w:rsidRPr="003A66E7" w:rsidRDefault="00A83A68" w:rsidP="005B7C2E">
            <w:pPr>
              <w:pStyle w:val="BodyText"/>
              <w:numPr>
                <w:ilvl w:val="0"/>
                <w:numId w:val="24"/>
              </w:numPr>
              <w:spacing w:before="120"/>
              <w:rPr>
                <w:rFonts w:ascii="Arial" w:hAnsi="Arial" w:cs="Arial"/>
                <w:color w:val="auto"/>
                <w:sz w:val="20"/>
                <w:lang w:val="en-GB"/>
              </w:rPr>
            </w:pPr>
            <w:r w:rsidRPr="003A66E7">
              <w:rPr>
                <w:rFonts w:ascii="Arial" w:hAnsi="Arial" w:cs="Arial"/>
                <w:color w:val="auto"/>
                <w:sz w:val="20"/>
                <w:lang w:val="en-GB"/>
              </w:rPr>
              <w:t xml:space="preserve">determine the best way to fund the </w:t>
            </w:r>
            <w:proofErr w:type="gramStart"/>
            <w:r w:rsidRPr="003A66E7">
              <w:rPr>
                <w:rFonts w:ascii="Arial" w:hAnsi="Arial" w:cs="Arial"/>
                <w:color w:val="auto"/>
                <w:sz w:val="20"/>
                <w:lang w:val="en-GB"/>
              </w:rPr>
              <w:t>work</w:t>
            </w:r>
            <w:proofErr w:type="gramEnd"/>
          </w:p>
          <w:p w14:paraId="0970EE99" w14:textId="77777777" w:rsidR="00A83A68" w:rsidRPr="003A66E7" w:rsidRDefault="00A83A68" w:rsidP="005B7C2E">
            <w:pPr>
              <w:pStyle w:val="BodyText"/>
              <w:numPr>
                <w:ilvl w:val="0"/>
                <w:numId w:val="24"/>
              </w:numPr>
              <w:spacing w:before="120"/>
              <w:rPr>
                <w:rFonts w:ascii="Arial" w:hAnsi="Arial" w:cs="Arial"/>
                <w:color w:val="auto"/>
                <w:sz w:val="20"/>
                <w:lang w:val="en-GB"/>
              </w:rPr>
            </w:pPr>
            <w:r w:rsidRPr="003A66E7">
              <w:rPr>
                <w:rFonts w:ascii="Arial" w:hAnsi="Arial" w:cs="Arial"/>
                <w:color w:val="auto"/>
                <w:sz w:val="20"/>
                <w:lang w:val="en-GB"/>
              </w:rPr>
              <w:t>secure commitment from the fund holders</w:t>
            </w:r>
          </w:p>
          <w:p w14:paraId="4C7E14BC" w14:textId="77777777" w:rsidR="00A83A68" w:rsidRPr="003A66E7" w:rsidRDefault="00A83A68" w:rsidP="005B7C2E">
            <w:pPr>
              <w:pStyle w:val="BodyText"/>
              <w:numPr>
                <w:ilvl w:val="0"/>
                <w:numId w:val="24"/>
              </w:numPr>
              <w:spacing w:before="120"/>
              <w:rPr>
                <w:rFonts w:ascii="Arial" w:hAnsi="Arial" w:cs="Arial"/>
                <w:color w:val="auto"/>
                <w:sz w:val="20"/>
                <w:lang w:val="en-GB"/>
              </w:rPr>
            </w:pPr>
            <w:r w:rsidRPr="003A66E7">
              <w:rPr>
                <w:rFonts w:ascii="Arial" w:hAnsi="Arial" w:cs="Arial"/>
                <w:color w:val="auto"/>
                <w:sz w:val="20"/>
                <w:lang w:val="en-GB"/>
              </w:rPr>
              <w:t>manage the release of funds throughout the life cycle</w:t>
            </w:r>
          </w:p>
        </w:tc>
      </w:tr>
      <w:tr w:rsidR="00A83A68" w:rsidRPr="003A66E7" w14:paraId="6A17B711" w14:textId="77777777" w:rsidTr="004610D5">
        <w:trPr>
          <w:trHeight w:val="2848"/>
        </w:trPr>
        <w:tc>
          <w:tcPr>
            <w:tcW w:w="1951" w:type="dxa"/>
            <w:vMerge/>
            <w:shd w:val="clear" w:color="auto" w:fill="F2F2F2" w:themeFill="background1" w:themeFillShade="F2"/>
          </w:tcPr>
          <w:p w14:paraId="2084E80B" w14:textId="77777777" w:rsidR="00A83A68" w:rsidRPr="003A66E7" w:rsidRDefault="00A83A68" w:rsidP="00332F4E">
            <w:pPr>
              <w:spacing w:before="120" w:after="120"/>
              <w:rPr>
                <w:rFonts w:ascii="Arial" w:hAnsi="Arial" w:cs="Arial"/>
                <w:b/>
                <w:sz w:val="20"/>
                <w:szCs w:val="20"/>
              </w:rPr>
            </w:pPr>
          </w:p>
        </w:tc>
        <w:tc>
          <w:tcPr>
            <w:tcW w:w="6662" w:type="dxa"/>
            <w:shd w:val="clear" w:color="auto" w:fill="F2F2F2" w:themeFill="background1" w:themeFillShade="F2"/>
          </w:tcPr>
          <w:p w14:paraId="25C6B09C" w14:textId="22748DF3" w:rsidR="00A83A68" w:rsidRPr="003A66E7" w:rsidRDefault="00456157" w:rsidP="00332F4E">
            <w:pPr>
              <w:pStyle w:val="BodyText"/>
              <w:spacing w:before="120"/>
              <w:rPr>
                <w:rFonts w:ascii="Arial" w:hAnsi="Arial" w:cs="Arial"/>
                <w:color w:val="auto"/>
                <w:sz w:val="20"/>
                <w:lang w:val="en-GB"/>
              </w:rPr>
            </w:pPr>
            <w:r>
              <w:rPr>
                <w:rFonts w:ascii="Arial" w:hAnsi="Arial" w:cs="Arial"/>
                <w:color w:val="auto"/>
                <w:sz w:val="20"/>
                <w:lang w:val="en-GB"/>
              </w:rPr>
              <w:t>Candidate can</w:t>
            </w:r>
            <w:r w:rsidR="00A83A68" w:rsidRPr="003A66E7">
              <w:rPr>
                <w:rFonts w:ascii="Arial" w:hAnsi="Arial" w:cs="Arial"/>
                <w:color w:val="auto"/>
                <w:sz w:val="20"/>
                <w:lang w:val="en-GB"/>
              </w:rPr>
              <w:t>:</w:t>
            </w:r>
          </w:p>
          <w:p w14:paraId="1E2733ED" w14:textId="76260D21" w:rsidR="00A83A68"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A83A68"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A83A68" w:rsidRPr="003A66E7">
              <w:rPr>
                <w:rFonts w:ascii="Arial" w:hAnsi="Arial" w:cs="Arial"/>
                <w:color w:val="auto"/>
                <w:sz w:val="20"/>
                <w:lang w:val="en-GB"/>
              </w:rPr>
              <w:t>the context of the work and its impact on funding</w:t>
            </w:r>
          </w:p>
          <w:p w14:paraId="60FFC22B" w14:textId="7304919E" w:rsidR="00A83A68"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A83A68" w:rsidRPr="003A66E7">
              <w:rPr>
                <w:rFonts w:ascii="Arial" w:hAnsi="Arial" w:cs="Arial"/>
                <w:color w:val="auto"/>
                <w:sz w:val="20"/>
                <w:lang w:val="en-GB"/>
              </w:rPr>
              <w:t xml:space="preserve">.   </w:t>
            </w:r>
            <w:r>
              <w:rPr>
                <w:rFonts w:ascii="Arial" w:hAnsi="Arial" w:cs="Arial"/>
                <w:color w:val="auto"/>
                <w:sz w:val="20"/>
                <w:lang w:val="en-GB"/>
              </w:rPr>
              <w:t>analyse a</w:t>
            </w:r>
            <w:r w:rsidR="00A83A68" w:rsidRPr="003A66E7">
              <w:rPr>
                <w:rFonts w:ascii="Arial" w:hAnsi="Arial" w:cs="Arial"/>
                <w:color w:val="auto"/>
                <w:sz w:val="20"/>
                <w:lang w:val="en-GB"/>
              </w:rPr>
              <w:t xml:space="preserve"> procedure for </w:t>
            </w:r>
            <w:proofErr w:type="gramStart"/>
            <w:r w:rsidR="00A83A68" w:rsidRPr="003A66E7">
              <w:rPr>
                <w:rFonts w:ascii="Arial" w:hAnsi="Arial" w:cs="Arial"/>
                <w:color w:val="auto"/>
                <w:sz w:val="20"/>
                <w:lang w:val="en-GB"/>
              </w:rPr>
              <w:t>funding</w:t>
            </w:r>
            <w:proofErr w:type="gramEnd"/>
          </w:p>
          <w:p w14:paraId="4EC8D8DE" w14:textId="321227C6" w:rsidR="00A83A68"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A83A68" w:rsidRPr="003A66E7">
              <w:rPr>
                <w:rFonts w:ascii="Arial" w:hAnsi="Arial" w:cs="Arial"/>
                <w:color w:val="auto"/>
                <w:sz w:val="20"/>
                <w:lang w:val="en-GB"/>
              </w:rPr>
              <w:t xml:space="preserve">.   </w:t>
            </w:r>
            <w:r>
              <w:rPr>
                <w:rFonts w:ascii="Arial" w:hAnsi="Arial" w:cs="Arial"/>
                <w:color w:val="auto"/>
                <w:sz w:val="20"/>
                <w:lang w:val="en-GB"/>
              </w:rPr>
              <w:t xml:space="preserve">evaluate </w:t>
            </w:r>
            <w:r w:rsidR="00A83A68" w:rsidRPr="003A66E7">
              <w:rPr>
                <w:rFonts w:ascii="Arial" w:hAnsi="Arial" w:cs="Arial"/>
                <w:color w:val="auto"/>
                <w:sz w:val="20"/>
                <w:lang w:val="en-GB"/>
              </w:rPr>
              <w:t xml:space="preserve">the benefits and drawbacks of different sources of </w:t>
            </w:r>
            <w:proofErr w:type="gramStart"/>
            <w:r w:rsidR="00A83A68" w:rsidRPr="003A66E7">
              <w:rPr>
                <w:rFonts w:ascii="Arial" w:hAnsi="Arial" w:cs="Arial"/>
                <w:color w:val="auto"/>
                <w:sz w:val="20"/>
                <w:lang w:val="en-GB"/>
              </w:rPr>
              <w:t>funding</w:t>
            </w:r>
            <w:proofErr w:type="gramEnd"/>
          </w:p>
          <w:p w14:paraId="0A34900C" w14:textId="6EBBC713" w:rsidR="00A83A68"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A83A68" w:rsidRPr="003A66E7">
              <w:rPr>
                <w:rFonts w:ascii="Arial" w:hAnsi="Arial" w:cs="Arial"/>
                <w:color w:val="auto"/>
                <w:sz w:val="20"/>
                <w:lang w:val="en-GB"/>
              </w:rPr>
              <w:t xml:space="preserve">.   </w:t>
            </w:r>
            <w:r>
              <w:rPr>
                <w:rFonts w:ascii="Arial" w:hAnsi="Arial" w:cs="Arial"/>
                <w:color w:val="auto"/>
                <w:sz w:val="20"/>
                <w:lang w:val="en-GB"/>
              </w:rPr>
              <w:t>evaluate methods of synchronising</w:t>
            </w:r>
            <w:r w:rsidR="00A83A68" w:rsidRPr="003A66E7">
              <w:rPr>
                <w:rFonts w:ascii="Arial" w:hAnsi="Arial" w:cs="Arial"/>
                <w:color w:val="auto"/>
                <w:sz w:val="20"/>
                <w:lang w:val="en-GB"/>
              </w:rPr>
              <w:t xml:space="preserve"> funding and expenditure</w:t>
            </w:r>
          </w:p>
          <w:p w14:paraId="1D86D635" w14:textId="1307CCA1" w:rsidR="00A83A68"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A83A68" w:rsidRPr="003A66E7">
              <w:rPr>
                <w:rFonts w:ascii="Arial" w:hAnsi="Arial" w:cs="Arial"/>
                <w:color w:val="auto"/>
                <w:sz w:val="20"/>
                <w:lang w:val="en-GB"/>
              </w:rPr>
              <w:t xml:space="preserve">.   </w:t>
            </w:r>
            <w:r w:rsidR="00B119DA">
              <w:rPr>
                <w:rFonts w:ascii="Arial" w:hAnsi="Arial" w:cs="Arial"/>
                <w:color w:val="auto"/>
                <w:sz w:val="20"/>
                <w:lang w:val="en-GB"/>
              </w:rPr>
              <w:t>e</w:t>
            </w:r>
            <w:r>
              <w:rPr>
                <w:rFonts w:ascii="Arial" w:hAnsi="Arial" w:cs="Arial"/>
                <w:color w:val="auto"/>
                <w:sz w:val="20"/>
                <w:lang w:val="en-GB"/>
              </w:rPr>
              <w:t>valuate different formats</w:t>
            </w:r>
            <w:r w:rsidR="00A83A68" w:rsidRPr="003A66E7">
              <w:rPr>
                <w:rFonts w:ascii="Arial" w:hAnsi="Arial" w:cs="Arial"/>
                <w:color w:val="auto"/>
                <w:sz w:val="20"/>
                <w:lang w:val="en-GB"/>
              </w:rPr>
              <w:t xml:space="preserve"> of funding </w:t>
            </w:r>
            <w:proofErr w:type="gramStart"/>
            <w:r w:rsidR="00A83A68" w:rsidRPr="003A66E7">
              <w:rPr>
                <w:rFonts w:ascii="Arial" w:hAnsi="Arial" w:cs="Arial"/>
                <w:color w:val="auto"/>
                <w:sz w:val="20"/>
                <w:lang w:val="en-GB"/>
              </w:rPr>
              <w:t>documentation</w:t>
            </w:r>
            <w:proofErr w:type="gramEnd"/>
          </w:p>
          <w:p w14:paraId="6829E29A" w14:textId="5FD905C8" w:rsidR="00A83A68" w:rsidRPr="003A66E7" w:rsidRDefault="00456157" w:rsidP="00243797">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A83A68" w:rsidRPr="003A66E7">
              <w:rPr>
                <w:rFonts w:ascii="Arial" w:hAnsi="Arial" w:cs="Arial"/>
                <w:color w:val="auto"/>
                <w:sz w:val="20"/>
                <w:lang w:val="en-GB"/>
              </w:rPr>
              <w:t xml:space="preserve">.   </w:t>
            </w:r>
            <w:r w:rsidR="00B119DA">
              <w:rPr>
                <w:rFonts w:ascii="Arial" w:hAnsi="Arial" w:cs="Arial"/>
                <w:color w:val="auto"/>
                <w:sz w:val="20"/>
                <w:lang w:val="en-GB"/>
              </w:rPr>
              <w:t xml:space="preserve">evaluate </w:t>
            </w:r>
            <w:r w:rsidR="00A83A68" w:rsidRPr="003A66E7">
              <w:rPr>
                <w:rFonts w:ascii="Arial" w:hAnsi="Arial" w:cs="Arial"/>
                <w:color w:val="auto"/>
                <w:sz w:val="20"/>
                <w:lang w:val="en-GB"/>
              </w:rPr>
              <w:t>how assurance applies to funding</w:t>
            </w:r>
          </w:p>
        </w:tc>
        <w:tc>
          <w:tcPr>
            <w:tcW w:w="6663" w:type="dxa"/>
            <w:shd w:val="clear" w:color="auto" w:fill="F2F2F2" w:themeFill="background1" w:themeFillShade="F2"/>
          </w:tcPr>
          <w:p w14:paraId="29E71C04" w14:textId="07179613" w:rsidR="00A83A68" w:rsidRPr="003A66E7" w:rsidRDefault="00456157" w:rsidP="00332F4E">
            <w:pPr>
              <w:pStyle w:val="BodyText"/>
              <w:spacing w:before="120"/>
              <w:rPr>
                <w:rFonts w:ascii="Arial" w:hAnsi="Arial" w:cs="Arial"/>
                <w:color w:val="auto"/>
                <w:sz w:val="20"/>
                <w:lang w:val="en-GB"/>
              </w:rPr>
            </w:pPr>
            <w:r>
              <w:rPr>
                <w:rFonts w:ascii="Arial" w:hAnsi="Arial" w:cs="Arial"/>
                <w:color w:val="auto"/>
                <w:sz w:val="20"/>
                <w:lang w:val="en-GB"/>
              </w:rPr>
              <w:t>Candidate can</w:t>
            </w:r>
            <w:r w:rsidR="00A83A68" w:rsidRPr="003A66E7">
              <w:rPr>
                <w:rFonts w:ascii="Arial" w:hAnsi="Arial" w:cs="Arial"/>
                <w:color w:val="auto"/>
                <w:sz w:val="20"/>
                <w:lang w:val="en-GB"/>
              </w:rPr>
              <w:t>:</w:t>
            </w:r>
          </w:p>
          <w:p w14:paraId="222A98C7" w14:textId="77777777" w:rsidR="00A83A68" w:rsidRPr="003A66E7" w:rsidRDefault="00A83A68"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identify suitable sources of project or programme </w:t>
            </w:r>
            <w:proofErr w:type="gramStart"/>
            <w:r w:rsidRPr="003A66E7">
              <w:rPr>
                <w:rFonts w:ascii="Arial" w:hAnsi="Arial" w:cs="Arial"/>
                <w:color w:val="auto"/>
                <w:sz w:val="20"/>
                <w:lang w:val="en-GB"/>
              </w:rPr>
              <w:t>funds</w:t>
            </w:r>
            <w:proofErr w:type="gramEnd"/>
          </w:p>
          <w:p w14:paraId="5733BD2B" w14:textId="77777777" w:rsidR="00A83A68" w:rsidRPr="003A66E7" w:rsidRDefault="00A83A68"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compare different sources of funds and select the optimum </w:t>
            </w:r>
            <w:proofErr w:type="gramStart"/>
            <w:r w:rsidRPr="003A66E7">
              <w:rPr>
                <w:rFonts w:ascii="Arial" w:hAnsi="Arial" w:cs="Arial"/>
                <w:color w:val="auto"/>
                <w:sz w:val="20"/>
                <w:lang w:val="en-GB"/>
              </w:rPr>
              <w:t>combination</w:t>
            </w:r>
            <w:proofErr w:type="gramEnd"/>
          </w:p>
          <w:p w14:paraId="76ED0145" w14:textId="77777777" w:rsidR="00A83A68" w:rsidRPr="003A66E7" w:rsidRDefault="00A83A68"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negotiate the terms and conditions for the provision of </w:t>
            </w:r>
            <w:proofErr w:type="gramStart"/>
            <w:r w:rsidRPr="003A66E7">
              <w:rPr>
                <w:rFonts w:ascii="Arial" w:hAnsi="Arial" w:cs="Arial"/>
                <w:color w:val="auto"/>
                <w:sz w:val="20"/>
                <w:lang w:val="en-GB"/>
              </w:rPr>
              <w:t>funds</w:t>
            </w:r>
            <w:proofErr w:type="gramEnd"/>
          </w:p>
          <w:p w14:paraId="7D56AE6C" w14:textId="77777777" w:rsidR="00A83A68" w:rsidRPr="003A66E7" w:rsidRDefault="00A83A68"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P4.   co-ordinate drawdown of funds with expenditure</w:t>
            </w:r>
          </w:p>
          <w:p w14:paraId="016E56E8" w14:textId="77777777" w:rsidR="00A83A68" w:rsidRPr="003A66E7" w:rsidRDefault="00A83A68"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maintain funding </w:t>
            </w:r>
            <w:proofErr w:type="gramStart"/>
            <w:r w:rsidRPr="003A66E7">
              <w:rPr>
                <w:rFonts w:ascii="Arial" w:hAnsi="Arial" w:cs="Arial"/>
                <w:color w:val="auto"/>
                <w:sz w:val="20"/>
                <w:lang w:val="en-GB"/>
              </w:rPr>
              <w:t>documentation</w:t>
            </w:r>
            <w:proofErr w:type="gramEnd"/>
          </w:p>
          <w:p w14:paraId="1B676EF0" w14:textId="511C2C47" w:rsidR="00A83A68" w:rsidRPr="003A66E7" w:rsidRDefault="00A83A68" w:rsidP="0024379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P6.   assure the quality of the funding procedure</w:t>
            </w:r>
          </w:p>
        </w:tc>
      </w:tr>
    </w:tbl>
    <w:p w14:paraId="595902AB" w14:textId="77777777" w:rsidR="00A83A68" w:rsidRPr="003A66E7" w:rsidRDefault="00A83A68"/>
    <w:p w14:paraId="69EDCF4B" w14:textId="77777777" w:rsidR="00A83A68" w:rsidRPr="003A66E7" w:rsidRDefault="00A83A68"/>
    <w:p w14:paraId="63366283" w14:textId="77777777" w:rsidR="00A83A68" w:rsidRPr="003A66E7" w:rsidRDefault="00A83A68"/>
    <w:p w14:paraId="386E1581" w14:textId="77777777" w:rsidR="00A83A68" w:rsidRPr="003A66E7" w:rsidRDefault="00A83A68"/>
    <w:p w14:paraId="723BCE80" w14:textId="77777777" w:rsidR="00A83A68" w:rsidRPr="003A66E7" w:rsidRDefault="00A83A68"/>
    <w:p w14:paraId="58FA38B7" w14:textId="77777777" w:rsidR="003461AE" w:rsidRPr="003A66E7" w:rsidRDefault="003461AE"/>
    <w:p w14:paraId="16BC8A67" w14:textId="77777777" w:rsidR="00A83A68" w:rsidRPr="003A66E7" w:rsidRDefault="00A83A68">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787E02E4" w14:textId="77777777" w:rsidTr="00AE6B01">
        <w:trPr>
          <w:trHeight w:val="475"/>
        </w:trPr>
        <w:tc>
          <w:tcPr>
            <w:tcW w:w="15276" w:type="dxa"/>
            <w:gridSpan w:val="3"/>
            <w:shd w:val="clear" w:color="auto" w:fill="D9D9D9"/>
          </w:tcPr>
          <w:p w14:paraId="52614417" w14:textId="7F1089A1"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Finance</w:t>
            </w:r>
          </w:p>
        </w:tc>
      </w:tr>
      <w:tr w:rsidR="00AE6B01" w:rsidRPr="003A66E7" w14:paraId="7665030E" w14:textId="77777777" w:rsidTr="00332F4E">
        <w:trPr>
          <w:cantSplit/>
          <w:trHeight w:val="739"/>
          <w:tblHeader/>
        </w:trPr>
        <w:tc>
          <w:tcPr>
            <w:tcW w:w="1951" w:type="dxa"/>
            <w:shd w:val="clear" w:color="auto" w:fill="E0E0E0"/>
            <w:vAlign w:val="center"/>
          </w:tcPr>
          <w:p w14:paraId="69C521E8" w14:textId="2B76252B" w:rsidR="00AE6B01" w:rsidRPr="003A66E7" w:rsidRDefault="00AE6B01" w:rsidP="00332F4E">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42F84EC9" w14:textId="1AD1FCB2" w:rsidR="00AE6B01" w:rsidRPr="003A66E7" w:rsidRDefault="00AE6B01" w:rsidP="00332F4E">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71C38F80" w14:textId="719B7CCD" w:rsidR="00AE6B01" w:rsidRPr="003A66E7" w:rsidRDefault="00406DAB" w:rsidP="00332F4E">
            <w:pPr>
              <w:spacing w:before="120" w:after="120"/>
              <w:jc w:val="center"/>
              <w:rPr>
                <w:rFonts w:ascii="Arial" w:hAnsi="Arial" w:cs="Arial"/>
                <w:b/>
                <w:sz w:val="20"/>
                <w:szCs w:val="20"/>
              </w:rPr>
            </w:pPr>
            <w:r>
              <w:rPr>
                <w:rFonts w:ascii="Arial" w:hAnsi="Arial" w:cs="Arial"/>
                <w:b/>
                <w:sz w:val="20"/>
                <w:szCs w:val="20"/>
              </w:rPr>
              <w:t>Professional Practice</w:t>
            </w:r>
          </w:p>
        </w:tc>
      </w:tr>
      <w:tr w:rsidR="00A83A68" w:rsidRPr="003A66E7" w14:paraId="204BD0D4" w14:textId="77777777" w:rsidTr="00A83A68">
        <w:trPr>
          <w:trHeight w:val="1648"/>
        </w:trPr>
        <w:tc>
          <w:tcPr>
            <w:tcW w:w="1951" w:type="dxa"/>
            <w:vMerge w:val="restart"/>
          </w:tcPr>
          <w:p w14:paraId="777B14D5" w14:textId="136448C5" w:rsidR="00A83A68" w:rsidRPr="003A66E7" w:rsidRDefault="00B12354" w:rsidP="00332F4E">
            <w:pPr>
              <w:pStyle w:val="BodyText"/>
              <w:spacing w:before="120"/>
              <w:rPr>
                <w:rFonts w:ascii="Arial" w:hAnsi="Arial" w:cs="Arial"/>
                <w:b/>
                <w:color w:val="auto"/>
                <w:sz w:val="20"/>
                <w:lang w:val="en-GB"/>
              </w:rPr>
            </w:pPr>
            <w:r w:rsidRPr="003A66E7">
              <w:rPr>
                <w:rFonts w:ascii="Arial" w:hAnsi="Arial" w:cs="Arial"/>
                <w:b/>
                <w:color w:val="auto"/>
                <w:sz w:val="20"/>
                <w:lang w:val="en-GB"/>
              </w:rPr>
              <w:t>19.</w:t>
            </w:r>
            <w:r w:rsidR="00A83A68" w:rsidRPr="003A66E7">
              <w:rPr>
                <w:rFonts w:ascii="Arial" w:hAnsi="Arial" w:cs="Arial"/>
                <w:b/>
                <w:color w:val="auto"/>
                <w:sz w:val="20"/>
                <w:lang w:val="en-GB"/>
              </w:rPr>
              <w:t xml:space="preserve"> Develop Budgets and Control Costs</w:t>
            </w:r>
            <w:r w:rsidR="00494418">
              <w:rPr>
                <w:rFonts w:ascii="Arial" w:hAnsi="Arial" w:cs="Arial"/>
                <w:b/>
                <w:color w:val="auto"/>
                <w:sz w:val="20"/>
                <w:lang w:val="en-GB"/>
              </w:rPr>
              <w:t xml:space="preserve"> </w:t>
            </w:r>
            <w:r w:rsidR="00494418" w:rsidRPr="00494418">
              <w:rPr>
                <w:rFonts w:ascii="Arial" w:hAnsi="Arial" w:cs="Arial"/>
                <w:b/>
                <w:i/>
                <w:color w:val="auto"/>
                <w:sz w:val="20"/>
                <w:lang w:val="en-GB"/>
              </w:rPr>
              <w:t>(M)</w:t>
            </w:r>
          </w:p>
          <w:p w14:paraId="47DB332D" w14:textId="77777777" w:rsidR="00A83A68" w:rsidRPr="003A66E7" w:rsidRDefault="00A83A68" w:rsidP="00332F4E">
            <w:pPr>
              <w:pStyle w:val="BodyText"/>
              <w:spacing w:before="120"/>
              <w:rPr>
                <w:rFonts w:ascii="Arial" w:hAnsi="Arial" w:cs="Arial"/>
                <w:color w:val="auto"/>
                <w:sz w:val="20"/>
                <w:lang w:val="en-GB"/>
              </w:rPr>
            </w:pPr>
          </w:p>
          <w:p w14:paraId="3F4732AB" w14:textId="77777777" w:rsidR="00A83A68" w:rsidRPr="003A66E7" w:rsidRDefault="00A83A68" w:rsidP="00332F4E">
            <w:pPr>
              <w:pStyle w:val="BodyText"/>
              <w:spacing w:before="120"/>
              <w:rPr>
                <w:rFonts w:ascii="Arial" w:hAnsi="Arial" w:cs="Arial"/>
                <w:color w:val="auto"/>
                <w:sz w:val="20"/>
                <w:lang w:val="en-GB"/>
              </w:rPr>
            </w:pPr>
          </w:p>
        </w:tc>
        <w:tc>
          <w:tcPr>
            <w:tcW w:w="13325" w:type="dxa"/>
            <w:gridSpan w:val="2"/>
          </w:tcPr>
          <w:p w14:paraId="60CF7A2A" w14:textId="2C8D8C7F" w:rsidR="00A83A68" w:rsidRPr="003A66E7" w:rsidRDefault="00A83A68" w:rsidP="00A83A68">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budgeting and cost control, i.e. to:</w:t>
            </w:r>
          </w:p>
          <w:p w14:paraId="128E8CAE" w14:textId="7BFE80A2" w:rsidR="00A83A68" w:rsidRPr="003A66E7" w:rsidRDefault="00A83A68" w:rsidP="005B7C2E">
            <w:pPr>
              <w:pStyle w:val="BodyText"/>
              <w:numPr>
                <w:ilvl w:val="0"/>
                <w:numId w:val="25"/>
              </w:numPr>
              <w:spacing w:before="120"/>
              <w:rPr>
                <w:rFonts w:ascii="Arial" w:hAnsi="Arial" w:cs="Arial"/>
                <w:color w:val="auto"/>
                <w:sz w:val="20"/>
                <w:lang w:val="en-GB"/>
              </w:rPr>
            </w:pPr>
            <w:r w:rsidRPr="003A66E7">
              <w:rPr>
                <w:rFonts w:ascii="Arial" w:hAnsi="Arial" w:cs="Arial"/>
                <w:color w:val="auto"/>
                <w:sz w:val="20"/>
                <w:lang w:val="en-GB"/>
              </w:rPr>
              <w:t xml:space="preserve">determine the income and expenditure profiles for the </w:t>
            </w:r>
            <w:proofErr w:type="gramStart"/>
            <w:r w:rsidRPr="003A66E7">
              <w:rPr>
                <w:rFonts w:ascii="Arial" w:hAnsi="Arial" w:cs="Arial"/>
                <w:color w:val="auto"/>
                <w:sz w:val="20"/>
                <w:lang w:val="en-GB"/>
              </w:rPr>
              <w:t>work</w:t>
            </w:r>
            <w:proofErr w:type="gramEnd"/>
          </w:p>
          <w:p w14:paraId="01B7A683" w14:textId="36CD45E0" w:rsidR="00A83A68" w:rsidRPr="003A66E7" w:rsidRDefault="00A83A68" w:rsidP="005B7C2E">
            <w:pPr>
              <w:pStyle w:val="BodyText"/>
              <w:numPr>
                <w:ilvl w:val="0"/>
                <w:numId w:val="25"/>
              </w:numPr>
              <w:spacing w:before="120"/>
              <w:rPr>
                <w:rFonts w:ascii="Arial" w:hAnsi="Arial" w:cs="Arial"/>
                <w:color w:val="auto"/>
                <w:sz w:val="20"/>
                <w:lang w:val="en-GB"/>
              </w:rPr>
            </w:pPr>
            <w:r w:rsidRPr="003A66E7">
              <w:rPr>
                <w:rFonts w:ascii="Arial" w:hAnsi="Arial" w:cs="Arial"/>
                <w:color w:val="auto"/>
                <w:sz w:val="20"/>
                <w:lang w:val="en-GB"/>
              </w:rPr>
              <w:t>develop budgets and align with </w:t>
            </w:r>
            <w:proofErr w:type="gramStart"/>
            <w:r w:rsidRPr="003A66E7">
              <w:rPr>
                <w:rFonts w:ascii="Arial" w:hAnsi="Arial" w:cs="Arial"/>
                <w:color w:val="auto"/>
                <w:sz w:val="20"/>
                <w:lang w:val="en-GB"/>
              </w:rPr>
              <w:t>funding</w:t>
            </w:r>
            <w:proofErr w:type="gramEnd"/>
          </w:p>
          <w:p w14:paraId="70FFCC41" w14:textId="4FA1AD45" w:rsidR="00A83A68" w:rsidRPr="003A66E7" w:rsidRDefault="00A83A68" w:rsidP="005B7C2E">
            <w:pPr>
              <w:pStyle w:val="BodyText"/>
              <w:numPr>
                <w:ilvl w:val="0"/>
                <w:numId w:val="25"/>
              </w:numPr>
              <w:spacing w:before="120"/>
              <w:rPr>
                <w:rFonts w:ascii="Arial" w:hAnsi="Arial" w:cs="Arial"/>
                <w:color w:val="auto"/>
                <w:sz w:val="20"/>
                <w:lang w:val="en-GB"/>
              </w:rPr>
            </w:pPr>
            <w:r w:rsidRPr="003A66E7">
              <w:rPr>
                <w:rFonts w:ascii="Arial" w:hAnsi="Arial" w:cs="Arial"/>
                <w:color w:val="auto"/>
                <w:sz w:val="20"/>
                <w:lang w:val="en-GB"/>
              </w:rPr>
              <w:t>implement systems to manage income and expenditure</w:t>
            </w:r>
          </w:p>
        </w:tc>
      </w:tr>
      <w:tr w:rsidR="00A83A68" w:rsidRPr="003A66E7" w14:paraId="5E0AA1E5" w14:textId="77777777" w:rsidTr="00456157">
        <w:trPr>
          <w:trHeight w:val="3273"/>
        </w:trPr>
        <w:tc>
          <w:tcPr>
            <w:tcW w:w="1951" w:type="dxa"/>
            <w:vMerge/>
          </w:tcPr>
          <w:p w14:paraId="17970832" w14:textId="77777777" w:rsidR="00A83A68" w:rsidRPr="003A66E7" w:rsidRDefault="00A83A68" w:rsidP="00332F4E">
            <w:pPr>
              <w:spacing w:before="120" w:after="120"/>
              <w:rPr>
                <w:rFonts w:ascii="Arial" w:hAnsi="Arial" w:cs="Arial"/>
                <w:b/>
                <w:sz w:val="20"/>
                <w:szCs w:val="20"/>
              </w:rPr>
            </w:pPr>
          </w:p>
        </w:tc>
        <w:tc>
          <w:tcPr>
            <w:tcW w:w="6662" w:type="dxa"/>
          </w:tcPr>
          <w:p w14:paraId="18221BF7" w14:textId="536C13B2" w:rsidR="00A83A68" w:rsidRPr="003A66E7" w:rsidRDefault="00456157" w:rsidP="00332F4E">
            <w:pPr>
              <w:pStyle w:val="BodyText"/>
              <w:spacing w:before="120"/>
              <w:rPr>
                <w:rFonts w:ascii="Arial" w:hAnsi="Arial" w:cs="Arial"/>
                <w:color w:val="auto"/>
                <w:sz w:val="20"/>
                <w:lang w:val="en-GB"/>
              </w:rPr>
            </w:pPr>
            <w:r>
              <w:rPr>
                <w:rFonts w:ascii="Arial" w:hAnsi="Arial" w:cs="Arial"/>
                <w:color w:val="auto"/>
                <w:sz w:val="20"/>
                <w:lang w:val="en-GB"/>
              </w:rPr>
              <w:t>Candidate can</w:t>
            </w:r>
            <w:r w:rsidR="00A83A68" w:rsidRPr="003A66E7">
              <w:rPr>
                <w:rFonts w:ascii="Arial" w:hAnsi="Arial" w:cs="Arial"/>
                <w:color w:val="auto"/>
                <w:sz w:val="20"/>
                <w:lang w:val="en-GB"/>
              </w:rPr>
              <w:t>:</w:t>
            </w:r>
          </w:p>
          <w:p w14:paraId="17178AE6" w14:textId="1211906A"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332F4E"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332F4E" w:rsidRPr="003A66E7">
              <w:rPr>
                <w:rFonts w:ascii="Arial" w:hAnsi="Arial" w:cs="Arial"/>
                <w:color w:val="auto"/>
                <w:sz w:val="20"/>
                <w:lang w:val="en-GB"/>
              </w:rPr>
              <w:t>the context of the work and its impact on budgets and cost control systems</w:t>
            </w:r>
          </w:p>
          <w:p w14:paraId="7D385CE9" w14:textId="088DE1B0"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332F4E" w:rsidRPr="003A66E7">
              <w:rPr>
                <w:rFonts w:ascii="Arial" w:hAnsi="Arial" w:cs="Arial"/>
                <w:color w:val="auto"/>
                <w:sz w:val="20"/>
                <w:lang w:val="en-GB"/>
              </w:rPr>
              <w:t xml:space="preserve">.   </w:t>
            </w:r>
            <w:r>
              <w:rPr>
                <w:rFonts w:ascii="Arial" w:hAnsi="Arial" w:cs="Arial"/>
                <w:color w:val="auto"/>
                <w:sz w:val="20"/>
                <w:lang w:val="en-GB"/>
              </w:rPr>
              <w:t>analyse a</w:t>
            </w:r>
            <w:r w:rsidR="00332F4E" w:rsidRPr="003A66E7">
              <w:rPr>
                <w:rFonts w:ascii="Arial" w:hAnsi="Arial" w:cs="Arial"/>
                <w:color w:val="auto"/>
                <w:sz w:val="20"/>
                <w:lang w:val="en-GB"/>
              </w:rPr>
              <w:t xml:space="preserve"> procedure for developing budgets and controlling </w:t>
            </w:r>
            <w:proofErr w:type="gramStart"/>
            <w:r w:rsidR="00332F4E" w:rsidRPr="003A66E7">
              <w:rPr>
                <w:rFonts w:ascii="Arial" w:hAnsi="Arial" w:cs="Arial"/>
                <w:color w:val="auto"/>
                <w:sz w:val="20"/>
                <w:lang w:val="en-GB"/>
              </w:rPr>
              <w:t>costs</w:t>
            </w:r>
            <w:proofErr w:type="gramEnd"/>
          </w:p>
          <w:p w14:paraId="76516228" w14:textId="34A06DCA"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332F4E" w:rsidRPr="003A66E7">
              <w:rPr>
                <w:rFonts w:ascii="Arial" w:hAnsi="Arial" w:cs="Arial"/>
                <w:color w:val="auto"/>
                <w:sz w:val="20"/>
                <w:lang w:val="en-GB"/>
              </w:rPr>
              <w:t xml:space="preserve">.   </w:t>
            </w:r>
            <w:r>
              <w:rPr>
                <w:rFonts w:ascii="Arial" w:hAnsi="Arial" w:cs="Arial"/>
                <w:color w:val="auto"/>
                <w:sz w:val="20"/>
                <w:lang w:val="en-GB"/>
              </w:rPr>
              <w:t>critically evaluate techniques for estimating and operating</w:t>
            </w:r>
            <w:r w:rsidR="00332F4E" w:rsidRPr="003A66E7">
              <w:rPr>
                <w:rFonts w:ascii="Arial" w:hAnsi="Arial" w:cs="Arial"/>
                <w:color w:val="auto"/>
                <w:sz w:val="20"/>
                <w:lang w:val="en-GB"/>
              </w:rPr>
              <w:t xml:space="preserve"> contingency and management reserves</w:t>
            </w:r>
          </w:p>
          <w:p w14:paraId="2B2FA121" w14:textId="4629C17A"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332F4E" w:rsidRPr="003A66E7">
              <w:rPr>
                <w:rFonts w:ascii="Arial" w:hAnsi="Arial" w:cs="Arial"/>
                <w:color w:val="auto"/>
                <w:sz w:val="20"/>
                <w:lang w:val="en-GB"/>
              </w:rPr>
              <w:t xml:space="preserve">.   </w:t>
            </w:r>
            <w:r>
              <w:rPr>
                <w:rFonts w:ascii="Arial" w:hAnsi="Arial" w:cs="Arial"/>
                <w:color w:val="auto"/>
                <w:sz w:val="20"/>
                <w:lang w:val="en-GB"/>
              </w:rPr>
              <w:t xml:space="preserve">evaluate </w:t>
            </w:r>
            <w:r w:rsidR="00332F4E" w:rsidRPr="003A66E7">
              <w:rPr>
                <w:rFonts w:ascii="Arial" w:hAnsi="Arial" w:cs="Arial"/>
                <w:color w:val="auto"/>
                <w:sz w:val="20"/>
                <w:lang w:val="en-GB"/>
              </w:rPr>
              <w:t xml:space="preserve">cost attributes and payment </w:t>
            </w:r>
            <w:proofErr w:type="gramStart"/>
            <w:r w:rsidR="00332F4E" w:rsidRPr="003A66E7">
              <w:rPr>
                <w:rFonts w:ascii="Arial" w:hAnsi="Arial" w:cs="Arial"/>
                <w:color w:val="auto"/>
                <w:sz w:val="20"/>
                <w:lang w:val="en-GB"/>
              </w:rPr>
              <w:t>types</w:t>
            </w:r>
            <w:proofErr w:type="gramEnd"/>
          </w:p>
          <w:p w14:paraId="5D45278F" w14:textId="209155A2"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332F4E" w:rsidRPr="003A66E7">
              <w:rPr>
                <w:rFonts w:ascii="Arial" w:hAnsi="Arial" w:cs="Arial"/>
                <w:color w:val="auto"/>
                <w:sz w:val="20"/>
                <w:lang w:val="en-GB"/>
              </w:rPr>
              <w:t xml:space="preserve">.   </w:t>
            </w:r>
            <w:r>
              <w:rPr>
                <w:rFonts w:ascii="Arial" w:hAnsi="Arial" w:cs="Arial"/>
                <w:color w:val="auto"/>
                <w:sz w:val="20"/>
                <w:lang w:val="en-GB"/>
              </w:rPr>
              <w:t>evaluate different formats</w:t>
            </w:r>
            <w:r w:rsidR="00332F4E" w:rsidRPr="003A66E7">
              <w:rPr>
                <w:rFonts w:ascii="Arial" w:hAnsi="Arial" w:cs="Arial"/>
                <w:color w:val="auto"/>
                <w:sz w:val="20"/>
                <w:lang w:val="en-GB"/>
              </w:rPr>
              <w:t xml:space="preserve"> of budgetary and cost control </w:t>
            </w:r>
            <w:proofErr w:type="gramStart"/>
            <w:r w:rsidR="00332F4E" w:rsidRPr="003A66E7">
              <w:rPr>
                <w:rFonts w:ascii="Arial" w:hAnsi="Arial" w:cs="Arial"/>
                <w:color w:val="auto"/>
                <w:sz w:val="20"/>
                <w:lang w:val="en-GB"/>
              </w:rPr>
              <w:t>documentation</w:t>
            </w:r>
            <w:proofErr w:type="gramEnd"/>
          </w:p>
          <w:p w14:paraId="66A7FC7D" w14:textId="6809F394" w:rsidR="00A83A68"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332F4E" w:rsidRPr="003A66E7">
              <w:rPr>
                <w:rFonts w:ascii="Arial" w:hAnsi="Arial" w:cs="Arial"/>
                <w:color w:val="auto"/>
                <w:sz w:val="20"/>
                <w:lang w:val="en-GB"/>
              </w:rPr>
              <w:t xml:space="preserve">.   </w:t>
            </w:r>
            <w:r>
              <w:rPr>
                <w:rFonts w:ascii="Arial" w:hAnsi="Arial" w:cs="Arial"/>
                <w:color w:val="auto"/>
                <w:sz w:val="20"/>
                <w:lang w:val="en-GB"/>
              </w:rPr>
              <w:t xml:space="preserve">evaluate </w:t>
            </w:r>
            <w:r w:rsidR="00332F4E" w:rsidRPr="003A66E7">
              <w:rPr>
                <w:rFonts w:ascii="Arial" w:hAnsi="Arial" w:cs="Arial"/>
                <w:color w:val="auto"/>
                <w:sz w:val="20"/>
                <w:lang w:val="en-GB"/>
              </w:rPr>
              <w:t>how assurance applies to budgeting and cost control</w:t>
            </w:r>
          </w:p>
        </w:tc>
        <w:tc>
          <w:tcPr>
            <w:tcW w:w="6663" w:type="dxa"/>
          </w:tcPr>
          <w:p w14:paraId="558E424B" w14:textId="504CBC7D" w:rsidR="00A83A68" w:rsidRPr="003A66E7" w:rsidRDefault="00456157" w:rsidP="00332F4E">
            <w:pPr>
              <w:pStyle w:val="BodyText"/>
              <w:spacing w:before="120"/>
              <w:rPr>
                <w:rFonts w:ascii="Arial" w:hAnsi="Arial" w:cs="Arial"/>
                <w:color w:val="auto"/>
                <w:sz w:val="20"/>
                <w:lang w:val="en-GB"/>
              </w:rPr>
            </w:pPr>
            <w:r>
              <w:rPr>
                <w:rFonts w:ascii="Arial" w:hAnsi="Arial" w:cs="Arial"/>
                <w:color w:val="auto"/>
                <w:sz w:val="20"/>
                <w:lang w:val="en-GB"/>
              </w:rPr>
              <w:t>Candidate can</w:t>
            </w:r>
            <w:r w:rsidR="00A83A68" w:rsidRPr="003A66E7">
              <w:rPr>
                <w:rFonts w:ascii="Arial" w:hAnsi="Arial" w:cs="Arial"/>
                <w:color w:val="auto"/>
                <w:sz w:val="20"/>
                <w:lang w:val="en-GB"/>
              </w:rPr>
              <w:t>:</w:t>
            </w:r>
          </w:p>
          <w:p w14:paraId="6C03C3E9" w14:textId="7BD5A525" w:rsidR="00332F4E" w:rsidRPr="003A66E7" w:rsidRDefault="00A83A68"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w:t>
            </w:r>
            <w:r w:rsidR="00332F4E" w:rsidRPr="003A66E7">
              <w:rPr>
                <w:rFonts w:ascii="Arial" w:hAnsi="Arial" w:cs="Arial"/>
                <w:color w:val="auto"/>
                <w:sz w:val="20"/>
                <w:lang w:val="en-GB"/>
              </w:rPr>
              <w:t xml:space="preserve"> </w:t>
            </w:r>
            <w:r w:rsidRPr="003A66E7">
              <w:rPr>
                <w:rFonts w:ascii="Arial" w:hAnsi="Arial" w:cs="Arial"/>
                <w:color w:val="auto"/>
                <w:sz w:val="20"/>
                <w:lang w:val="en-GB"/>
              </w:rPr>
              <w:t xml:space="preserve"> </w:t>
            </w:r>
            <w:r w:rsidR="00332F4E" w:rsidRPr="003A66E7">
              <w:rPr>
                <w:rFonts w:ascii="Arial" w:hAnsi="Arial" w:cs="Arial"/>
                <w:color w:val="auto"/>
                <w:sz w:val="20"/>
                <w:lang w:val="en-GB"/>
              </w:rPr>
              <w:t xml:space="preserve">refine cost estimates and allocate costs to </w:t>
            </w:r>
            <w:proofErr w:type="gramStart"/>
            <w:r w:rsidR="00332F4E" w:rsidRPr="003A66E7">
              <w:rPr>
                <w:rFonts w:ascii="Arial" w:hAnsi="Arial" w:cs="Arial"/>
                <w:color w:val="auto"/>
                <w:sz w:val="20"/>
                <w:lang w:val="en-GB"/>
              </w:rPr>
              <w:t>budgets</w:t>
            </w:r>
            <w:proofErr w:type="gramEnd"/>
          </w:p>
          <w:p w14:paraId="677FBC86" w14:textId="5A2C9825" w:rsidR="00332F4E" w:rsidRPr="003A66E7" w:rsidRDefault="00332F4E"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calculate values for contingency and management </w:t>
            </w:r>
            <w:proofErr w:type="gramStart"/>
            <w:r w:rsidRPr="003A66E7">
              <w:rPr>
                <w:rFonts w:ascii="Arial" w:hAnsi="Arial" w:cs="Arial"/>
                <w:color w:val="auto"/>
                <w:sz w:val="20"/>
                <w:lang w:val="en-GB"/>
              </w:rPr>
              <w:t>reserves</w:t>
            </w:r>
            <w:proofErr w:type="gramEnd"/>
          </w:p>
          <w:p w14:paraId="2A705CB0" w14:textId="4E2D7740" w:rsidR="00332F4E" w:rsidRPr="003A66E7" w:rsidRDefault="00332F4E"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set up and manage cost control </w:t>
            </w:r>
            <w:proofErr w:type="gramStart"/>
            <w:r w:rsidRPr="003A66E7">
              <w:rPr>
                <w:rFonts w:ascii="Arial" w:hAnsi="Arial" w:cs="Arial"/>
                <w:color w:val="auto"/>
                <w:sz w:val="20"/>
                <w:lang w:val="en-GB"/>
              </w:rPr>
              <w:t>systems</w:t>
            </w:r>
            <w:proofErr w:type="gramEnd"/>
          </w:p>
          <w:p w14:paraId="33A09704" w14:textId="4144A100" w:rsidR="00332F4E" w:rsidRPr="003A66E7" w:rsidRDefault="00332F4E"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P4.   co-ordinate expenditure with the availability of funds</w:t>
            </w:r>
          </w:p>
          <w:p w14:paraId="32CE4E71" w14:textId="00E1532C" w:rsidR="00332F4E" w:rsidRPr="003A66E7" w:rsidRDefault="00332F4E"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maintain budget and cost control </w:t>
            </w:r>
            <w:proofErr w:type="gramStart"/>
            <w:r w:rsidRPr="003A66E7">
              <w:rPr>
                <w:rFonts w:ascii="Arial" w:hAnsi="Arial" w:cs="Arial"/>
                <w:color w:val="auto"/>
                <w:sz w:val="20"/>
                <w:lang w:val="en-GB"/>
              </w:rPr>
              <w:t>documentation</w:t>
            </w:r>
            <w:proofErr w:type="gramEnd"/>
          </w:p>
          <w:p w14:paraId="040C1191" w14:textId="028EF2B6" w:rsidR="00A83A68" w:rsidRPr="003A66E7" w:rsidRDefault="00332F4E" w:rsidP="0045615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P6.   assure the quality of budgets and cost control</w:t>
            </w:r>
          </w:p>
        </w:tc>
      </w:tr>
    </w:tbl>
    <w:p w14:paraId="125EBA59" w14:textId="77777777" w:rsidR="003461AE" w:rsidRPr="003A66E7" w:rsidRDefault="003461AE"/>
    <w:p w14:paraId="571F9118" w14:textId="77777777" w:rsidR="003461AE" w:rsidRPr="003A66E7" w:rsidRDefault="003461AE"/>
    <w:p w14:paraId="6E4A1558" w14:textId="77777777" w:rsidR="00332F4E" w:rsidRPr="003A66E7" w:rsidRDefault="00332F4E"/>
    <w:p w14:paraId="478DE78F" w14:textId="77777777" w:rsidR="00332F4E" w:rsidRPr="003A66E7" w:rsidRDefault="00332F4E">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20EC1F43" w14:textId="77777777" w:rsidTr="00AE6B01">
        <w:trPr>
          <w:trHeight w:val="475"/>
        </w:trPr>
        <w:tc>
          <w:tcPr>
            <w:tcW w:w="15276" w:type="dxa"/>
            <w:gridSpan w:val="3"/>
            <w:shd w:val="clear" w:color="auto" w:fill="D9D9D9"/>
          </w:tcPr>
          <w:p w14:paraId="1F79DBA6" w14:textId="64992E30"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Risk</w:t>
            </w:r>
          </w:p>
        </w:tc>
      </w:tr>
      <w:tr w:rsidR="00AE6B01" w:rsidRPr="003A66E7" w14:paraId="3690A9DB" w14:textId="77777777" w:rsidTr="00332F4E">
        <w:trPr>
          <w:cantSplit/>
          <w:trHeight w:val="739"/>
          <w:tblHeader/>
        </w:trPr>
        <w:tc>
          <w:tcPr>
            <w:tcW w:w="1951" w:type="dxa"/>
            <w:shd w:val="clear" w:color="auto" w:fill="E0E0E0"/>
            <w:vAlign w:val="center"/>
          </w:tcPr>
          <w:p w14:paraId="3C606BC4" w14:textId="403784FB" w:rsidR="00AE6B01" w:rsidRPr="003A66E7" w:rsidRDefault="00AE6B01" w:rsidP="00332F4E">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2909F59E" w14:textId="756F755C" w:rsidR="00AE6B01" w:rsidRPr="003A66E7" w:rsidRDefault="00AE6B01" w:rsidP="00332F4E">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40AFE27D" w14:textId="02FFF3F5" w:rsidR="00AE6B01" w:rsidRPr="003A66E7" w:rsidRDefault="00406DAB" w:rsidP="00332F4E">
            <w:pPr>
              <w:spacing w:before="120" w:after="120"/>
              <w:jc w:val="center"/>
              <w:rPr>
                <w:rFonts w:ascii="Arial" w:hAnsi="Arial" w:cs="Arial"/>
                <w:b/>
                <w:sz w:val="20"/>
                <w:szCs w:val="20"/>
              </w:rPr>
            </w:pPr>
            <w:r>
              <w:rPr>
                <w:rFonts w:ascii="Arial" w:hAnsi="Arial" w:cs="Arial"/>
                <w:b/>
                <w:sz w:val="20"/>
                <w:szCs w:val="20"/>
              </w:rPr>
              <w:t>Professional Practice</w:t>
            </w:r>
          </w:p>
        </w:tc>
      </w:tr>
      <w:tr w:rsidR="00332F4E" w:rsidRPr="003A66E7" w14:paraId="12909072" w14:textId="77777777" w:rsidTr="00332F4E">
        <w:trPr>
          <w:trHeight w:val="2036"/>
        </w:trPr>
        <w:tc>
          <w:tcPr>
            <w:tcW w:w="1951" w:type="dxa"/>
            <w:vMerge w:val="restart"/>
          </w:tcPr>
          <w:p w14:paraId="74341940" w14:textId="2AB1739E" w:rsidR="00332F4E" w:rsidRPr="003A66E7" w:rsidRDefault="00B12354" w:rsidP="00332F4E">
            <w:pPr>
              <w:pStyle w:val="BodyText"/>
              <w:spacing w:before="120"/>
              <w:rPr>
                <w:rFonts w:ascii="Arial" w:hAnsi="Arial" w:cs="Arial"/>
                <w:b/>
                <w:color w:val="auto"/>
                <w:sz w:val="20"/>
                <w:lang w:val="en-GB"/>
              </w:rPr>
            </w:pPr>
            <w:r w:rsidRPr="003A66E7">
              <w:rPr>
                <w:rFonts w:ascii="Arial" w:hAnsi="Arial" w:cs="Arial"/>
                <w:b/>
                <w:color w:val="auto"/>
                <w:sz w:val="20"/>
                <w:lang w:val="en-GB"/>
              </w:rPr>
              <w:t>20.</w:t>
            </w:r>
            <w:r w:rsidR="00332F4E" w:rsidRPr="003A66E7">
              <w:rPr>
                <w:rFonts w:ascii="Arial" w:hAnsi="Arial" w:cs="Arial"/>
                <w:b/>
                <w:color w:val="auto"/>
                <w:sz w:val="20"/>
                <w:lang w:val="en-GB"/>
              </w:rPr>
              <w:t xml:space="preserve"> Manage Risk</w:t>
            </w:r>
            <w:r w:rsidR="0009350A" w:rsidRPr="003A66E7">
              <w:rPr>
                <w:rFonts w:ascii="Arial" w:hAnsi="Arial" w:cs="Arial"/>
                <w:b/>
                <w:color w:val="auto"/>
                <w:sz w:val="20"/>
                <w:lang w:val="en-GB"/>
              </w:rPr>
              <w:t xml:space="preserve"> </w:t>
            </w:r>
            <w:r w:rsidR="0009350A" w:rsidRPr="003A66E7">
              <w:rPr>
                <w:rFonts w:ascii="Arial" w:hAnsi="Arial" w:cs="Arial"/>
                <w:b/>
                <w:i/>
                <w:color w:val="auto"/>
                <w:sz w:val="20"/>
                <w:lang w:val="en-GB"/>
              </w:rPr>
              <w:t>(M)</w:t>
            </w:r>
          </w:p>
          <w:p w14:paraId="0DB98F62" w14:textId="77777777" w:rsidR="00332F4E" w:rsidRPr="003A66E7" w:rsidRDefault="00332F4E" w:rsidP="00332F4E">
            <w:pPr>
              <w:pStyle w:val="BodyText"/>
              <w:spacing w:before="120"/>
              <w:rPr>
                <w:rFonts w:ascii="Arial" w:hAnsi="Arial" w:cs="Arial"/>
                <w:color w:val="auto"/>
                <w:sz w:val="20"/>
                <w:lang w:val="en-GB"/>
              </w:rPr>
            </w:pPr>
          </w:p>
          <w:p w14:paraId="22BE6211" w14:textId="77777777" w:rsidR="00332F4E" w:rsidRPr="003A66E7" w:rsidRDefault="00332F4E" w:rsidP="00332F4E">
            <w:pPr>
              <w:pStyle w:val="BodyText"/>
              <w:spacing w:before="120"/>
              <w:rPr>
                <w:rFonts w:ascii="Arial" w:hAnsi="Arial" w:cs="Arial"/>
                <w:color w:val="auto"/>
                <w:sz w:val="20"/>
                <w:lang w:val="en-GB"/>
              </w:rPr>
            </w:pPr>
          </w:p>
        </w:tc>
        <w:tc>
          <w:tcPr>
            <w:tcW w:w="13325" w:type="dxa"/>
            <w:gridSpan w:val="2"/>
          </w:tcPr>
          <w:p w14:paraId="270D51F9" w14:textId="697810CC" w:rsidR="00332F4E" w:rsidRPr="003A66E7" w:rsidRDefault="00332F4E" w:rsidP="00332F4E">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risk management, i.e. to:</w:t>
            </w:r>
          </w:p>
          <w:p w14:paraId="450E9233" w14:textId="4031A55A" w:rsidR="00332F4E" w:rsidRPr="003A66E7" w:rsidRDefault="00332F4E" w:rsidP="005B7C2E">
            <w:pPr>
              <w:pStyle w:val="BodyText"/>
              <w:numPr>
                <w:ilvl w:val="0"/>
                <w:numId w:val="26"/>
              </w:numPr>
              <w:spacing w:before="120"/>
              <w:rPr>
                <w:rFonts w:ascii="Arial" w:hAnsi="Arial" w:cs="Arial"/>
                <w:color w:val="auto"/>
                <w:sz w:val="20"/>
                <w:lang w:val="en-GB"/>
              </w:rPr>
            </w:pPr>
            <w:r w:rsidRPr="003A66E7">
              <w:rPr>
                <w:rFonts w:ascii="Arial" w:hAnsi="Arial" w:cs="Arial"/>
                <w:color w:val="auto"/>
                <w:sz w:val="20"/>
                <w:lang w:val="en-GB"/>
              </w:rPr>
              <w:t xml:space="preserve">ensure that levels of overall risk within a project, programme or portfolio are compatible with organisational </w:t>
            </w:r>
            <w:proofErr w:type="gramStart"/>
            <w:r w:rsidRPr="003A66E7">
              <w:rPr>
                <w:rFonts w:ascii="Arial" w:hAnsi="Arial" w:cs="Arial"/>
                <w:color w:val="auto"/>
                <w:sz w:val="20"/>
                <w:lang w:val="en-GB"/>
              </w:rPr>
              <w:t>objectives</w:t>
            </w:r>
            <w:proofErr w:type="gramEnd"/>
          </w:p>
          <w:p w14:paraId="5B0B9913" w14:textId="716EBC10" w:rsidR="00332F4E" w:rsidRPr="003A66E7" w:rsidRDefault="00332F4E" w:rsidP="005B7C2E">
            <w:pPr>
              <w:pStyle w:val="BodyText"/>
              <w:numPr>
                <w:ilvl w:val="0"/>
                <w:numId w:val="26"/>
              </w:numPr>
              <w:spacing w:before="120"/>
              <w:rPr>
                <w:rFonts w:ascii="Arial" w:hAnsi="Arial" w:cs="Arial"/>
                <w:color w:val="auto"/>
                <w:sz w:val="20"/>
                <w:lang w:val="en-GB"/>
              </w:rPr>
            </w:pPr>
            <w:r w:rsidRPr="003A66E7">
              <w:rPr>
                <w:rFonts w:ascii="Arial" w:hAnsi="Arial" w:cs="Arial"/>
                <w:color w:val="auto"/>
                <w:sz w:val="20"/>
                <w:lang w:val="en-GB"/>
              </w:rPr>
              <w:t xml:space="preserve">ensure that individual risks and responses are </w:t>
            </w:r>
            <w:proofErr w:type="gramStart"/>
            <w:r w:rsidRPr="003A66E7">
              <w:rPr>
                <w:rFonts w:ascii="Arial" w:hAnsi="Arial" w:cs="Arial"/>
                <w:color w:val="auto"/>
                <w:sz w:val="20"/>
                <w:lang w:val="en-GB"/>
              </w:rPr>
              <w:t>identified</w:t>
            </w:r>
            <w:proofErr w:type="gramEnd"/>
          </w:p>
          <w:p w14:paraId="66FC52FB" w14:textId="7595DBD3" w:rsidR="00332F4E" w:rsidRPr="003A66E7" w:rsidRDefault="00332F4E" w:rsidP="005B7C2E">
            <w:pPr>
              <w:pStyle w:val="BodyText"/>
              <w:numPr>
                <w:ilvl w:val="0"/>
                <w:numId w:val="26"/>
              </w:numPr>
              <w:spacing w:before="120"/>
              <w:rPr>
                <w:rFonts w:ascii="Arial" w:hAnsi="Arial" w:cs="Arial"/>
                <w:color w:val="auto"/>
                <w:sz w:val="20"/>
                <w:lang w:val="en-GB"/>
              </w:rPr>
            </w:pPr>
            <w:r w:rsidRPr="003A66E7">
              <w:rPr>
                <w:rFonts w:ascii="Arial" w:hAnsi="Arial" w:cs="Arial"/>
                <w:color w:val="auto"/>
                <w:sz w:val="20"/>
                <w:lang w:val="en-GB"/>
              </w:rPr>
              <w:t xml:space="preserve">minimise the impact of threats to </w:t>
            </w:r>
            <w:proofErr w:type="gramStart"/>
            <w:r w:rsidRPr="003A66E7">
              <w:rPr>
                <w:rFonts w:ascii="Arial" w:hAnsi="Arial" w:cs="Arial"/>
                <w:color w:val="auto"/>
                <w:sz w:val="20"/>
                <w:lang w:val="en-GB"/>
              </w:rPr>
              <w:t>objectives</w:t>
            </w:r>
            <w:proofErr w:type="gramEnd"/>
          </w:p>
          <w:p w14:paraId="63641BEF" w14:textId="285073CD" w:rsidR="00332F4E" w:rsidRPr="003A66E7" w:rsidRDefault="00332F4E" w:rsidP="005B7C2E">
            <w:pPr>
              <w:pStyle w:val="BodyText"/>
              <w:numPr>
                <w:ilvl w:val="0"/>
                <w:numId w:val="26"/>
              </w:numPr>
              <w:spacing w:before="120"/>
              <w:rPr>
                <w:rFonts w:ascii="Arial" w:hAnsi="Arial" w:cs="Arial"/>
                <w:color w:val="auto"/>
                <w:sz w:val="20"/>
                <w:lang w:val="en-GB"/>
              </w:rPr>
            </w:pPr>
            <w:r w:rsidRPr="003A66E7">
              <w:rPr>
                <w:rFonts w:ascii="Arial" w:hAnsi="Arial" w:cs="Arial"/>
                <w:color w:val="auto"/>
                <w:sz w:val="20"/>
                <w:lang w:val="en-GB"/>
              </w:rPr>
              <w:t>optimise opportunities within the scope of work</w:t>
            </w:r>
          </w:p>
        </w:tc>
      </w:tr>
      <w:tr w:rsidR="00332F4E" w:rsidRPr="003A66E7" w14:paraId="2691DA9C" w14:textId="77777777" w:rsidTr="0081043A">
        <w:trPr>
          <w:trHeight w:val="4358"/>
        </w:trPr>
        <w:tc>
          <w:tcPr>
            <w:tcW w:w="1951" w:type="dxa"/>
            <w:vMerge/>
          </w:tcPr>
          <w:p w14:paraId="4F02191D" w14:textId="77777777" w:rsidR="00332F4E" w:rsidRPr="003A66E7" w:rsidRDefault="00332F4E" w:rsidP="00332F4E">
            <w:pPr>
              <w:spacing w:before="120" w:after="120"/>
              <w:rPr>
                <w:rFonts w:ascii="Arial" w:hAnsi="Arial" w:cs="Arial"/>
                <w:b/>
                <w:sz w:val="20"/>
                <w:szCs w:val="20"/>
              </w:rPr>
            </w:pPr>
          </w:p>
        </w:tc>
        <w:tc>
          <w:tcPr>
            <w:tcW w:w="6662" w:type="dxa"/>
          </w:tcPr>
          <w:p w14:paraId="1E8A541D" w14:textId="75DF3357" w:rsidR="00332F4E" w:rsidRPr="003A66E7" w:rsidRDefault="00456157" w:rsidP="00332F4E">
            <w:pPr>
              <w:pStyle w:val="BodyText"/>
              <w:spacing w:before="120"/>
              <w:rPr>
                <w:rFonts w:ascii="Arial" w:hAnsi="Arial" w:cs="Arial"/>
                <w:color w:val="auto"/>
                <w:sz w:val="20"/>
                <w:lang w:val="en-GB"/>
              </w:rPr>
            </w:pPr>
            <w:r>
              <w:rPr>
                <w:rFonts w:ascii="Arial" w:hAnsi="Arial" w:cs="Arial"/>
                <w:color w:val="auto"/>
                <w:sz w:val="20"/>
                <w:lang w:val="en-GB"/>
              </w:rPr>
              <w:t>Candidate can</w:t>
            </w:r>
            <w:r w:rsidR="00332F4E" w:rsidRPr="003A66E7">
              <w:rPr>
                <w:rFonts w:ascii="Arial" w:hAnsi="Arial" w:cs="Arial"/>
                <w:color w:val="auto"/>
                <w:sz w:val="20"/>
                <w:lang w:val="en-GB"/>
              </w:rPr>
              <w:t>:</w:t>
            </w:r>
          </w:p>
          <w:p w14:paraId="40A8F603" w14:textId="1DF93DCC"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81043A"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81043A" w:rsidRPr="003A66E7">
              <w:rPr>
                <w:rFonts w:ascii="Arial" w:hAnsi="Arial" w:cs="Arial"/>
                <w:color w:val="auto"/>
                <w:sz w:val="20"/>
                <w:lang w:val="en-GB"/>
              </w:rPr>
              <w:t>the </w:t>
            </w:r>
            <w:r w:rsidR="00332F4E" w:rsidRPr="003A66E7">
              <w:rPr>
                <w:rFonts w:ascii="Arial" w:hAnsi="Arial" w:cs="Arial"/>
                <w:color w:val="auto"/>
                <w:sz w:val="20"/>
                <w:lang w:val="en-GB"/>
              </w:rPr>
              <w:t>context of the work and its impact on risk management</w:t>
            </w:r>
          </w:p>
          <w:p w14:paraId="2CF29C9E" w14:textId="409B650F"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81043A" w:rsidRPr="003A66E7">
              <w:rPr>
                <w:rFonts w:ascii="Arial" w:hAnsi="Arial" w:cs="Arial"/>
                <w:color w:val="auto"/>
                <w:sz w:val="20"/>
                <w:lang w:val="en-GB"/>
              </w:rPr>
              <w:t xml:space="preserve">.   </w:t>
            </w:r>
            <w:r>
              <w:rPr>
                <w:rFonts w:ascii="Arial" w:hAnsi="Arial" w:cs="Arial"/>
                <w:color w:val="auto"/>
                <w:sz w:val="20"/>
                <w:lang w:val="en-GB"/>
              </w:rPr>
              <w:t>analyse a</w:t>
            </w:r>
            <w:r w:rsidR="00332F4E" w:rsidRPr="003A66E7">
              <w:rPr>
                <w:rFonts w:ascii="Arial" w:hAnsi="Arial" w:cs="Arial"/>
                <w:color w:val="auto"/>
                <w:sz w:val="20"/>
                <w:lang w:val="en-GB"/>
              </w:rPr>
              <w:t xml:space="preserve"> procedure for risk </w:t>
            </w:r>
            <w:proofErr w:type="gramStart"/>
            <w:r w:rsidR="00332F4E" w:rsidRPr="003A66E7">
              <w:rPr>
                <w:rFonts w:ascii="Arial" w:hAnsi="Arial" w:cs="Arial"/>
                <w:color w:val="auto"/>
                <w:sz w:val="20"/>
                <w:lang w:val="en-GB"/>
              </w:rPr>
              <w:t>management</w:t>
            </w:r>
            <w:proofErr w:type="gramEnd"/>
          </w:p>
          <w:p w14:paraId="726F36D5" w14:textId="373633CB"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81043A" w:rsidRPr="003A66E7">
              <w:rPr>
                <w:rFonts w:ascii="Arial" w:hAnsi="Arial" w:cs="Arial"/>
                <w:color w:val="auto"/>
                <w:sz w:val="20"/>
                <w:lang w:val="en-GB"/>
              </w:rPr>
              <w:t xml:space="preserve">.   </w:t>
            </w:r>
            <w:r>
              <w:rPr>
                <w:rFonts w:ascii="Arial" w:hAnsi="Arial" w:cs="Arial"/>
                <w:color w:val="auto"/>
                <w:sz w:val="20"/>
                <w:lang w:val="en-GB"/>
              </w:rPr>
              <w:t>evaluate different formats</w:t>
            </w:r>
            <w:r w:rsidR="00332F4E" w:rsidRPr="003A66E7">
              <w:rPr>
                <w:rFonts w:ascii="Arial" w:hAnsi="Arial" w:cs="Arial"/>
                <w:color w:val="auto"/>
                <w:sz w:val="20"/>
                <w:lang w:val="en-GB"/>
              </w:rPr>
              <w:t xml:space="preserve"> of risk management </w:t>
            </w:r>
            <w:proofErr w:type="gramStart"/>
            <w:r w:rsidR="00332F4E" w:rsidRPr="003A66E7">
              <w:rPr>
                <w:rFonts w:ascii="Arial" w:hAnsi="Arial" w:cs="Arial"/>
                <w:color w:val="auto"/>
                <w:sz w:val="20"/>
                <w:lang w:val="en-GB"/>
              </w:rPr>
              <w:t>documentation</w:t>
            </w:r>
            <w:proofErr w:type="gramEnd"/>
          </w:p>
          <w:p w14:paraId="2F9776A0" w14:textId="39867AC7"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81043A"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332F4E" w:rsidRPr="003A66E7">
              <w:rPr>
                <w:rFonts w:ascii="Arial" w:hAnsi="Arial" w:cs="Arial"/>
                <w:color w:val="auto"/>
                <w:sz w:val="20"/>
                <w:lang w:val="en-GB"/>
              </w:rPr>
              <w:t>methods for identifying risk and appropriate sources of information</w:t>
            </w:r>
          </w:p>
          <w:p w14:paraId="60AEABAB" w14:textId="603C4A02"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81043A"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332F4E" w:rsidRPr="003A66E7">
              <w:rPr>
                <w:rFonts w:ascii="Arial" w:hAnsi="Arial" w:cs="Arial"/>
                <w:color w:val="auto"/>
                <w:sz w:val="20"/>
                <w:lang w:val="en-GB"/>
              </w:rPr>
              <w:t>techniques for assessing threats and opportunities </w:t>
            </w:r>
          </w:p>
          <w:p w14:paraId="27FCAD44" w14:textId="49545BC6"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81043A" w:rsidRPr="003A66E7">
              <w:rPr>
                <w:rFonts w:ascii="Arial" w:hAnsi="Arial" w:cs="Arial"/>
                <w:color w:val="auto"/>
                <w:sz w:val="20"/>
                <w:lang w:val="en-GB"/>
              </w:rPr>
              <w:t xml:space="preserve">.   </w:t>
            </w:r>
            <w:r w:rsidR="00F02E7E">
              <w:rPr>
                <w:rFonts w:ascii="Arial" w:hAnsi="Arial" w:cs="Arial"/>
                <w:color w:val="auto"/>
                <w:sz w:val="20"/>
                <w:lang w:val="en-GB"/>
              </w:rPr>
              <w:t xml:space="preserve">critically evaluate </w:t>
            </w:r>
            <w:r w:rsidR="00332F4E" w:rsidRPr="003A66E7">
              <w:rPr>
                <w:rFonts w:ascii="Arial" w:hAnsi="Arial" w:cs="Arial"/>
                <w:color w:val="auto"/>
                <w:sz w:val="20"/>
                <w:lang w:val="en-GB"/>
              </w:rPr>
              <w:t>types, and appropriate use, of risk response actions</w:t>
            </w:r>
          </w:p>
          <w:p w14:paraId="238FE3FE" w14:textId="64BE6741"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81043A" w:rsidRPr="003A66E7">
              <w:rPr>
                <w:rFonts w:ascii="Arial" w:hAnsi="Arial" w:cs="Arial"/>
                <w:color w:val="auto"/>
                <w:sz w:val="20"/>
                <w:lang w:val="en-GB"/>
              </w:rPr>
              <w:t xml:space="preserve">.   </w:t>
            </w:r>
            <w:r w:rsidR="00F02E7E">
              <w:rPr>
                <w:rFonts w:ascii="Arial" w:hAnsi="Arial" w:cs="Arial"/>
                <w:color w:val="auto"/>
                <w:sz w:val="20"/>
                <w:lang w:val="en-GB"/>
              </w:rPr>
              <w:t xml:space="preserve">evaluate </w:t>
            </w:r>
            <w:r w:rsidR="00332F4E" w:rsidRPr="003A66E7">
              <w:rPr>
                <w:rFonts w:ascii="Arial" w:hAnsi="Arial" w:cs="Arial"/>
                <w:color w:val="auto"/>
                <w:sz w:val="20"/>
                <w:lang w:val="en-GB"/>
              </w:rPr>
              <w:t xml:space="preserve">risk attitude and risk </w:t>
            </w:r>
            <w:proofErr w:type="gramStart"/>
            <w:r w:rsidR="00332F4E" w:rsidRPr="003A66E7">
              <w:rPr>
                <w:rFonts w:ascii="Arial" w:hAnsi="Arial" w:cs="Arial"/>
                <w:color w:val="auto"/>
                <w:sz w:val="20"/>
                <w:lang w:val="en-GB"/>
              </w:rPr>
              <w:t>appetite</w:t>
            </w:r>
            <w:proofErr w:type="gramEnd"/>
          </w:p>
          <w:p w14:paraId="622A5C64" w14:textId="2A9F69C7" w:rsidR="00332F4E" w:rsidRPr="003A66E7" w:rsidRDefault="00456157" w:rsidP="00332F4E">
            <w:pPr>
              <w:pStyle w:val="BodyText"/>
              <w:spacing w:before="120"/>
              <w:ind w:left="459" w:hanging="459"/>
              <w:rPr>
                <w:rFonts w:ascii="Arial" w:hAnsi="Arial" w:cs="Arial"/>
                <w:color w:val="auto"/>
                <w:sz w:val="20"/>
                <w:lang w:val="en-GB"/>
              </w:rPr>
            </w:pPr>
            <w:r>
              <w:rPr>
                <w:rFonts w:ascii="Arial" w:hAnsi="Arial" w:cs="Arial"/>
                <w:color w:val="auto"/>
                <w:sz w:val="20"/>
                <w:lang w:val="en-GB"/>
              </w:rPr>
              <w:t>K8</w:t>
            </w:r>
            <w:r w:rsidR="0081043A" w:rsidRPr="003A66E7">
              <w:rPr>
                <w:rFonts w:ascii="Arial" w:hAnsi="Arial" w:cs="Arial"/>
                <w:color w:val="auto"/>
                <w:sz w:val="20"/>
                <w:lang w:val="en-GB"/>
              </w:rPr>
              <w:t xml:space="preserve">. </w:t>
            </w:r>
            <w:r>
              <w:rPr>
                <w:rFonts w:ascii="Arial" w:hAnsi="Arial" w:cs="Arial"/>
                <w:color w:val="auto"/>
                <w:sz w:val="20"/>
                <w:lang w:val="en-GB"/>
              </w:rPr>
              <w:t xml:space="preserve">  </w:t>
            </w:r>
            <w:r w:rsidR="00F02E7E">
              <w:rPr>
                <w:rFonts w:ascii="Arial" w:hAnsi="Arial" w:cs="Arial"/>
                <w:color w:val="auto"/>
                <w:sz w:val="20"/>
                <w:lang w:val="en-GB"/>
              </w:rPr>
              <w:t xml:space="preserve">evaluate </w:t>
            </w:r>
            <w:r w:rsidR="00332F4E" w:rsidRPr="003A66E7">
              <w:rPr>
                <w:rFonts w:ascii="Arial" w:hAnsi="Arial" w:cs="Arial"/>
                <w:color w:val="auto"/>
                <w:sz w:val="20"/>
                <w:lang w:val="en-GB"/>
              </w:rPr>
              <w:t xml:space="preserve">how risk events and overall risk may change during the life </w:t>
            </w:r>
            <w:proofErr w:type="gramStart"/>
            <w:r w:rsidR="00332F4E" w:rsidRPr="003A66E7">
              <w:rPr>
                <w:rFonts w:ascii="Arial" w:hAnsi="Arial" w:cs="Arial"/>
                <w:color w:val="auto"/>
                <w:sz w:val="20"/>
                <w:lang w:val="en-GB"/>
              </w:rPr>
              <w:t>cycle</w:t>
            </w:r>
            <w:proofErr w:type="gramEnd"/>
          </w:p>
          <w:p w14:paraId="709791A1" w14:textId="5D1F8FD1" w:rsidR="00332F4E" w:rsidRPr="003A66E7" w:rsidRDefault="00456157" w:rsidP="0081043A">
            <w:pPr>
              <w:pStyle w:val="BodyText"/>
              <w:spacing w:before="120"/>
              <w:ind w:left="459" w:hanging="459"/>
              <w:rPr>
                <w:rFonts w:ascii="Arial" w:hAnsi="Arial" w:cs="Arial"/>
                <w:color w:val="auto"/>
                <w:sz w:val="20"/>
                <w:lang w:val="en-GB"/>
              </w:rPr>
            </w:pPr>
            <w:r>
              <w:rPr>
                <w:rFonts w:ascii="Arial" w:hAnsi="Arial" w:cs="Arial"/>
                <w:color w:val="auto"/>
                <w:sz w:val="20"/>
                <w:lang w:val="en-GB"/>
              </w:rPr>
              <w:t>K9</w:t>
            </w:r>
            <w:r w:rsidR="0081043A" w:rsidRPr="003A66E7">
              <w:rPr>
                <w:rFonts w:ascii="Arial" w:hAnsi="Arial" w:cs="Arial"/>
                <w:color w:val="auto"/>
                <w:sz w:val="20"/>
                <w:lang w:val="en-GB"/>
              </w:rPr>
              <w:t xml:space="preserve">. </w:t>
            </w:r>
            <w:r>
              <w:rPr>
                <w:rFonts w:ascii="Arial" w:hAnsi="Arial" w:cs="Arial"/>
                <w:color w:val="auto"/>
                <w:sz w:val="20"/>
                <w:lang w:val="en-GB"/>
              </w:rPr>
              <w:t xml:space="preserve">  evaluate </w:t>
            </w:r>
            <w:r w:rsidR="00332F4E" w:rsidRPr="003A66E7">
              <w:rPr>
                <w:rFonts w:ascii="Arial" w:hAnsi="Arial" w:cs="Arial"/>
                <w:color w:val="auto"/>
                <w:sz w:val="20"/>
                <w:lang w:val="en-GB"/>
              </w:rPr>
              <w:t>how assurance applies to risk management</w:t>
            </w:r>
          </w:p>
        </w:tc>
        <w:tc>
          <w:tcPr>
            <w:tcW w:w="6663" w:type="dxa"/>
          </w:tcPr>
          <w:p w14:paraId="01BACEBE" w14:textId="339ADE69" w:rsidR="00332F4E" w:rsidRPr="003A66E7" w:rsidRDefault="00456157" w:rsidP="00332F4E">
            <w:pPr>
              <w:pStyle w:val="BodyText"/>
              <w:spacing w:before="120"/>
              <w:rPr>
                <w:rFonts w:ascii="Arial" w:hAnsi="Arial" w:cs="Arial"/>
                <w:color w:val="auto"/>
                <w:sz w:val="20"/>
                <w:lang w:val="en-GB"/>
              </w:rPr>
            </w:pPr>
            <w:r>
              <w:rPr>
                <w:rFonts w:ascii="Arial" w:hAnsi="Arial" w:cs="Arial"/>
                <w:color w:val="auto"/>
                <w:sz w:val="20"/>
                <w:lang w:val="en-GB"/>
              </w:rPr>
              <w:t>Candidate can</w:t>
            </w:r>
            <w:r w:rsidR="00332F4E" w:rsidRPr="003A66E7">
              <w:rPr>
                <w:rFonts w:ascii="Arial" w:hAnsi="Arial" w:cs="Arial"/>
                <w:color w:val="auto"/>
                <w:sz w:val="20"/>
                <w:lang w:val="en-GB"/>
              </w:rPr>
              <w:t>:</w:t>
            </w:r>
          </w:p>
          <w:p w14:paraId="21A58B8F" w14:textId="0251B834" w:rsidR="00332F4E" w:rsidRPr="003A66E7" w:rsidRDefault="00332F4E"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P1.   plan and initiate risk management</w:t>
            </w:r>
          </w:p>
          <w:p w14:paraId="66E79ED9" w14:textId="14145CAA" w:rsidR="00332F4E" w:rsidRPr="003A66E7" w:rsidRDefault="00332F4E"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identify risk </w:t>
            </w:r>
            <w:proofErr w:type="gramStart"/>
            <w:r w:rsidRPr="003A66E7">
              <w:rPr>
                <w:rFonts w:ascii="Arial" w:hAnsi="Arial" w:cs="Arial"/>
                <w:color w:val="auto"/>
                <w:sz w:val="20"/>
                <w:lang w:val="en-GB"/>
              </w:rPr>
              <w:t>events</w:t>
            </w:r>
            <w:proofErr w:type="gramEnd"/>
          </w:p>
          <w:p w14:paraId="5EC5E9FC" w14:textId="6C339AF5" w:rsidR="00332F4E" w:rsidRPr="003A66E7" w:rsidRDefault="00332F4E"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assess the probability and impact of risk </w:t>
            </w:r>
            <w:proofErr w:type="gramStart"/>
            <w:r w:rsidRPr="003A66E7">
              <w:rPr>
                <w:rFonts w:ascii="Arial" w:hAnsi="Arial" w:cs="Arial"/>
                <w:color w:val="auto"/>
                <w:sz w:val="20"/>
                <w:lang w:val="en-GB"/>
              </w:rPr>
              <w:t>events</w:t>
            </w:r>
            <w:proofErr w:type="gramEnd"/>
          </w:p>
          <w:p w14:paraId="69AE4BC0" w14:textId="12CC9880" w:rsidR="00332F4E" w:rsidRPr="003A66E7" w:rsidRDefault="00332F4E"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plan responses to risk </w:t>
            </w:r>
            <w:proofErr w:type="gramStart"/>
            <w:r w:rsidRPr="003A66E7">
              <w:rPr>
                <w:rFonts w:ascii="Arial" w:hAnsi="Arial" w:cs="Arial"/>
                <w:color w:val="auto"/>
                <w:sz w:val="20"/>
                <w:lang w:val="en-GB"/>
              </w:rPr>
              <w:t>events</w:t>
            </w:r>
            <w:proofErr w:type="gramEnd"/>
          </w:p>
          <w:p w14:paraId="5E9CF178" w14:textId="4E0324C4" w:rsidR="00332F4E" w:rsidRPr="003A66E7" w:rsidRDefault="00332F4E"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implement responses to risk events and maintain acceptable levels of overall </w:t>
            </w:r>
            <w:proofErr w:type="gramStart"/>
            <w:r w:rsidRPr="003A66E7">
              <w:rPr>
                <w:rFonts w:ascii="Arial" w:hAnsi="Arial" w:cs="Arial"/>
                <w:color w:val="auto"/>
                <w:sz w:val="20"/>
                <w:lang w:val="en-GB"/>
              </w:rPr>
              <w:t>risk</w:t>
            </w:r>
            <w:proofErr w:type="gramEnd"/>
          </w:p>
          <w:p w14:paraId="45E877F0" w14:textId="69A64ADE" w:rsidR="00332F4E" w:rsidRPr="003A66E7" w:rsidRDefault="00332F4E"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maintain risk management </w:t>
            </w:r>
            <w:proofErr w:type="gramStart"/>
            <w:r w:rsidRPr="003A66E7">
              <w:rPr>
                <w:rFonts w:ascii="Arial" w:hAnsi="Arial" w:cs="Arial"/>
                <w:color w:val="auto"/>
                <w:sz w:val="20"/>
                <w:lang w:val="en-GB"/>
              </w:rPr>
              <w:t>documentation</w:t>
            </w:r>
            <w:proofErr w:type="gramEnd"/>
          </w:p>
          <w:p w14:paraId="024E08E2" w14:textId="2B93146C" w:rsidR="00332F4E" w:rsidRPr="003A66E7" w:rsidRDefault="00332F4E"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P7.   monitor and control risk </w:t>
            </w:r>
            <w:proofErr w:type="gramStart"/>
            <w:r w:rsidRPr="003A66E7">
              <w:rPr>
                <w:rFonts w:ascii="Arial" w:hAnsi="Arial" w:cs="Arial"/>
                <w:color w:val="auto"/>
                <w:sz w:val="20"/>
                <w:lang w:val="en-GB"/>
              </w:rPr>
              <w:t>management</w:t>
            </w:r>
            <w:proofErr w:type="gramEnd"/>
          </w:p>
          <w:p w14:paraId="06B77FA6" w14:textId="44832AAE" w:rsidR="00332F4E" w:rsidRPr="003A66E7" w:rsidRDefault="00332F4E" w:rsidP="00332F4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P8.   assure the quality of risk </w:t>
            </w:r>
            <w:proofErr w:type="gramStart"/>
            <w:r w:rsidRPr="003A66E7">
              <w:rPr>
                <w:rFonts w:ascii="Arial" w:hAnsi="Arial" w:cs="Arial"/>
                <w:color w:val="auto"/>
                <w:sz w:val="20"/>
                <w:lang w:val="en-GB"/>
              </w:rPr>
              <w:t>management</w:t>
            </w:r>
            <w:proofErr w:type="gramEnd"/>
          </w:p>
          <w:p w14:paraId="4EC93605" w14:textId="77777777" w:rsidR="00332F4E" w:rsidRPr="003A66E7" w:rsidRDefault="00332F4E" w:rsidP="00332F4E">
            <w:pPr>
              <w:pStyle w:val="BodyText"/>
              <w:spacing w:before="120"/>
              <w:rPr>
                <w:rFonts w:ascii="Arial" w:hAnsi="Arial" w:cs="Arial"/>
                <w:color w:val="auto"/>
                <w:sz w:val="20"/>
                <w:lang w:val="en-GB"/>
              </w:rPr>
            </w:pPr>
          </w:p>
          <w:p w14:paraId="182A3722" w14:textId="77777777" w:rsidR="00332F4E" w:rsidRPr="003A66E7" w:rsidRDefault="00332F4E" w:rsidP="00332F4E">
            <w:pPr>
              <w:pStyle w:val="BodyText"/>
              <w:spacing w:before="120"/>
              <w:rPr>
                <w:rFonts w:ascii="Arial" w:hAnsi="Arial" w:cs="Arial"/>
                <w:color w:val="auto"/>
                <w:sz w:val="20"/>
                <w:lang w:val="en-GB"/>
              </w:rPr>
            </w:pPr>
          </w:p>
        </w:tc>
      </w:tr>
    </w:tbl>
    <w:p w14:paraId="2B21C51C" w14:textId="77777777" w:rsidR="00332F4E" w:rsidRPr="003A66E7" w:rsidRDefault="00332F4E"/>
    <w:p w14:paraId="3871EEE1" w14:textId="77777777" w:rsidR="000E0149" w:rsidRPr="003A66E7" w:rsidRDefault="000E0149"/>
    <w:p w14:paraId="5ED662EB" w14:textId="77777777" w:rsidR="000E0149" w:rsidRPr="003A66E7" w:rsidRDefault="000E0149">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5E87754D" w14:textId="77777777" w:rsidTr="00AE6B01">
        <w:trPr>
          <w:trHeight w:val="475"/>
        </w:trPr>
        <w:tc>
          <w:tcPr>
            <w:tcW w:w="15276" w:type="dxa"/>
            <w:gridSpan w:val="3"/>
            <w:shd w:val="clear" w:color="auto" w:fill="D9D9D9"/>
          </w:tcPr>
          <w:p w14:paraId="1E73E0E5" w14:textId="205289F4"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Change</w:t>
            </w:r>
          </w:p>
        </w:tc>
      </w:tr>
      <w:tr w:rsidR="00AE6B01" w:rsidRPr="003A66E7" w14:paraId="372B9C40" w14:textId="77777777" w:rsidTr="000E0149">
        <w:trPr>
          <w:cantSplit/>
          <w:trHeight w:val="739"/>
          <w:tblHeader/>
        </w:trPr>
        <w:tc>
          <w:tcPr>
            <w:tcW w:w="1951" w:type="dxa"/>
            <w:shd w:val="clear" w:color="auto" w:fill="E0E0E0"/>
            <w:vAlign w:val="center"/>
          </w:tcPr>
          <w:p w14:paraId="6661378E" w14:textId="5FC6C373" w:rsidR="00AE6B01" w:rsidRPr="003A66E7" w:rsidRDefault="00AE6B01" w:rsidP="000E0149">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3A18BF18" w14:textId="6ED40F94" w:rsidR="00AE6B01" w:rsidRPr="003A66E7" w:rsidRDefault="00AE6B01" w:rsidP="000E0149">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45CBD15C" w14:textId="25D86F3D" w:rsidR="00AE6B01" w:rsidRPr="003A66E7" w:rsidRDefault="00406DAB" w:rsidP="000E0149">
            <w:pPr>
              <w:spacing w:before="120" w:after="120"/>
              <w:jc w:val="center"/>
              <w:rPr>
                <w:rFonts w:ascii="Arial" w:hAnsi="Arial" w:cs="Arial"/>
                <w:b/>
                <w:sz w:val="20"/>
                <w:szCs w:val="20"/>
              </w:rPr>
            </w:pPr>
            <w:r>
              <w:rPr>
                <w:rFonts w:ascii="Arial" w:hAnsi="Arial" w:cs="Arial"/>
                <w:b/>
                <w:sz w:val="20"/>
                <w:szCs w:val="20"/>
              </w:rPr>
              <w:t>Professional Practice</w:t>
            </w:r>
          </w:p>
        </w:tc>
      </w:tr>
      <w:tr w:rsidR="000E0149" w:rsidRPr="003A66E7" w14:paraId="068848CD" w14:textId="77777777" w:rsidTr="004610D5">
        <w:trPr>
          <w:trHeight w:val="1640"/>
        </w:trPr>
        <w:tc>
          <w:tcPr>
            <w:tcW w:w="1951" w:type="dxa"/>
            <w:vMerge w:val="restart"/>
            <w:shd w:val="clear" w:color="auto" w:fill="F2F2F2" w:themeFill="background1" w:themeFillShade="F2"/>
          </w:tcPr>
          <w:p w14:paraId="0DA6855B" w14:textId="56574F29" w:rsidR="000E0149" w:rsidRPr="003A66E7" w:rsidRDefault="00B12354" w:rsidP="000E0149">
            <w:pPr>
              <w:pStyle w:val="BodyText"/>
              <w:spacing w:before="120"/>
              <w:rPr>
                <w:rFonts w:ascii="Arial" w:hAnsi="Arial" w:cs="Arial"/>
                <w:b/>
                <w:color w:val="auto"/>
                <w:sz w:val="20"/>
                <w:lang w:val="en-GB"/>
              </w:rPr>
            </w:pPr>
            <w:r w:rsidRPr="003A66E7">
              <w:rPr>
                <w:rFonts w:ascii="Arial" w:hAnsi="Arial" w:cs="Arial"/>
                <w:b/>
                <w:color w:val="auto"/>
                <w:sz w:val="20"/>
                <w:lang w:val="en-GB"/>
              </w:rPr>
              <w:t>21.</w:t>
            </w:r>
            <w:r w:rsidR="000E0149" w:rsidRPr="003A66E7">
              <w:rPr>
                <w:rFonts w:ascii="Arial" w:hAnsi="Arial" w:cs="Arial"/>
                <w:b/>
                <w:color w:val="auto"/>
                <w:sz w:val="20"/>
                <w:lang w:val="en-GB"/>
              </w:rPr>
              <w:t xml:space="preserve"> Manage Change</w:t>
            </w:r>
          </w:p>
          <w:p w14:paraId="4856A570" w14:textId="77777777" w:rsidR="000E0149" w:rsidRPr="003A66E7" w:rsidRDefault="000E0149" w:rsidP="000E0149">
            <w:pPr>
              <w:pStyle w:val="BodyText"/>
              <w:spacing w:before="120"/>
              <w:rPr>
                <w:rFonts w:ascii="Arial" w:hAnsi="Arial" w:cs="Arial"/>
                <w:color w:val="auto"/>
                <w:sz w:val="20"/>
                <w:lang w:val="en-GB"/>
              </w:rPr>
            </w:pPr>
          </w:p>
          <w:p w14:paraId="3F158810" w14:textId="77777777" w:rsidR="000E0149" w:rsidRPr="003A66E7" w:rsidRDefault="000E0149" w:rsidP="000E0149">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71683113" w14:textId="07244515" w:rsidR="000E0149" w:rsidRPr="003A66E7" w:rsidRDefault="000E0149" w:rsidP="000E0149">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change management, i.e. to:</w:t>
            </w:r>
          </w:p>
          <w:p w14:paraId="452F9F10" w14:textId="77777777" w:rsidR="000E0149" w:rsidRPr="003A66E7" w:rsidRDefault="000E0149" w:rsidP="005B7C2E">
            <w:pPr>
              <w:pStyle w:val="BodyText"/>
              <w:numPr>
                <w:ilvl w:val="0"/>
                <w:numId w:val="27"/>
              </w:numPr>
              <w:spacing w:before="120"/>
              <w:rPr>
                <w:rFonts w:ascii="Arial" w:hAnsi="Arial" w:cs="Arial"/>
                <w:color w:val="auto"/>
                <w:sz w:val="20"/>
                <w:lang w:val="en-GB"/>
              </w:rPr>
            </w:pPr>
            <w:r w:rsidRPr="003A66E7">
              <w:rPr>
                <w:rFonts w:ascii="Arial" w:hAnsi="Arial" w:cs="Arial"/>
                <w:color w:val="auto"/>
                <w:sz w:val="20"/>
                <w:lang w:val="en-GB"/>
              </w:rPr>
              <w:t xml:space="preserve">define the organisational change required to convert outputs into </w:t>
            </w:r>
            <w:proofErr w:type="gramStart"/>
            <w:r w:rsidRPr="003A66E7">
              <w:rPr>
                <w:rFonts w:ascii="Arial" w:hAnsi="Arial" w:cs="Arial"/>
                <w:color w:val="auto"/>
                <w:sz w:val="20"/>
                <w:lang w:val="en-GB"/>
              </w:rPr>
              <w:t>benefits;</w:t>
            </w:r>
            <w:proofErr w:type="gramEnd"/>
          </w:p>
          <w:p w14:paraId="4EF60EA4" w14:textId="77777777" w:rsidR="000E0149" w:rsidRPr="003A66E7" w:rsidRDefault="000E0149" w:rsidP="005B7C2E">
            <w:pPr>
              <w:pStyle w:val="BodyText"/>
              <w:numPr>
                <w:ilvl w:val="0"/>
                <w:numId w:val="27"/>
              </w:numPr>
              <w:spacing w:before="120"/>
              <w:rPr>
                <w:rFonts w:ascii="Arial" w:hAnsi="Arial" w:cs="Arial"/>
                <w:color w:val="auto"/>
                <w:sz w:val="20"/>
                <w:lang w:val="en-GB"/>
              </w:rPr>
            </w:pPr>
            <w:r w:rsidRPr="003A66E7">
              <w:rPr>
                <w:rFonts w:ascii="Arial" w:hAnsi="Arial" w:cs="Arial"/>
                <w:color w:val="auto"/>
                <w:sz w:val="20"/>
                <w:lang w:val="en-GB"/>
              </w:rPr>
              <w:t xml:space="preserve">ensure the organisation is prepared to implement </w:t>
            </w:r>
            <w:proofErr w:type="gramStart"/>
            <w:r w:rsidRPr="003A66E7">
              <w:rPr>
                <w:rFonts w:ascii="Arial" w:hAnsi="Arial" w:cs="Arial"/>
                <w:color w:val="auto"/>
                <w:sz w:val="20"/>
                <w:lang w:val="en-GB"/>
              </w:rPr>
              <w:t>change;</w:t>
            </w:r>
            <w:proofErr w:type="gramEnd"/>
          </w:p>
          <w:p w14:paraId="6450B04C" w14:textId="384E8751" w:rsidR="000E0149" w:rsidRPr="003A66E7" w:rsidRDefault="000E0149" w:rsidP="005B7C2E">
            <w:pPr>
              <w:pStyle w:val="BodyText"/>
              <w:numPr>
                <w:ilvl w:val="0"/>
                <w:numId w:val="27"/>
              </w:numPr>
              <w:spacing w:before="120"/>
              <w:rPr>
                <w:rFonts w:ascii="Arial" w:hAnsi="Arial" w:cs="Arial"/>
                <w:color w:val="auto"/>
                <w:sz w:val="20"/>
                <w:lang w:val="en-GB"/>
              </w:rPr>
            </w:pPr>
            <w:r w:rsidRPr="003A66E7">
              <w:rPr>
                <w:rFonts w:ascii="Arial" w:hAnsi="Arial" w:cs="Arial"/>
                <w:color w:val="auto"/>
                <w:sz w:val="20"/>
                <w:lang w:val="en-GB"/>
              </w:rPr>
              <w:t>implement the change and embed it into organisational practice.</w:t>
            </w:r>
          </w:p>
        </w:tc>
      </w:tr>
      <w:tr w:rsidR="000E0149" w:rsidRPr="003A66E7" w14:paraId="5AE6ED02" w14:textId="77777777" w:rsidTr="004610D5">
        <w:trPr>
          <w:trHeight w:val="4280"/>
        </w:trPr>
        <w:tc>
          <w:tcPr>
            <w:tcW w:w="1951" w:type="dxa"/>
            <w:vMerge/>
            <w:shd w:val="clear" w:color="auto" w:fill="F2F2F2" w:themeFill="background1" w:themeFillShade="F2"/>
          </w:tcPr>
          <w:p w14:paraId="355D973F" w14:textId="77777777" w:rsidR="000E0149" w:rsidRPr="003A66E7" w:rsidRDefault="000E0149" w:rsidP="000E0149">
            <w:pPr>
              <w:spacing w:before="120" w:after="120"/>
              <w:rPr>
                <w:rFonts w:ascii="Arial" w:hAnsi="Arial" w:cs="Arial"/>
                <w:b/>
                <w:sz w:val="20"/>
                <w:szCs w:val="20"/>
              </w:rPr>
            </w:pPr>
          </w:p>
        </w:tc>
        <w:tc>
          <w:tcPr>
            <w:tcW w:w="6662" w:type="dxa"/>
            <w:shd w:val="clear" w:color="auto" w:fill="F2F2F2" w:themeFill="background1" w:themeFillShade="F2"/>
          </w:tcPr>
          <w:p w14:paraId="62801D42" w14:textId="5321B699" w:rsidR="000E0149" w:rsidRPr="003A66E7" w:rsidRDefault="00F02E7E" w:rsidP="000E0149">
            <w:pPr>
              <w:pStyle w:val="BodyText"/>
              <w:spacing w:before="120"/>
              <w:rPr>
                <w:rFonts w:ascii="Arial" w:hAnsi="Arial" w:cs="Arial"/>
                <w:color w:val="auto"/>
                <w:sz w:val="20"/>
                <w:lang w:val="en-GB"/>
              </w:rPr>
            </w:pPr>
            <w:r>
              <w:rPr>
                <w:rFonts w:ascii="Arial" w:hAnsi="Arial" w:cs="Arial"/>
                <w:color w:val="auto"/>
                <w:sz w:val="20"/>
                <w:lang w:val="en-GB"/>
              </w:rPr>
              <w:t>Candidate can</w:t>
            </w:r>
            <w:r w:rsidR="000E0149" w:rsidRPr="003A66E7">
              <w:rPr>
                <w:rFonts w:ascii="Arial" w:hAnsi="Arial" w:cs="Arial"/>
                <w:color w:val="auto"/>
                <w:sz w:val="20"/>
                <w:lang w:val="en-GB"/>
              </w:rPr>
              <w:t>:</w:t>
            </w:r>
          </w:p>
          <w:p w14:paraId="3AA92CDE" w14:textId="0EC88B25" w:rsidR="000E0149" w:rsidRPr="003A66E7" w:rsidRDefault="00F02E7E"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0E0149" w:rsidRPr="003A66E7">
              <w:rPr>
                <w:rFonts w:ascii="Arial" w:hAnsi="Arial" w:cs="Arial"/>
                <w:color w:val="auto"/>
                <w:sz w:val="20"/>
                <w:lang w:val="en-GB"/>
              </w:rPr>
              <w:t xml:space="preserve">.   </w:t>
            </w:r>
            <w:r>
              <w:rPr>
                <w:rFonts w:ascii="Arial" w:hAnsi="Arial" w:cs="Arial"/>
                <w:color w:val="auto"/>
                <w:sz w:val="20"/>
                <w:lang w:val="en-GB"/>
              </w:rPr>
              <w:t>critically evaluate t</w:t>
            </w:r>
            <w:r w:rsidR="000E0149" w:rsidRPr="003A66E7">
              <w:rPr>
                <w:rFonts w:ascii="Arial" w:hAnsi="Arial" w:cs="Arial"/>
                <w:color w:val="auto"/>
                <w:sz w:val="20"/>
                <w:lang w:val="en-GB"/>
              </w:rPr>
              <w:t>he context of the work and its impact on change management</w:t>
            </w:r>
          </w:p>
          <w:p w14:paraId="072B13BF" w14:textId="4843DF4C" w:rsidR="000E0149" w:rsidRPr="003A66E7" w:rsidRDefault="00F02E7E"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0E0149" w:rsidRPr="003A66E7">
              <w:rPr>
                <w:rFonts w:ascii="Arial" w:hAnsi="Arial" w:cs="Arial"/>
                <w:color w:val="auto"/>
                <w:sz w:val="20"/>
                <w:lang w:val="en-GB"/>
              </w:rPr>
              <w:t xml:space="preserve">.   </w:t>
            </w:r>
            <w:r>
              <w:rPr>
                <w:rFonts w:ascii="Arial" w:hAnsi="Arial" w:cs="Arial"/>
                <w:color w:val="auto"/>
                <w:sz w:val="20"/>
                <w:lang w:val="en-GB"/>
              </w:rPr>
              <w:t>analyse a</w:t>
            </w:r>
            <w:r w:rsidR="000E0149" w:rsidRPr="003A66E7">
              <w:rPr>
                <w:rFonts w:ascii="Arial" w:hAnsi="Arial" w:cs="Arial"/>
                <w:color w:val="auto"/>
                <w:sz w:val="20"/>
                <w:lang w:val="en-GB"/>
              </w:rPr>
              <w:t xml:space="preserve"> procedure for change </w:t>
            </w:r>
            <w:proofErr w:type="gramStart"/>
            <w:r w:rsidR="000E0149" w:rsidRPr="003A66E7">
              <w:rPr>
                <w:rFonts w:ascii="Arial" w:hAnsi="Arial" w:cs="Arial"/>
                <w:color w:val="auto"/>
                <w:sz w:val="20"/>
                <w:lang w:val="en-GB"/>
              </w:rPr>
              <w:t>management</w:t>
            </w:r>
            <w:proofErr w:type="gramEnd"/>
          </w:p>
          <w:p w14:paraId="1AA14AB9" w14:textId="19CCDE89" w:rsidR="000E0149" w:rsidRPr="003A66E7" w:rsidRDefault="00F02E7E"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0E0149" w:rsidRPr="003A66E7">
              <w:rPr>
                <w:rFonts w:ascii="Arial" w:hAnsi="Arial" w:cs="Arial"/>
                <w:color w:val="auto"/>
                <w:sz w:val="20"/>
                <w:lang w:val="en-GB"/>
              </w:rPr>
              <w:t xml:space="preserve">.   </w:t>
            </w:r>
            <w:r>
              <w:rPr>
                <w:rFonts w:ascii="Arial" w:hAnsi="Arial" w:cs="Arial"/>
                <w:color w:val="auto"/>
                <w:sz w:val="20"/>
                <w:lang w:val="en-GB"/>
              </w:rPr>
              <w:t>evaluate different formats</w:t>
            </w:r>
            <w:r w:rsidR="000E0149" w:rsidRPr="003A66E7">
              <w:rPr>
                <w:rFonts w:ascii="Arial" w:hAnsi="Arial" w:cs="Arial"/>
                <w:color w:val="auto"/>
                <w:sz w:val="20"/>
                <w:lang w:val="en-GB"/>
              </w:rPr>
              <w:t xml:space="preserve"> of change management </w:t>
            </w:r>
            <w:proofErr w:type="gramStart"/>
            <w:r w:rsidR="000E0149" w:rsidRPr="003A66E7">
              <w:rPr>
                <w:rFonts w:ascii="Arial" w:hAnsi="Arial" w:cs="Arial"/>
                <w:color w:val="auto"/>
                <w:sz w:val="20"/>
                <w:lang w:val="en-GB"/>
              </w:rPr>
              <w:t>documentation</w:t>
            </w:r>
            <w:proofErr w:type="gramEnd"/>
          </w:p>
          <w:p w14:paraId="2EE935CB" w14:textId="645F3EEC" w:rsidR="000E0149" w:rsidRPr="003A66E7" w:rsidRDefault="00F02E7E"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0E0149" w:rsidRPr="003A66E7">
              <w:rPr>
                <w:rFonts w:ascii="Arial" w:hAnsi="Arial" w:cs="Arial"/>
                <w:color w:val="auto"/>
                <w:sz w:val="20"/>
                <w:lang w:val="en-GB"/>
              </w:rPr>
              <w:t xml:space="preserve">.   </w:t>
            </w:r>
            <w:r>
              <w:rPr>
                <w:rFonts w:ascii="Arial" w:hAnsi="Arial" w:cs="Arial"/>
                <w:color w:val="auto"/>
                <w:sz w:val="20"/>
                <w:lang w:val="en-GB"/>
              </w:rPr>
              <w:t xml:space="preserve">analyse the use of change management </w:t>
            </w:r>
            <w:proofErr w:type="gramStart"/>
            <w:r>
              <w:rPr>
                <w:rFonts w:ascii="Arial" w:hAnsi="Arial" w:cs="Arial"/>
                <w:color w:val="auto"/>
                <w:sz w:val="20"/>
                <w:lang w:val="en-GB"/>
              </w:rPr>
              <w:t>models</w:t>
            </w:r>
            <w:proofErr w:type="gramEnd"/>
            <w:r>
              <w:rPr>
                <w:rFonts w:ascii="Arial" w:hAnsi="Arial" w:cs="Arial"/>
                <w:color w:val="auto"/>
                <w:sz w:val="20"/>
                <w:lang w:val="en-GB"/>
              </w:rPr>
              <w:t xml:space="preserve"> </w:t>
            </w:r>
          </w:p>
          <w:p w14:paraId="5F55AB69" w14:textId="5CF68D1B" w:rsidR="000E0149" w:rsidRPr="003A66E7" w:rsidRDefault="00F02E7E"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0E0149" w:rsidRPr="003A66E7">
              <w:rPr>
                <w:rFonts w:ascii="Arial" w:hAnsi="Arial" w:cs="Arial"/>
                <w:color w:val="auto"/>
                <w:sz w:val="20"/>
                <w:lang w:val="en-GB"/>
              </w:rPr>
              <w:t xml:space="preserve">.   </w:t>
            </w:r>
            <w:r>
              <w:rPr>
                <w:rFonts w:ascii="Arial" w:hAnsi="Arial" w:cs="Arial"/>
                <w:color w:val="auto"/>
                <w:sz w:val="20"/>
                <w:lang w:val="en-GB"/>
              </w:rPr>
              <w:t>evaluate methods of communicating</w:t>
            </w:r>
            <w:r w:rsidR="000E0149" w:rsidRPr="003A66E7">
              <w:rPr>
                <w:rFonts w:ascii="Arial" w:hAnsi="Arial" w:cs="Arial"/>
                <w:color w:val="auto"/>
                <w:sz w:val="20"/>
                <w:lang w:val="en-GB"/>
              </w:rPr>
              <w:t> change</w:t>
            </w:r>
          </w:p>
          <w:p w14:paraId="43C1828A" w14:textId="11790EF3" w:rsidR="000E0149" w:rsidRPr="003A66E7" w:rsidRDefault="008F2964"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0E0149" w:rsidRPr="003A66E7">
              <w:rPr>
                <w:rFonts w:ascii="Arial" w:hAnsi="Arial" w:cs="Arial"/>
                <w:color w:val="auto"/>
                <w:sz w:val="20"/>
                <w:lang w:val="en-GB"/>
              </w:rPr>
              <w:t xml:space="preserve">.   </w:t>
            </w:r>
            <w:r>
              <w:rPr>
                <w:rFonts w:ascii="Arial" w:hAnsi="Arial" w:cs="Arial"/>
                <w:color w:val="auto"/>
                <w:sz w:val="20"/>
                <w:lang w:val="en-GB"/>
              </w:rPr>
              <w:t xml:space="preserve">evaluate </w:t>
            </w:r>
            <w:r w:rsidR="000E0149" w:rsidRPr="003A66E7">
              <w:rPr>
                <w:rFonts w:ascii="Arial" w:hAnsi="Arial" w:cs="Arial"/>
                <w:color w:val="auto"/>
                <w:sz w:val="20"/>
                <w:lang w:val="en-GB"/>
              </w:rPr>
              <w:t>techniques f</w:t>
            </w:r>
            <w:r>
              <w:rPr>
                <w:rFonts w:ascii="Arial" w:hAnsi="Arial" w:cs="Arial"/>
                <w:color w:val="auto"/>
                <w:sz w:val="20"/>
                <w:lang w:val="en-GB"/>
              </w:rPr>
              <w:t xml:space="preserve">or, and importance of, </w:t>
            </w:r>
            <w:r w:rsidR="000E0149" w:rsidRPr="003A66E7">
              <w:rPr>
                <w:rFonts w:ascii="Arial" w:hAnsi="Arial" w:cs="Arial"/>
                <w:color w:val="auto"/>
                <w:sz w:val="20"/>
                <w:lang w:val="en-GB"/>
              </w:rPr>
              <w:t xml:space="preserve">assessing readiness to </w:t>
            </w:r>
            <w:proofErr w:type="gramStart"/>
            <w:r w:rsidR="000E0149" w:rsidRPr="003A66E7">
              <w:rPr>
                <w:rFonts w:ascii="Arial" w:hAnsi="Arial" w:cs="Arial"/>
                <w:color w:val="auto"/>
                <w:sz w:val="20"/>
                <w:lang w:val="en-GB"/>
              </w:rPr>
              <w:t>change</w:t>
            </w:r>
            <w:proofErr w:type="gramEnd"/>
            <w:r>
              <w:rPr>
                <w:rFonts w:ascii="Arial" w:hAnsi="Arial" w:cs="Arial"/>
                <w:color w:val="auto"/>
                <w:sz w:val="20"/>
                <w:lang w:val="en-GB"/>
              </w:rPr>
              <w:t xml:space="preserve"> </w:t>
            </w:r>
          </w:p>
          <w:p w14:paraId="71B9C125" w14:textId="3D76C43E" w:rsidR="000E0149" w:rsidRPr="003A66E7" w:rsidRDefault="008F2964"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0E0149" w:rsidRPr="003A66E7">
              <w:rPr>
                <w:rFonts w:ascii="Arial" w:hAnsi="Arial" w:cs="Arial"/>
                <w:color w:val="auto"/>
                <w:sz w:val="20"/>
                <w:lang w:val="en-GB"/>
              </w:rPr>
              <w:t xml:space="preserve">. </w:t>
            </w:r>
            <w:r w:rsidR="00F02E7E">
              <w:rPr>
                <w:rFonts w:ascii="Arial" w:hAnsi="Arial" w:cs="Arial"/>
                <w:color w:val="auto"/>
                <w:sz w:val="20"/>
                <w:lang w:val="en-GB"/>
              </w:rPr>
              <w:t xml:space="preserve">  </w:t>
            </w:r>
            <w:r>
              <w:rPr>
                <w:rFonts w:ascii="Arial" w:hAnsi="Arial" w:cs="Arial"/>
                <w:color w:val="auto"/>
                <w:sz w:val="20"/>
                <w:lang w:val="en-GB"/>
              </w:rPr>
              <w:t xml:space="preserve">analyse </w:t>
            </w:r>
            <w:r w:rsidR="000E0149" w:rsidRPr="003A66E7">
              <w:rPr>
                <w:rFonts w:ascii="Arial" w:hAnsi="Arial" w:cs="Arial"/>
                <w:color w:val="auto"/>
                <w:sz w:val="20"/>
                <w:lang w:val="en-GB"/>
              </w:rPr>
              <w:t xml:space="preserve">methods for overcoming resistance to </w:t>
            </w:r>
            <w:proofErr w:type="gramStart"/>
            <w:r w:rsidR="000E0149" w:rsidRPr="003A66E7">
              <w:rPr>
                <w:rFonts w:ascii="Arial" w:hAnsi="Arial" w:cs="Arial"/>
                <w:color w:val="auto"/>
                <w:sz w:val="20"/>
                <w:lang w:val="en-GB"/>
              </w:rPr>
              <w:t>change</w:t>
            </w:r>
            <w:proofErr w:type="gramEnd"/>
          </w:p>
          <w:p w14:paraId="7E33A08C" w14:textId="4B9B46EC" w:rsidR="000E0149" w:rsidRPr="003A66E7" w:rsidRDefault="008F2964"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K8</w:t>
            </w:r>
            <w:r w:rsidR="00F02E7E">
              <w:rPr>
                <w:rFonts w:ascii="Arial" w:hAnsi="Arial" w:cs="Arial"/>
                <w:color w:val="auto"/>
                <w:sz w:val="20"/>
                <w:lang w:val="en-GB"/>
              </w:rPr>
              <w:t xml:space="preserve">. </w:t>
            </w:r>
            <w:r w:rsidR="000E0149" w:rsidRPr="003A66E7">
              <w:rPr>
                <w:rFonts w:ascii="Arial" w:hAnsi="Arial" w:cs="Arial"/>
                <w:color w:val="auto"/>
                <w:sz w:val="20"/>
                <w:lang w:val="en-GB"/>
              </w:rPr>
              <w:t xml:space="preserve"> </w:t>
            </w:r>
            <w:r w:rsidR="00F02E7E">
              <w:rPr>
                <w:rFonts w:ascii="Arial" w:hAnsi="Arial" w:cs="Arial"/>
                <w:color w:val="auto"/>
                <w:sz w:val="20"/>
                <w:lang w:val="en-GB"/>
              </w:rPr>
              <w:t xml:space="preserve"> </w:t>
            </w:r>
            <w:r>
              <w:rPr>
                <w:rFonts w:ascii="Arial" w:hAnsi="Arial" w:cs="Arial"/>
                <w:color w:val="auto"/>
                <w:sz w:val="20"/>
                <w:lang w:val="en-GB"/>
              </w:rPr>
              <w:t>evaluate methods for, and importance of, ensuring</w:t>
            </w:r>
            <w:r w:rsidR="000E0149" w:rsidRPr="003A66E7">
              <w:rPr>
                <w:rFonts w:ascii="Arial" w:hAnsi="Arial" w:cs="Arial"/>
                <w:color w:val="auto"/>
                <w:sz w:val="20"/>
                <w:lang w:val="en-GB"/>
              </w:rPr>
              <w:t xml:space="preserve"> change</w:t>
            </w:r>
            <w:r w:rsidR="00F02E7E">
              <w:rPr>
                <w:rFonts w:ascii="Arial" w:hAnsi="Arial" w:cs="Arial"/>
                <w:color w:val="auto"/>
                <w:sz w:val="20"/>
                <w:lang w:val="en-GB"/>
              </w:rPr>
              <w:t xml:space="preserve"> i</w:t>
            </w:r>
            <w:r w:rsidR="000E0149" w:rsidRPr="003A66E7">
              <w:rPr>
                <w:rFonts w:ascii="Arial" w:hAnsi="Arial" w:cs="Arial"/>
                <w:color w:val="auto"/>
                <w:sz w:val="20"/>
                <w:lang w:val="en-GB"/>
              </w:rPr>
              <w:t xml:space="preserve">s embedded in business as </w:t>
            </w:r>
            <w:proofErr w:type="gramStart"/>
            <w:r w:rsidR="000E0149" w:rsidRPr="003A66E7">
              <w:rPr>
                <w:rFonts w:ascii="Arial" w:hAnsi="Arial" w:cs="Arial"/>
                <w:color w:val="auto"/>
                <w:sz w:val="20"/>
                <w:lang w:val="en-GB"/>
              </w:rPr>
              <w:t>usual</w:t>
            </w:r>
            <w:proofErr w:type="gramEnd"/>
          </w:p>
          <w:p w14:paraId="72852429" w14:textId="0CCA1EAD" w:rsidR="000E0149" w:rsidRPr="003A66E7" w:rsidRDefault="008F2964"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K9</w:t>
            </w:r>
            <w:r w:rsidR="000E0149" w:rsidRPr="003A66E7">
              <w:rPr>
                <w:rFonts w:ascii="Arial" w:hAnsi="Arial" w:cs="Arial"/>
                <w:color w:val="auto"/>
                <w:sz w:val="20"/>
                <w:lang w:val="en-GB"/>
              </w:rPr>
              <w:t xml:space="preserve">. </w:t>
            </w:r>
            <w:r>
              <w:rPr>
                <w:rFonts w:ascii="Arial" w:hAnsi="Arial" w:cs="Arial"/>
                <w:color w:val="auto"/>
                <w:sz w:val="20"/>
                <w:lang w:val="en-GB"/>
              </w:rPr>
              <w:t xml:space="preserve">  </w:t>
            </w:r>
            <w:r w:rsidR="00F02E7E">
              <w:rPr>
                <w:rFonts w:ascii="Arial" w:hAnsi="Arial" w:cs="Arial"/>
                <w:color w:val="auto"/>
                <w:sz w:val="20"/>
                <w:lang w:val="en-GB"/>
              </w:rPr>
              <w:t xml:space="preserve">evaluate </w:t>
            </w:r>
            <w:r w:rsidR="000E0149" w:rsidRPr="003A66E7">
              <w:rPr>
                <w:rFonts w:ascii="Arial" w:hAnsi="Arial" w:cs="Arial"/>
                <w:color w:val="auto"/>
                <w:sz w:val="20"/>
                <w:lang w:val="en-GB"/>
              </w:rPr>
              <w:t>how assurance applies to change management</w:t>
            </w:r>
          </w:p>
        </w:tc>
        <w:tc>
          <w:tcPr>
            <w:tcW w:w="6663" w:type="dxa"/>
            <w:shd w:val="clear" w:color="auto" w:fill="F2F2F2" w:themeFill="background1" w:themeFillShade="F2"/>
          </w:tcPr>
          <w:p w14:paraId="78C9338D" w14:textId="3CDA8B1C" w:rsidR="000E0149" w:rsidRPr="003A66E7" w:rsidRDefault="00F02E7E" w:rsidP="000E0149">
            <w:pPr>
              <w:pStyle w:val="BodyText"/>
              <w:spacing w:before="120"/>
              <w:rPr>
                <w:rFonts w:ascii="Arial" w:hAnsi="Arial" w:cs="Arial"/>
                <w:color w:val="auto"/>
                <w:sz w:val="20"/>
                <w:lang w:val="en-GB"/>
              </w:rPr>
            </w:pPr>
            <w:r>
              <w:rPr>
                <w:rFonts w:ascii="Arial" w:hAnsi="Arial" w:cs="Arial"/>
                <w:color w:val="auto"/>
                <w:sz w:val="20"/>
                <w:lang w:val="en-GB"/>
              </w:rPr>
              <w:t>Candidate can</w:t>
            </w:r>
            <w:r w:rsidR="000E0149" w:rsidRPr="003A66E7">
              <w:rPr>
                <w:rFonts w:ascii="Arial" w:hAnsi="Arial" w:cs="Arial"/>
                <w:color w:val="auto"/>
                <w:sz w:val="20"/>
                <w:lang w:val="en-GB"/>
              </w:rPr>
              <w:t>:</w:t>
            </w:r>
          </w:p>
          <w:p w14:paraId="4E417CDB" w14:textId="7563BFF9"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P1.   plan and initiate change</w:t>
            </w:r>
          </w:p>
          <w:p w14:paraId="415FB0BB" w14:textId="0EC8A20E"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identify the change required to existing </w:t>
            </w:r>
            <w:proofErr w:type="gramStart"/>
            <w:r w:rsidRPr="003A66E7">
              <w:rPr>
                <w:rFonts w:ascii="Arial" w:hAnsi="Arial" w:cs="Arial"/>
                <w:color w:val="auto"/>
                <w:sz w:val="20"/>
                <w:lang w:val="en-GB"/>
              </w:rPr>
              <w:t>practices</w:t>
            </w:r>
            <w:proofErr w:type="gramEnd"/>
          </w:p>
          <w:p w14:paraId="0F0BC13D" w14:textId="41FDAA75"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assess the organisation’s readiness to </w:t>
            </w:r>
            <w:proofErr w:type="gramStart"/>
            <w:r w:rsidRPr="003A66E7">
              <w:rPr>
                <w:rFonts w:ascii="Arial" w:hAnsi="Arial" w:cs="Arial"/>
                <w:color w:val="auto"/>
                <w:sz w:val="20"/>
                <w:lang w:val="en-GB"/>
              </w:rPr>
              <w:t>change</w:t>
            </w:r>
            <w:proofErr w:type="gramEnd"/>
          </w:p>
          <w:p w14:paraId="510109B1" w14:textId="3B812D43"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communicate and implement </w:t>
            </w:r>
            <w:proofErr w:type="gramStart"/>
            <w:r w:rsidRPr="003A66E7">
              <w:rPr>
                <w:rFonts w:ascii="Arial" w:hAnsi="Arial" w:cs="Arial"/>
                <w:color w:val="auto"/>
                <w:sz w:val="20"/>
                <w:lang w:val="en-GB"/>
              </w:rPr>
              <w:t>change</w:t>
            </w:r>
            <w:proofErr w:type="gramEnd"/>
          </w:p>
          <w:p w14:paraId="2FDD9E8C" w14:textId="65B22640"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ensure that new practices are embedded in business as </w:t>
            </w:r>
            <w:proofErr w:type="gramStart"/>
            <w:r w:rsidRPr="003A66E7">
              <w:rPr>
                <w:rFonts w:ascii="Arial" w:hAnsi="Arial" w:cs="Arial"/>
                <w:color w:val="auto"/>
                <w:sz w:val="20"/>
                <w:lang w:val="en-GB"/>
              </w:rPr>
              <w:t>usual</w:t>
            </w:r>
            <w:proofErr w:type="gramEnd"/>
          </w:p>
          <w:p w14:paraId="64183321" w14:textId="7E7246F4"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maintain change management </w:t>
            </w:r>
            <w:proofErr w:type="gramStart"/>
            <w:r w:rsidRPr="003A66E7">
              <w:rPr>
                <w:rFonts w:ascii="Arial" w:hAnsi="Arial" w:cs="Arial"/>
                <w:color w:val="auto"/>
                <w:sz w:val="20"/>
                <w:lang w:val="en-GB"/>
              </w:rPr>
              <w:t>documentation</w:t>
            </w:r>
            <w:proofErr w:type="gramEnd"/>
          </w:p>
          <w:p w14:paraId="0F6E63C4" w14:textId="0118F974"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P7.   assure the quality of change </w:t>
            </w:r>
            <w:proofErr w:type="gramStart"/>
            <w:r w:rsidRPr="003A66E7">
              <w:rPr>
                <w:rFonts w:ascii="Arial" w:hAnsi="Arial" w:cs="Arial"/>
                <w:color w:val="auto"/>
                <w:sz w:val="20"/>
                <w:lang w:val="en-GB"/>
              </w:rPr>
              <w:t>management</w:t>
            </w:r>
            <w:proofErr w:type="gramEnd"/>
          </w:p>
          <w:p w14:paraId="159A48C8" w14:textId="77777777" w:rsidR="000E0149" w:rsidRPr="003A66E7" w:rsidRDefault="000E0149" w:rsidP="000E0149">
            <w:pPr>
              <w:pStyle w:val="BodyText"/>
              <w:spacing w:before="120"/>
              <w:rPr>
                <w:rFonts w:ascii="Arial" w:hAnsi="Arial" w:cs="Arial"/>
                <w:color w:val="auto"/>
                <w:sz w:val="20"/>
                <w:lang w:val="en-GB"/>
              </w:rPr>
            </w:pPr>
          </w:p>
        </w:tc>
      </w:tr>
    </w:tbl>
    <w:p w14:paraId="05E61285" w14:textId="77777777" w:rsidR="000E0149" w:rsidRPr="003A66E7" w:rsidRDefault="000E0149"/>
    <w:p w14:paraId="6AD35A34" w14:textId="77777777" w:rsidR="000E0149" w:rsidRPr="003A66E7" w:rsidRDefault="000E0149">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02D2F6C3" w14:textId="77777777" w:rsidTr="00AE6B01">
        <w:trPr>
          <w:trHeight w:val="475"/>
        </w:trPr>
        <w:tc>
          <w:tcPr>
            <w:tcW w:w="15276" w:type="dxa"/>
            <w:gridSpan w:val="3"/>
            <w:shd w:val="clear" w:color="auto" w:fill="D9D9D9"/>
          </w:tcPr>
          <w:p w14:paraId="665C6D1E" w14:textId="6E84B4F4"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Resources</w:t>
            </w:r>
          </w:p>
        </w:tc>
      </w:tr>
      <w:tr w:rsidR="00AE6B01" w:rsidRPr="003A66E7" w14:paraId="2B09DD5A" w14:textId="77777777" w:rsidTr="000E0149">
        <w:trPr>
          <w:cantSplit/>
          <w:trHeight w:val="739"/>
          <w:tblHeader/>
        </w:trPr>
        <w:tc>
          <w:tcPr>
            <w:tcW w:w="1951" w:type="dxa"/>
            <w:shd w:val="clear" w:color="auto" w:fill="E0E0E0"/>
            <w:vAlign w:val="center"/>
          </w:tcPr>
          <w:p w14:paraId="6C1B74F8" w14:textId="5F3E0121" w:rsidR="00AE6B01" w:rsidRPr="003A66E7" w:rsidRDefault="00AE6B01" w:rsidP="000E0149">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1E63E684" w14:textId="2B15659E" w:rsidR="00AE6B01" w:rsidRPr="003A66E7" w:rsidRDefault="00AE6B01" w:rsidP="000E0149">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039CA245" w14:textId="3304B642" w:rsidR="00AE6B01" w:rsidRPr="003A66E7" w:rsidRDefault="00406DAB" w:rsidP="000E0149">
            <w:pPr>
              <w:spacing w:before="120" w:after="120"/>
              <w:jc w:val="center"/>
              <w:rPr>
                <w:rFonts w:ascii="Arial" w:hAnsi="Arial" w:cs="Arial"/>
                <w:b/>
                <w:sz w:val="20"/>
                <w:szCs w:val="20"/>
              </w:rPr>
            </w:pPr>
            <w:r>
              <w:rPr>
                <w:rFonts w:ascii="Arial" w:hAnsi="Arial" w:cs="Arial"/>
                <w:b/>
                <w:sz w:val="20"/>
                <w:szCs w:val="20"/>
              </w:rPr>
              <w:t>Professional Practice</w:t>
            </w:r>
          </w:p>
        </w:tc>
      </w:tr>
      <w:tr w:rsidR="000E0149" w:rsidRPr="003A66E7" w14:paraId="4734E889" w14:textId="77777777" w:rsidTr="004610D5">
        <w:trPr>
          <w:trHeight w:val="2243"/>
        </w:trPr>
        <w:tc>
          <w:tcPr>
            <w:tcW w:w="1951" w:type="dxa"/>
            <w:vMerge w:val="restart"/>
            <w:shd w:val="clear" w:color="auto" w:fill="F2F2F2" w:themeFill="background1" w:themeFillShade="F2"/>
          </w:tcPr>
          <w:p w14:paraId="0DDE36DA" w14:textId="6EC936F9" w:rsidR="000E0149" w:rsidRPr="003A66E7" w:rsidRDefault="00B12354" w:rsidP="000E0149">
            <w:pPr>
              <w:pStyle w:val="BodyText"/>
              <w:spacing w:before="120"/>
              <w:rPr>
                <w:rFonts w:ascii="Arial" w:hAnsi="Arial" w:cs="Arial"/>
                <w:b/>
                <w:color w:val="auto"/>
                <w:sz w:val="20"/>
                <w:lang w:val="en-GB"/>
              </w:rPr>
            </w:pPr>
            <w:r w:rsidRPr="003A66E7">
              <w:rPr>
                <w:rFonts w:ascii="Arial" w:hAnsi="Arial" w:cs="Arial"/>
                <w:b/>
                <w:color w:val="auto"/>
                <w:sz w:val="20"/>
                <w:lang w:val="en-GB"/>
              </w:rPr>
              <w:t>22.</w:t>
            </w:r>
            <w:r w:rsidR="000E0149" w:rsidRPr="003A66E7">
              <w:rPr>
                <w:rFonts w:ascii="Arial" w:hAnsi="Arial" w:cs="Arial"/>
                <w:b/>
                <w:color w:val="auto"/>
                <w:sz w:val="20"/>
                <w:lang w:val="en-GB"/>
              </w:rPr>
              <w:t xml:space="preserve"> Manage Resources</w:t>
            </w:r>
          </w:p>
          <w:p w14:paraId="20EB0DC2" w14:textId="77777777" w:rsidR="000E0149" w:rsidRPr="003A66E7" w:rsidRDefault="000E0149" w:rsidP="000E0149">
            <w:pPr>
              <w:pStyle w:val="BodyText"/>
              <w:spacing w:before="120"/>
              <w:rPr>
                <w:rFonts w:ascii="Arial" w:hAnsi="Arial" w:cs="Arial"/>
                <w:color w:val="auto"/>
                <w:sz w:val="20"/>
                <w:lang w:val="en-GB"/>
              </w:rPr>
            </w:pPr>
          </w:p>
          <w:p w14:paraId="747B86AB" w14:textId="77777777" w:rsidR="000E0149" w:rsidRPr="003A66E7" w:rsidRDefault="000E0149" w:rsidP="000E0149">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2424390A" w14:textId="2C973CD0" w:rsidR="000E0149" w:rsidRPr="003A66E7" w:rsidRDefault="000E0149" w:rsidP="000E0149">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resource management, i.e. to:</w:t>
            </w:r>
          </w:p>
          <w:p w14:paraId="1CAD0BED" w14:textId="0E42781A" w:rsidR="000E0149" w:rsidRPr="003A66E7" w:rsidRDefault="000E0149" w:rsidP="005B7C2E">
            <w:pPr>
              <w:pStyle w:val="BodyText"/>
              <w:numPr>
                <w:ilvl w:val="0"/>
                <w:numId w:val="28"/>
              </w:numPr>
              <w:spacing w:before="120"/>
              <w:rPr>
                <w:rFonts w:ascii="Arial" w:hAnsi="Arial" w:cs="Arial"/>
                <w:color w:val="auto"/>
                <w:sz w:val="20"/>
                <w:lang w:val="en-GB"/>
              </w:rPr>
            </w:pPr>
            <w:r w:rsidRPr="003A66E7">
              <w:rPr>
                <w:rFonts w:ascii="Arial" w:hAnsi="Arial" w:cs="Arial"/>
                <w:color w:val="auto"/>
                <w:sz w:val="20"/>
                <w:lang w:val="en-GB"/>
              </w:rPr>
              <w:t xml:space="preserve">determine the best way to resource the </w:t>
            </w:r>
            <w:proofErr w:type="gramStart"/>
            <w:r w:rsidRPr="003A66E7">
              <w:rPr>
                <w:rFonts w:ascii="Arial" w:hAnsi="Arial" w:cs="Arial"/>
                <w:color w:val="auto"/>
                <w:sz w:val="20"/>
                <w:lang w:val="en-GB"/>
              </w:rPr>
              <w:t>work</w:t>
            </w:r>
            <w:proofErr w:type="gramEnd"/>
          </w:p>
          <w:p w14:paraId="35AF4E07" w14:textId="246D4024" w:rsidR="000E0149" w:rsidRPr="003A66E7" w:rsidRDefault="000E0149" w:rsidP="005B7C2E">
            <w:pPr>
              <w:pStyle w:val="BodyText"/>
              <w:numPr>
                <w:ilvl w:val="0"/>
                <w:numId w:val="28"/>
              </w:numPr>
              <w:spacing w:before="120"/>
              <w:rPr>
                <w:rFonts w:ascii="Arial" w:hAnsi="Arial" w:cs="Arial"/>
                <w:color w:val="auto"/>
                <w:sz w:val="20"/>
                <w:lang w:val="en-GB"/>
              </w:rPr>
            </w:pPr>
            <w:r w:rsidRPr="003A66E7">
              <w:rPr>
                <w:rFonts w:ascii="Arial" w:hAnsi="Arial" w:cs="Arial"/>
                <w:color w:val="auto"/>
                <w:sz w:val="20"/>
                <w:lang w:val="en-GB"/>
              </w:rPr>
              <w:t xml:space="preserve">acquire and mobilise the necessary </w:t>
            </w:r>
            <w:proofErr w:type="gramStart"/>
            <w:r w:rsidRPr="003A66E7">
              <w:rPr>
                <w:rFonts w:ascii="Arial" w:hAnsi="Arial" w:cs="Arial"/>
                <w:color w:val="auto"/>
                <w:sz w:val="20"/>
                <w:lang w:val="en-GB"/>
              </w:rPr>
              <w:t>resources</w:t>
            </w:r>
            <w:proofErr w:type="gramEnd"/>
          </w:p>
          <w:p w14:paraId="21512E99" w14:textId="153AC8B4" w:rsidR="000E0149" w:rsidRPr="003A66E7" w:rsidRDefault="000E0149" w:rsidP="005B7C2E">
            <w:pPr>
              <w:pStyle w:val="BodyText"/>
              <w:numPr>
                <w:ilvl w:val="0"/>
                <w:numId w:val="28"/>
              </w:numPr>
              <w:spacing w:before="120"/>
              <w:rPr>
                <w:rFonts w:ascii="Arial" w:hAnsi="Arial" w:cs="Arial"/>
                <w:color w:val="auto"/>
                <w:sz w:val="20"/>
                <w:lang w:val="en-GB"/>
              </w:rPr>
            </w:pPr>
            <w:r w:rsidRPr="003A66E7">
              <w:rPr>
                <w:rFonts w:ascii="Arial" w:hAnsi="Arial" w:cs="Arial"/>
                <w:color w:val="auto"/>
                <w:sz w:val="20"/>
                <w:lang w:val="en-GB"/>
              </w:rPr>
              <w:t xml:space="preserve">manage resources throughout the life </w:t>
            </w:r>
            <w:proofErr w:type="gramStart"/>
            <w:r w:rsidRPr="003A66E7">
              <w:rPr>
                <w:rFonts w:ascii="Arial" w:hAnsi="Arial" w:cs="Arial"/>
                <w:color w:val="auto"/>
                <w:sz w:val="20"/>
                <w:lang w:val="en-GB"/>
              </w:rPr>
              <w:t>cycle</w:t>
            </w:r>
            <w:proofErr w:type="gramEnd"/>
          </w:p>
          <w:p w14:paraId="42756512" w14:textId="2301C04B" w:rsidR="000E0149" w:rsidRPr="003A66E7" w:rsidRDefault="000E0149" w:rsidP="005B7C2E">
            <w:pPr>
              <w:pStyle w:val="BodyText"/>
              <w:numPr>
                <w:ilvl w:val="0"/>
                <w:numId w:val="28"/>
              </w:numPr>
              <w:spacing w:before="120"/>
              <w:rPr>
                <w:rFonts w:ascii="Arial" w:hAnsi="Arial" w:cs="Arial"/>
                <w:color w:val="auto"/>
                <w:sz w:val="20"/>
                <w:lang w:val="en-GB"/>
              </w:rPr>
            </w:pPr>
            <w:r w:rsidRPr="003A66E7">
              <w:rPr>
                <w:rFonts w:ascii="Arial" w:hAnsi="Arial" w:cs="Arial"/>
                <w:color w:val="auto"/>
                <w:sz w:val="20"/>
                <w:lang w:val="en-GB"/>
              </w:rPr>
              <w:t xml:space="preserve">demobilise resources at the end of the life </w:t>
            </w:r>
            <w:proofErr w:type="gramStart"/>
            <w:r w:rsidRPr="003A66E7">
              <w:rPr>
                <w:rFonts w:ascii="Arial" w:hAnsi="Arial" w:cs="Arial"/>
                <w:color w:val="auto"/>
                <w:sz w:val="20"/>
                <w:lang w:val="en-GB"/>
              </w:rPr>
              <w:t>cycle</w:t>
            </w:r>
            <w:proofErr w:type="gramEnd"/>
          </w:p>
          <w:p w14:paraId="3AB830CC" w14:textId="5DD24DDD" w:rsidR="000E0149" w:rsidRPr="003A66E7" w:rsidRDefault="000E0149" w:rsidP="002C0426">
            <w:pPr>
              <w:pStyle w:val="BodyText"/>
              <w:numPr>
                <w:ilvl w:val="0"/>
                <w:numId w:val="28"/>
              </w:numPr>
              <w:spacing w:before="120"/>
              <w:rPr>
                <w:rFonts w:ascii="Arial" w:hAnsi="Arial" w:cs="Arial"/>
                <w:color w:val="auto"/>
                <w:sz w:val="20"/>
                <w:lang w:val="en-GB"/>
              </w:rPr>
            </w:pPr>
            <w:r w:rsidRPr="003A66E7">
              <w:rPr>
                <w:rFonts w:ascii="Arial" w:hAnsi="Arial" w:cs="Arial"/>
                <w:color w:val="auto"/>
                <w:sz w:val="20"/>
                <w:lang w:val="en-GB"/>
              </w:rPr>
              <w:t>finalise all contractual arrangements</w:t>
            </w:r>
          </w:p>
        </w:tc>
      </w:tr>
      <w:tr w:rsidR="000E0149" w:rsidRPr="003A66E7" w14:paraId="60CCE893" w14:textId="77777777" w:rsidTr="004610D5">
        <w:trPr>
          <w:trHeight w:val="3323"/>
        </w:trPr>
        <w:tc>
          <w:tcPr>
            <w:tcW w:w="1951" w:type="dxa"/>
            <w:vMerge/>
            <w:shd w:val="clear" w:color="auto" w:fill="F2F2F2" w:themeFill="background1" w:themeFillShade="F2"/>
          </w:tcPr>
          <w:p w14:paraId="53C9B539" w14:textId="77777777" w:rsidR="000E0149" w:rsidRPr="003A66E7" w:rsidRDefault="000E0149" w:rsidP="000E0149">
            <w:pPr>
              <w:spacing w:before="120" w:after="120"/>
              <w:rPr>
                <w:rFonts w:ascii="Arial" w:hAnsi="Arial" w:cs="Arial"/>
                <w:b/>
                <w:sz w:val="20"/>
                <w:szCs w:val="20"/>
              </w:rPr>
            </w:pPr>
          </w:p>
        </w:tc>
        <w:tc>
          <w:tcPr>
            <w:tcW w:w="6662" w:type="dxa"/>
            <w:shd w:val="clear" w:color="auto" w:fill="F2F2F2" w:themeFill="background1" w:themeFillShade="F2"/>
          </w:tcPr>
          <w:p w14:paraId="7C3A234B" w14:textId="5FE9CD3C" w:rsidR="000E0149" w:rsidRPr="003A66E7" w:rsidRDefault="008F2964" w:rsidP="000E0149">
            <w:pPr>
              <w:pStyle w:val="BodyText"/>
              <w:spacing w:before="120"/>
              <w:rPr>
                <w:rFonts w:ascii="Arial" w:hAnsi="Arial" w:cs="Arial"/>
                <w:color w:val="auto"/>
                <w:sz w:val="20"/>
                <w:lang w:val="en-GB"/>
              </w:rPr>
            </w:pPr>
            <w:r>
              <w:rPr>
                <w:rFonts w:ascii="Arial" w:hAnsi="Arial" w:cs="Arial"/>
                <w:color w:val="auto"/>
                <w:sz w:val="20"/>
                <w:lang w:val="en-GB"/>
              </w:rPr>
              <w:t>Candidate can</w:t>
            </w:r>
            <w:r w:rsidR="000E0149" w:rsidRPr="003A66E7">
              <w:rPr>
                <w:rFonts w:ascii="Arial" w:hAnsi="Arial" w:cs="Arial"/>
                <w:color w:val="auto"/>
                <w:sz w:val="20"/>
                <w:lang w:val="en-GB"/>
              </w:rPr>
              <w:t>:</w:t>
            </w:r>
          </w:p>
          <w:p w14:paraId="2ACC8159" w14:textId="04D77A3C" w:rsidR="000E0149" w:rsidRPr="003A66E7" w:rsidRDefault="008F2964"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0E0149" w:rsidRPr="003A66E7">
              <w:rPr>
                <w:rFonts w:ascii="Arial" w:hAnsi="Arial" w:cs="Arial"/>
                <w:color w:val="auto"/>
                <w:sz w:val="20"/>
                <w:lang w:val="en-GB"/>
              </w:rPr>
              <w:t>.   the context of the work and its impact on resource management</w:t>
            </w:r>
          </w:p>
          <w:p w14:paraId="028AF439" w14:textId="3F321CDC" w:rsidR="000E0149" w:rsidRPr="003A66E7" w:rsidRDefault="008F2964"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0E0149" w:rsidRPr="003A66E7">
              <w:rPr>
                <w:rFonts w:ascii="Arial" w:hAnsi="Arial" w:cs="Arial"/>
                <w:color w:val="auto"/>
                <w:sz w:val="20"/>
                <w:lang w:val="en-GB"/>
              </w:rPr>
              <w:t xml:space="preserve">.   </w:t>
            </w:r>
            <w:r>
              <w:rPr>
                <w:rFonts w:ascii="Arial" w:hAnsi="Arial" w:cs="Arial"/>
                <w:color w:val="auto"/>
                <w:sz w:val="20"/>
                <w:lang w:val="en-GB"/>
              </w:rPr>
              <w:t>analyse a</w:t>
            </w:r>
            <w:r w:rsidR="000E0149" w:rsidRPr="003A66E7">
              <w:rPr>
                <w:rFonts w:ascii="Arial" w:hAnsi="Arial" w:cs="Arial"/>
                <w:color w:val="auto"/>
                <w:sz w:val="20"/>
                <w:lang w:val="en-GB"/>
              </w:rPr>
              <w:t xml:space="preserve"> procedure for managing </w:t>
            </w:r>
            <w:proofErr w:type="gramStart"/>
            <w:r w:rsidR="000E0149" w:rsidRPr="003A66E7">
              <w:rPr>
                <w:rFonts w:ascii="Arial" w:hAnsi="Arial" w:cs="Arial"/>
                <w:color w:val="auto"/>
                <w:sz w:val="20"/>
                <w:lang w:val="en-GB"/>
              </w:rPr>
              <w:t>resources</w:t>
            </w:r>
            <w:proofErr w:type="gramEnd"/>
          </w:p>
          <w:p w14:paraId="27C7EDB9" w14:textId="19FBA3FA" w:rsidR="000E0149" w:rsidRPr="003A66E7" w:rsidRDefault="008F2964"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0E0149" w:rsidRPr="003A66E7">
              <w:rPr>
                <w:rFonts w:ascii="Arial" w:hAnsi="Arial" w:cs="Arial"/>
                <w:color w:val="auto"/>
                <w:sz w:val="20"/>
                <w:lang w:val="en-GB"/>
              </w:rPr>
              <w:t xml:space="preserve">.   </w:t>
            </w:r>
            <w:r>
              <w:rPr>
                <w:rFonts w:ascii="Arial" w:hAnsi="Arial" w:cs="Arial"/>
                <w:color w:val="auto"/>
                <w:sz w:val="20"/>
                <w:lang w:val="en-GB"/>
              </w:rPr>
              <w:t>evaluate different formats</w:t>
            </w:r>
            <w:r w:rsidR="000E0149" w:rsidRPr="003A66E7">
              <w:rPr>
                <w:rFonts w:ascii="Arial" w:hAnsi="Arial" w:cs="Arial"/>
                <w:color w:val="auto"/>
                <w:sz w:val="20"/>
                <w:lang w:val="en-GB"/>
              </w:rPr>
              <w:t xml:space="preserve"> of resource management </w:t>
            </w:r>
            <w:proofErr w:type="gramStart"/>
            <w:r w:rsidR="000E0149" w:rsidRPr="003A66E7">
              <w:rPr>
                <w:rFonts w:ascii="Arial" w:hAnsi="Arial" w:cs="Arial"/>
                <w:color w:val="auto"/>
                <w:sz w:val="20"/>
                <w:lang w:val="en-GB"/>
              </w:rPr>
              <w:t>documentation</w:t>
            </w:r>
            <w:proofErr w:type="gramEnd"/>
          </w:p>
          <w:p w14:paraId="65E1160A" w14:textId="4529992F" w:rsidR="000E0149" w:rsidRPr="003A66E7" w:rsidRDefault="008F2964" w:rsidP="008F2964">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0E0149" w:rsidRPr="003A66E7">
              <w:rPr>
                <w:rFonts w:ascii="Arial" w:hAnsi="Arial" w:cs="Arial"/>
                <w:color w:val="auto"/>
                <w:sz w:val="20"/>
                <w:lang w:val="en-GB"/>
              </w:rPr>
              <w:t xml:space="preserve">.   </w:t>
            </w:r>
            <w:r>
              <w:rPr>
                <w:rFonts w:ascii="Arial" w:hAnsi="Arial" w:cs="Arial"/>
                <w:color w:val="auto"/>
                <w:sz w:val="20"/>
                <w:lang w:val="en-GB"/>
              </w:rPr>
              <w:t xml:space="preserve">evaluate the relationship between </w:t>
            </w:r>
            <w:r w:rsidR="000E0149" w:rsidRPr="003A66E7">
              <w:rPr>
                <w:rFonts w:ascii="Arial" w:hAnsi="Arial" w:cs="Arial"/>
                <w:color w:val="auto"/>
                <w:sz w:val="20"/>
                <w:lang w:val="en-GB"/>
              </w:rPr>
              <w:t>procurement</w:t>
            </w:r>
            <w:r>
              <w:rPr>
                <w:rFonts w:ascii="Arial" w:hAnsi="Arial" w:cs="Arial"/>
                <w:color w:val="auto"/>
                <w:sz w:val="20"/>
                <w:lang w:val="en-GB"/>
              </w:rPr>
              <w:t xml:space="preserve">, </w:t>
            </w:r>
            <w:r w:rsidR="000E0149" w:rsidRPr="003A66E7">
              <w:rPr>
                <w:rFonts w:ascii="Arial" w:hAnsi="Arial" w:cs="Arial"/>
                <w:color w:val="auto"/>
                <w:sz w:val="20"/>
                <w:lang w:val="en-GB"/>
              </w:rPr>
              <w:t>contract management</w:t>
            </w:r>
            <w:r>
              <w:rPr>
                <w:rFonts w:ascii="Arial" w:hAnsi="Arial" w:cs="Arial"/>
                <w:color w:val="auto"/>
                <w:sz w:val="20"/>
                <w:lang w:val="en-GB"/>
              </w:rPr>
              <w:t xml:space="preserve"> and </w:t>
            </w:r>
            <w:proofErr w:type="gramStart"/>
            <w:r w:rsidR="000E0149" w:rsidRPr="003A66E7">
              <w:rPr>
                <w:rFonts w:ascii="Arial" w:hAnsi="Arial" w:cs="Arial"/>
                <w:color w:val="auto"/>
                <w:sz w:val="20"/>
                <w:lang w:val="en-GB"/>
              </w:rPr>
              <w:t>mobilisation</w:t>
            </w:r>
            <w:proofErr w:type="gramEnd"/>
          </w:p>
          <w:p w14:paraId="4634B4DC" w14:textId="0E30AB15" w:rsidR="000E0149" w:rsidRPr="003A66E7" w:rsidRDefault="008F2964" w:rsidP="000E0149">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0E0149" w:rsidRPr="003A66E7">
              <w:rPr>
                <w:rFonts w:ascii="Arial" w:hAnsi="Arial" w:cs="Arial"/>
                <w:color w:val="auto"/>
                <w:sz w:val="20"/>
                <w:lang w:val="en-GB"/>
              </w:rPr>
              <w:t xml:space="preserve">.  </w:t>
            </w:r>
            <w:r>
              <w:rPr>
                <w:rFonts w:ascii="Arial" w:hAnsi="Arial" w:cs="Arial"/>
                <w:color w:val="auto"/>
                <w:sz w:val="20"/>
                <w:lang w:val="en-GB"/>
              </w:rPr>
              <w:t xml:space="preserve"> evaluate </w:t>
            </w:r>
            <w:r w:rsidR="000E0149" w:rsidRPr="003A66E7">
              <w:rPr>
                <w:rFonts w:ascii="Arial" w:hAnsi="Arial" w:cs="Arial"/>
                <w:color w:val="auto"/>
                <w:sz w:val="20"/>
                <w:lang w:val="en-GB"/>
              </w:rPr>
              <w:t>how assurance applies to resource management</w:t>
            </w:r>
          </w:p>
        </w:tc>
        <w:tc>
          <w:tcPr>
            <w:tcW w:w="6663" w:type="dxa"/>
            <w:shd w:val="clear" w:color="auto" w:fill="F2F2F2" w:themeFill="background1" w:themeFillShade="F2"/>
          </w:tcPr>
          <w:p w14:paraId="6F0B3409" w14:textId="0E1A2CB1" w:rsidR="000E0149" w:rsidRPr="003A66E7" w:rsidRDefault="008F2964" w:rsidP="000E0149">
            <w:pPr>
              <w:pStyle w:val="BodyText"/>
              <w:spacing w:before="120"/>
              <w:rPr>
                <w:rFonts w:ascii="Arial" w:hAnsi="Arial" w:cs="Arial"/>
                <w:color w:val="auto"/>
                <w:sz w:val="20"/>
                <w:lang w:val="en-GB"/>
              </w:rPr>
            </w:pPr>
            <w:r>
              <w:rPr>
                <w:rFonts w:ascii="Arial" w:hAnsi="Arial" w:cs="Arial"/>
                <w:color w:val="auto"/>
                <w:sz w:val="20"/>
                <w:lang w:val="en-GB"/>
              </w:rPr>
              <w:t>Candidate can</w:t>
            </w:r>
            <w:r w:rsidR="000E0149" w:rsidRPr="003A66E7">
              <w:rPr>
                <w:rFonts w:ascii="Arial" w:hAnsi="Arial" w:cs="Arial"/>
                <w:color w:val="auto"/>
                <w:sz w:val="20"/>
                <w:lang w:val="en-GB"/>
              </w:rPr>
              <w:t>:</w:t>
            </w:r>
          </w:p>
          <w:p w14:paraId="10CE245F" w14:textId="7DAC5174"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P1.   plan and initiate resource management</w:t>
            </w:r>
          </w:p>
          <w:p w14:paraId="4F55F97F" w14:textId="56BDBCAF"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identify the best resourcing method for delivering the scope of </w:t>
            </w:r>
            <w:proofErr w:type="gramStart"/>
            <w:r w:rsidRPr="003A66E7">
              <w:rPr>
                <w:rFonts w:ascii="Arial" w:hAnsi="Arial" w:cs="Arial"/>
                <w:color w:val="auto"/>
                <w:sz w:val="20"/>
                <w:lang w:val="en-GB"/>
              </w:rPr>
              <w:t>work</w:t>
            </w:r>
            <w:proofErr w:type="gramEnd"/>
          </w:p>
          <w:p w14:paraId="305164B0" w14:textId="47FC74FE"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negotiate the provision of internal </w:t>
            </w:r>
            <w:proofErr w:type="gramStart"/>
            <w:r w:rsidRPr="003A66E7">
              <w:rPr>
                <w:rFonts w:ascii="Arial" w:hAnsi="Arial" w:cs="Arial"/>
                <w:color w:val="auto"/>
                <w:sz w:val="20"/>
                <w:lang w:val="en-GB"/>
              </w:rPr>
              <w:t>resources</w:t>
            </w:r>
            <w:proofErr w:type="gramEnd"/>
          </w:p>
          <w:p w14:paraId="3D908ED3" w14:textId="3B2111EF"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select and appoint external </w:t>
            </w:r>
            <w:proofErr w:type="gramStart"/>
            <w:r w:rsidRPr="003A66E7">
              <w:rPr>
                <w:rFonts w:ascii="Arial" w:hAnsi="Arial" w:cs="Arial"/>
                <w:color w:val="auto"/>
                <w:sz w:val="20"/>
                <w:lang w:val="en-GB"/>
              </w:rPr>
              <w:t>suppliers</w:t>
            </w:r>
            <w:proofErr w:type="gramEnd"/>
          </w:p>
          <w:p w14:paraId="6DC41B27" w14:textId="7EB9D99C"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mobilise resources throughout the life </w:t>
            </w:r>
            <w:proofErr w:type="gramStart"/>
            <w:r w:rsidRPr="003A66E7">
              <w:rPr>
                <w:rFonts w:ascii="Arial" w:hAnsi="Arial" w:cs="Arial"/>
                <w:color w:val="auto"/>
                <w:sz w:val="20"/>
                <w:lang w:val="en-GB"/>
              </w:rPr>
              <w:t>cycle</w:t>
            </w:r>
            <w:proofErr w:type="gramEnd"/>
          </w:p>
          <w:p w14:paraId="17529398" w14:textId="3ADE2311"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administer and control </w:t>
            </w:r>
            <w:proofErr w:type="gramStart"/>
            <w:r w:rsidRPr="003A66E7">
              <w:rPr>
                <w:rFonts w:ascii="Arial" w:hAnsi="Arial" w:cs="Arial"/>
                <w:color w:val="auto"/>
                <w:sz w:val="20"/>
                <w:lang w:val="en-GB"/>
              </w:rPr>
              <w:t>resources</w:t>
            </w:r>
            <w:proofErr w:type="gramEnd"/>
          </w:p>
          <w:p w14:paraId="55F4DB66" w14:textId="76F42481" w:rsidR="000E0149" w:rsidRPr="003A66E7" w:rsidRDefault="000E0149" w:rsidP="000E0149">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P7.   maintain resource management </w:t>
            </w:r>
            <w:proofErr w:type="gramStart"/>
            <w:r w:rsidRPr="003A66E7">
              <w:rPr>
                <w:rFonts w:ascii="Arial" w:hAnsi="Arial" w:cs="Arial"/>
                <w:color w:val="auto"/>
                <w:sz w:val="20"/>
                <w:lang w:val="en-GB"/>
              </w:rPr>
              <w:t>documentation</w:t>
            </w:r>
            <w:proofErr w:type="gramEnd"/>
          </w:p>
          <w:p w14:paraId="58BCDF3C" w14:textId="7C1FFBFF" w:rsidR="000E0149" w:rsidRPr="003A66E7" w:rsidRDefault="000E0149" w:rsidP="008F2964">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P8.   assure the quality of resource management</w:t>
            </w:r>
          </w:p>
        </w:tc>
      </w:tr>
    </w:tbl>
    <w:p w14:paraId="49938BA1" w14:textId="77777777" w:rsidR="00332F4E" w:rsidRPr="003A66E7" w:rsidRDefault="00332F4E"/>
    <w:p w14:paraId="5658D99E" w14:textId="77777777" w:rsidR="000E0149" w:rsidRPr="003A66E7" w:rsidRDefault="000E0149"/>
    <w:p w14:paraId="2F3F0992" w14:textId="77777777" w:rsidR="00BD6B2C" w:rsidRPr="003A66E7" w:rsidRDefault="00BD6B2C">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20D577D9" w14:textId="77777777" w:rsidTr="00AE6B01">
        <w:trPr>
          <w:trHeight w:val="475"/>
        </w:trPr>
        <w:tc>
          <w:tcPr>
            <w:tcW w:w="15276" w:type="dxa"/>
            <w:gridSpan w:val="3"/>
            <w:shd w:val="clear" w:color="auto" w:fill="D9D9D9"/>
          </w:tcPr>
          <w:p w14:paraId="040A7920" w14:textId="0567ECF1"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Resources</w:t>
            </w:r>
          </w:p>
        </w:tc>
      </w:tr>
      <w:tr w:rsidR="00AE6B01" w:rsidRPr="003A66E7" w14:paraId="506F1015" w14:textId="77777777" w:rsidTr="00BD6B2C">
        <w:trPr>
          <w:cantSplit/>
          <w:trHeight w:val="739"/>
          <w:tblHeader/>
        </w:trPr>
        <w:tc>
          <w:tcPr>
            <w:tcW w:w="1951" w:type="dxa"/>
            <w:shd w:val="clear" w:color="auto" w:fill="E0E0E0"/>
            <w:vAlign w:val="center"/>
          </w:tcPr>
          <w:p w14:paraId="514D1FD4" w14:textId="6727A586" w:rsidR="00AE6B01" w:rsidRPr="003A66E7" w:rsidRDefault="00AE6B01" w:rsidP="00BD6B2C">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010AD771" w14:textId="7528EFD2" w:rsidR="00AE6B01" w:rsidRPr="003A66E7" w:rsidRDefault="00AE6B01" w:rsidP="00BD6B2C">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145D0AAB" w14:textId="1240EBEB" w:rsidR="00AE6B01" w:rsidRPr="003A66E7" w:rsidRDefault="00406DAB" w:rsidP="00BD6B2C">
            <w:pPr>
              <w:spacing w:before="120" w:after="120"/>
              <w:jc w:val="center"/>
              <w:rPr>
                <w:rFonts w:ascii="Arial" w:hAnsi="Arial" w:cs="Arial"/>
                <w:b/>
                <w:sz w:val="20"/>
                <w:szCs w:val="20"/>
              </w:rPr>
            </w:pPr>
            <w:r>
              <w:rPr>
                <w:rFonts w:ascii="Arial" w:hAnsi="Arial" w:cs="Arial"/>
                <w:b/>
                <w:sz w:val="20"/>
                <w:szCs w:val="20"/>
              </w:rPr>
              <w:t>Professional Practice</w:t>
            </w:r>
          </w:p>
        </w:tc>
      </w:tr>
      <w:tr w:rsidR="00BD6B2C" w:rsidRPr="003A66E7" w14:paraId="1B8CDF49" w14:textId="77777777" w:rsidTr="004610D5">
        <w:trPr>
          <w:trHeight w:val="1640"/>
        </w:trPr>
        <w:tc>
          <w:tcPr>
            <w:tcW w:w="1951" w:type="dxa"/>
            <w:vMerge w:val="restart"/>
            <w:shd w:val="clear" w:color="auto" w:fill="F2F2F2" w:themeFill="background1" w:themeFillShade="F2"/>
          </w:tcPr>
          <w:p w14:paraId="7F31DF54" w14:textId="4542871F" w:rsidR="00BD6B2C" w:rsidRPr="003A66E7" w:rsidRDefault="00B12354" w:rsidP="00BD6B2C">
            <w:pPr>
              <w:pStyle w:val="BodyText"/>
              <w:spacing w:before="120"/>
              <w:rPr>
                <w:rFonts w:ascii="Arial" w:hAnsi="Arial" w:cs="Arial"/>
                <w:b/>
                <w:color w:val="auto"/>
                <w:sz w:val="20"/>
                <w:lang w:val="en-GB"/>
              </w:rPr>
            </w:pPr>
            <w:r w:rsidRPr="003A66E7">
              <w:rPr>
                <w:rFonts w:ascii="Arial" w:hAnsi="Arial" w:cs="Arial"/>
                <w:b/>
                <w:color w:val="auto"/>
                <w:sz w:val="20"/>
                <w:lang w:val="en-GB"/>
              </w:rPr>
              <w:t>23.</w:t>
            </w:r>
            <w:r w:rsidR="00BD6B2C" w:rsidRPr="003A66E7">
              <w:rPr>
                <w:rFonts w:ascii="Arial" w:hAnsi="Arial" w:cs="Arial"/>
                <w:b/>
                <w:color w:val="auto"/>
                <w:sz w:val="20"/>
                <w:lang w:val="en-GB"/>
              </w:rPr>
              <w:t xml:space="preserve"> Procure Resources</w:t>
            </w:r>
          </w:p>
          <w:p w14:paraId="37518F9A" w14:textId="77777777" w:rsidR="00BD6B2C" w:rsidRPr="003A66E7" w:rsidRDefault="00BD6B2C" w:rsidP="00BD6B2C">
            <w:pPr>
              <w:pStyle w:val="BodyText"/>
              <w:spacing w:before="120"/>
              <w:rPr>
                <w:rFonts w:ascii="Arial" w:hAnsi="Arial" w:cs="Arial"/>
                <w:color w:val="auto"/>
                <w:sz w:val="20"/>
                <w:lang w:val="en-GB"/>
              </w:rPr>
            </w:pPr>
          </w:p>
          <w:p w14:paraId="4EFEEAF9" w14:textId="77777777" w:rsidR="00BD6B2C" w:rsidRPr="003A66E7" w:rsidRDefault="00BD6B2C" w:rsidP="00BD6B2C">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5DD2ACB3" w14:textId="3FD1B696" w:rsidR="00BD6B2C" w:rsidRPr="003A66E7" w:rsidRDefault="00BD6B2C" w:rsidP="00BD6B2C">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procurement, i.e. to:</w:t>
            </w:r>
          </w:p>
          <w:p w14:paraId="76384676" w14:textId="0110EF17" w:rsidR="00BD6B2C" w:rsidRPr="003A66E7" w:rsidRDefault="00BD6B2C" w:rsidP="005B7C2E">
            <w:pPr>
              <w:pStyle w:val="BodyText"/>
              <w:numPr>
                <w:ilvl w:val="0"/>
                <w:numId w:val="29"/>
              </w:numPr>
              <w:spacing w:before="120"/>
              <w:rPr>
                <w:rFonts w:ascii="Arial" w:hAnsi="Arial" w:cs="Arial"/>
                <w:color w:val="auto"/>
                <w:sz w:val="20"/>
                <w:lang w:val="en-GB"/>
              </w:rPr>
            </w:pPr>
            <w:r w:rsidRPr="003A66E7">
              <w:rPr>
                <w:rFonts w:ascii="Arial" w:hAnsi="Arial" w:cs="Arial"/>
                <w:color w:val="auto"/>
                <w:sz w:val="20"/>
                <w:lang w:val="en-GB"/>
              </w:rPr>
              <w:t xml:space="preserve">identify potential external </w:t>
            </w:r>
            <w:proofErr w:type="gramStart"/>
            <w:r w:rsidRPr="003A66E7">
              <w:rPr>
                <w:rFonts w:ascii="Arial" w:hAnsi="Arial" w:cs="Arial"/>
                <w:color w:val="auto"/>
                <w:sz w:val="20"/>
                <w:lang w:val="en-GB"/>
              </w:rPr>
              <w:t>suppliers</w:t>
            </w:r>
            <w:proofErr w:type="gramEnd"/>
          </w:p>
          <w:p w14:paraId="67F40B3C" w14:textId="5DD2F514" w:rsidR="00BD6B2C" w:rsidRPr="003A66E7" w:rsidRDefault="00BD6B2C" w:rsidP="005B7C2E">
            <w:pPr>
              <w:pStyle w:val="BodyText"/>
              <w:numPr>
                <w:ilvl w:val="0"/>
                <w:numId w:val="29"/>
              </w:numPr>
              <w:spacing w:before="120"/>
              <w:rPr>
                <w:rFonts w:ascii="Arial" w:hAnsi="Arial" w:cs="Arial"/>
                <w:color w:val="auto"/>
                <w:sz w:val="20"/>
                <w:lang w:val="en-GB"/>
              </w:rPr>
            </w:pPr>
            <w:r w:rsidRPr="003A66E7">
              <w:rPr>
                <w:rFonts w:ascii="Arial" w:hAnsi="Arial" w:cs="Arial"/>
                <w:color w:val="auto"/>
                <w:sz w:val="20"/>
                <w:lang w:val="en-GB"/>
              </w:rPr>
              <w:t xml:space="preserve">select external </w:t>
            </w:r>
            <w:proofErr w:type="gramStart"/>
            <w:r w:rsidRPr="003A66E7">
              <w:rPr>
                <w:rFonts w:ascii="Arial" w:hAnsi="Arial" w:cs="Arial"/>
                <w:color w:val="auto"/>
                <w:sz w:val="20"/>
                <w:lang w:val="en-GB"/>
              </w:rPr>
              <w:t>suppliers</w:t>
            </w:r>
            <w:proofErr w:type="gramEnd"/>
          </w:p>
          <w:p w14:paraId="6050EC7A" w14:textId="025DEBB3" w:rsidR="00BD6B2C" w:rsidRPr="003A66E7" w:rsidRDefault="00BD6B2C" w:rsidP="005B7C2E">
            <w:pPr>
              <w:pStyle w:val="BodyText"/>
              <w:numPr>
                <w:ilvl w:val="0"/>
                <w:numId w:val="29"/>
              </w:numPr>
              <w:spacing w:before="120"/>
              <w:rPr>
                <w:rFonts w:ascii="Arial" w:hAnsi="Arial" w:cs="Arial"/>
                <w:color w:val="auto"/>
                <w:sz w:val="20"/>
                <w:lang w:val="en-GB"/>
              </w:rPr>
            </w:pPr>
            <w:r w:rsidRPr="003A66E7">
              <w:rPr>
                <w:rFonts w:ascii="Arial" w:hAnsi="Arial" w:cs="Arial"/>
                <w:color w:val="auto"/>
                <w:sz w:val="20"/>
                <w:lang w:val="en-GB"/>
              </w:rPr>
              <w:t>acquire commitment to provision of internal resources</w:t>
            </w:r>
          </w:p>
        </w:tc>
      </w:tr>
      <w:tr w:rsidR="00BD6B2C" w:rsidRPr="003A66E7" w14:paraId="3A5F8EC9" w14:textId="77777777" w:rsidTr="004610D5">
        <w:trPr>
          <w:trHeight w:val="3429"/>
        </w:trPr>
        <w:tc>
          <w:tcPr>
            <w:tcW w:w="1951" w:type="dxa"/>
            <w:vMerge/>
            <w:shd w:val="clear" w:color="auto" w:fill="F2F2F2" w:themeFill="background1" w:themeFillShade="F2"/>
          </w:tcPr>
          <w:p w14:paraId="065EBAA1" w14:textId="77777777" w:rsidR="00BD6B2C" w:rsidRPr="003A66E7" w:rsidRDefault="00BD6B2C" w:rsidP="00BD6B2C">
            <w:pPr>
              <w:spacing w:before="120" w:after="120"/>
              <w:rPr>
                <w:rFonts w:ascii="Arial" w:hAnsi="Arial" w:cs="Arial"/>
                <w:b/>
                <w:sz w:val="20"/>
                <w:szCs w:val="20"/>
              </w:rPr>
            </w:pPr>
          </w:p>
        </w:tc>
        <w:tc>
          <w:tcPr>
            <w:tcW w:w="6662" w:type="dxa"/>
            <w:shd w:val="clear" w:color="auto" w:fill="F2F2F2" w:themeFill="background1" w:themeFillShade="F2"/>
          </w:tcPr>
          <w:p w14:paraId="7B2A746C" w14:textId="6E8CCB89" w:rsidR="00BD6B2C" w:rsidRPr="003A66E7" w:rsidRDefault="008F2964" w:rsidP="00BD6B2C">
            <w:pPr>
              <w:pStyle w:val="BodyText"/>
              <w:spacing w:before="120"/>
              <w:rPr>
                <w:rFonts w:ascii="Arial" w:hAnsi="Arial" w:cs="Arial"/>
                <w:color w:val="auto"/>
                <w:sz w:val="20"/>
                <w:lang w:val="en-GB"/>
              </w:rPr>
            </w:pPr>
            <w:r>
              <w:rPr>
                <w:rFonts w:ascii="Arial" w:hAnsi="Arial" w:cs="Arial"/>
                <w:color w:val="auto"/>
                <w:sz w:val="20"/>
                <w:lang w:val="en-GB"/>
              </w:rPr>
              <w:t>Candidate can</w:t>
            </w:r>
            <w:r w:rsidR="00BD6B2C" w:rsidRPr="003A66E7">
              <w:rPr>
                <w:rFonts w:ascii="Arial" w:hAnsi="Arial" w:cs="Arial"/>
                <w:color w:val="auto"/>
                <w:sz w:val="20"/>
                <w:lang w:val="en-GB"/>
              </w:rPr>
              <w:t>:</w:t>
            </w:r>
          </w:p>
          <w:p w14:paraId="22167925" w14:textId="0C2C603D"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BD6B2C"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BD6B2C" w:rsidRPr="003A66E7">
              <w:rPr>
                <w:rFonts w:ascii="Arial" w:hAnsi="Arial" w:cs="Arial"/>
                <w:color w:val="auto"/>
                <w:sz w:val="20"/>
                <w:lang w:val="en-GB"/>
              </w:rPr>
              <w:t>the context of the work and its impact on procurement</w:t>
            </w:r>
          </w:p>
          <w:p w14:paraId="53324BBE" w14:textId="75DEF697"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BD6B2C" w:rsidRPr="003A66E7">
              <w:rPr>
                <w:rFonts w:ascii="Arial" w:hAnsi="Arial" w:cs="Arial"/>
                <w:color w:val="auto"/>
                <w:sz w:val="20"/>
                <w:lang w:val="en-GB"/>
              </w:rPr>
              <w:t xml:space="preserve">.   </w:t>
            </w:r>
            <w:r>
              <w:rPr>
                <w:rFonts w:ascii="Arial" w:hAnsi="Arial" w:cs="Arial"/>
                <w:color w:val="auto"/>
                <w:sz w:val="20"/>
                <w:lang w:val="en-GB"/>
              </w:rPr>
              <w:t>analyse a</w:t>
            </w:r>
            <w:r w:rsidR="00BD6B2C" w:rsidRPr="003A66E7">
              <w:rPr>
                <w:rFonts w:ascii="Arial" w:hAnsi="Arial" w:cs="Arial"/>
                <w:color w:val="auto"/>
                <w:sz w:val="20"/>
                <w:lang w:val="en-GB"/>
              </w:rPr>
              <w:t xml:space="preserve"> procedure for </w:t>
            </w:r>
            <w:proofErr w:type="gramStart"/>
            <w:r w:rsidR="00BD6B2C" w:rsidRPr="003A66E7">
              <w:rPr>
                <w:rFonts w:ascii="Arial" w:hAnsi="Arial" w:cs="Arial"/>
                <w:color w:val="auto"/>
                <w:sz w:val="20"/>
                <w:lang w:val="en-GB"/>
              </w:rPr>
              <w:t>procurement</w:t>
            </w:r>
            <w:proofErr w:type="gramEnd"/>
          </w:p>
          <w:p w14:paraId="4B90A6EB" w14:textId="2C4A4F9B"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BD6B2C" w:rsidRPr="003A66E7">
              <w:rPr>
                <w:rFonts w:ascii="Arial" w:hAnsi="Arial" w:cs="Arial"/>
                <w:color w:val="auto"/>
                <w:sz w:val="20"/>
                <w:lang w:val="en-GB"/>
              </w:rPr>
              <w:t xml:space="preserve">.   </w:t>
            </w:r>
            <w:r>
              <w:rPr>
                <w:rFonts w:ascii="Arial" w:hAnsi="Arial" w:cs="Arial"/>
                <w:color w:val="auto"/>
                <w:sz w:val="20"/>
                <w:lang w:val="en-GB"/>
              </w:rPr>
              <w:t>evaluate different formats</w:t>
            </w:r>
            <w:r w:rsidR="00BD6B2C" w:rsidRPr="003A66E7">
              <w:rPr>
                <w:rFonts w:ascii="Arial" w:hAnsi="Arial" w:cs="Arial"/>
                <w:color w:val="auto"/>
                <w:sz w:val="20"/>
                <w:lang w:val="en-GB"/>
              </w:rPr>
              <w:t xml:space="preserve"> of procurement </w:t>
            </w:r>
            <w:proofErr w:type="gramStart"/>
            <w:r w:rsidR="00BD6B2C" w:rsidRPr="003A66E7">
              <w:rPr>
                <w:rFonts w:ascii="Arial" w:hAnsi="Arial" w:cs="Arial"/>
                <w:color w:val="auto"/>
                <w:sz w:val="20"/>
                <w:lang w:val="en-GB"/>
              </w:rPr>
              <w:t>documentation</w:t>
            </w:r>
            <w:proofErr w:type="gramEnd"/>
          </w:p>
          <w:p w14:paraId="0760589F" w14:textId="73CCB8B2"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BD6B2C" w:rsidRPr="003A66E7">
              <w:rPr>
                <w:rFonts w:ascii="Arial" w:hAnsi="Arial" w:cs="Arial"/>
                <w:color w:val="auto"/>
                <w:sz w:val="20"/>
                <w:lang w:val="en-GB"/>
              </w:rPr>
              <w:t xml:space="preserve">.   </w:t>
            </w:r>
            <w:r>
              <w:rPr>
                <w:rFonts w:ascii="Arial" w:hAnsi="Arial" w:cs="Arial"/>
                <w:color w:val="auto"/>
                <w:sz w:val="20"/>
                <w:lang w:val="en-GB"/>
              </w:rPr>
              <w:t xml:space="preserve">evaluate methods of </w:t>
            </w:r>
            <w:r w:rsidR="00BD6B2C" w:rsidRPr="003A66E7">
              <w:rPr>
                <w:rFonts w:ascii="Arial" w:hAnsi="Arial" w:cs="Arial"/>
                <w:color w:val="auto"/>
                <w:sz w:val="20"/>
                <w:lang w:val="en-GB"/>
              </w:rPr>
              <w:t>identify</w:t>
            </w:r>
            <w:r>
              <w:rPr>
                <w:rFonts w:ascii="Arial" w:hAnsi="Arial" w:cs="Arial"/>
                <w:color w:val="auto"/>
                <w:sz w:val="20"/>
                <w:lang w:val="en-GB"/>
              </w:rPr>
              <w:t>ing</w:t>
            </w:r>
            <w:r w:rsidR="00BD6B2C" w:rsidRPr="003A66E7">
              <w:rPr>
                <w:rFonts w:ascii="Arial" w:hAnsi="Arial" w:cs="Arial"/>
                <w:color w:val="auto"/>
                <w:sz w:val="20"/>
                <w:lang w:val="en-GB"/>
              </w:rPr>
              <w:t xml:space="preserve"> and shortlist</w:t>
            </w:r>
            <w:r>
              <w:rPr>
                <w:rFonts w:ascii="Arial" w:hAnsi="Arial" w:cs="Arial"/>
                <w:color w:val="auto"/>
                <w:sz w:val="20"/>
                <w:lang w:val="en-GB"/>
              </w:rPr>
              <w:t>ing</w:t>
            </w:r>
            <w:r w:rsidR="00BD6B2C" w:rsidRPr="003A66E7">
              <w:rPr>
                <w:rFonts w:ascii="Arial" w:hAnsi="Arial" w:cs="Arial"/>
                <w:color w:val="auto"/>
                <w:sz w:val="20"/>
                <w:lang w:val="en-GB"/>
              </w:rPr>
              <w:t xml:space="preserve"> suppliers</w:t>
            </w:r>
          </w:p>
          <w:p w14:paraId="163477AC" w14:textId="2CFD10BE"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BD6B2C" w:rsidRPr="003A66E7">
              <w:rPr>
                <w:rFonts w:ascii="Arial" w:hAnsi="Arial" w:cs="Arial"/>
                <w:color w:val="auto"/>
                <w:sz w:val="20"/>
                <w:lang w:val="en-GB"/>
              </w:rPr>
              <w:t xml:space="preserve">.   </w:t>
            </w:r>
            <w:r>
              <w:rPr>
                <w:rFonts w:ascii="Arial" w:hAnsi="Arial" w:cs="Arial"/>
                <w:color w:val="auto"/>
                <w:sz w:val="20"/>
                <w:lang w:val="en-GB"/>
              </w:rPr>
              <w:t xml:space="preserve">evaluate methods of </w:t>
            </w:r>
            <w:r w:rsidR="00BD6B2C" w:rsidRPr="003A66E7">
              <w:rPr>
                <w:rFonts w:ascii="Arial" w:hAnsi="Arial" w:cs="Arial"/>
                <w:color w:val="auto"/>
                <w:sz w:val="20"/>
                <w:lang w:val="en-GB"/>
              </w:rPr>
              <w:t>conduct</w:t>
            </w:r>
            <w:r>
              <w:rPr>
                <w:rFonts w:ascii="Arial" w:hAnsi="Arial" w:cs="Arial"/>
                <w:color w:val="auto"/>
                <w:sz w:val="20"/>
                <w:lang w:val="en-GB"/>
              </w:rPr>
              <w:t>ing</w:t>
            </w:r>
            <w:r w:rsidR="00BD6B2C" w:rsidRPr="003A66E7">
              <w:rPr>
                <w:rFonts w:ascii="Arial" w:hAnsi="Arial" w:cs="Arial"/>
                <w:color w:val="auto"/>
                <w:sz w:val="20"/>
                <w:lang w:val="en-GB"/>
              </w:rPr>
              <w:t xml:space="preserve"> a tendering procedure</w:t>
            </w:r>
          </w:p>
          <w:p w14:paraId="75DFC5E4" w14:textId="6D55771B"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BD6B2C" w:rsidRPr="003A66E7">
              <w:rPr>
                <w:rFonts w:ascii="Arial" w:hAnsi="Arial" w:cs="Arial"/>
                <w:color w:val="auto"/>
                <w:sz w:val="20"/>
                <w:lang w:val="en-GB"/>
              </w:rPr>
              <w:t xml:space="preserve">.   </w:t>
            </w:r>
            <w:r>
              <w:rPr>
                <w:rFonts w:ascii="Arial" w:hAnsi="Arial" w:cs="Arial"/>
                <w:color w:val="auto"/>
                <w:sz w:val="20"/>
                <w:lang w:val="en-GB"/>
              </w:rPr>
              <w:t>critically evaluate methods of securing</w:t>
            </w:r>
            <w:r w:rsidR="00BD6B2C" w:rsidRPr="003A66E7">
              <w:rPr>
                <w:rFonts w:ascii="Arial" w:hAnsi="Arial" w:cs="Arial"/>
                <w:color w:val="auto"/>
                <w:sz w:val="20"/>
                <w:lang w:val="en-GB"/>
              </w:rPr>
              <w:t xml:space="preserve"> internal resources in a matrix organisation</w:t>
            </w:r>
          </w:p>
          <w:p w14:paraId="329F7254" w14:textId="6150D035"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BD6B2C" w:rsidRPr="003A66E7">
              <w:rPr>
                <w:rFonts w:ascii="Arial" w:hAnsi="Arial" w:cs="Arial"/>
                <w:color w:val="auto"/>
                <w:sz w:val="20"/>
                <w:lang w:val="en-GB"/>
              </w:rPr>
              <w:t xml:space="preserve">.   </w:t>
            </w:r>
            <w:r>
              <w:rPr>
                <w:rFonts w:ascii="Arial" w:hAnsi="Arial" w:cs="Arial"/>
                <w:color w:val="auto"/>
                <w:sz w:val="20"/>
                <w:lang w:val="en-GB"/>
              </w:rPr>
              <w:t xml:space="preserve">evaluate </w:t>
            </w:r>
            <w:r w:rsidR="00BD6B2C" w:rsidRPr="003A66E7">
              <w:rPr>
                <w:rFonts w:ascii="Arial" w:hAnsi="Arial" w:cs="Arial"/>
                <w:color w:val="auto"/>
                <w:sz w:val="20"/>
                <w:lang w:val="en-GB"/>
              </w:rPr>
              <w:t>how assurance applies to procurement</w:t>
            </w:r>
          </w:p>
        </w:tc>
        <w:tc>
          <w:tcPr>
            <w:tcW w:w="6663" w:type="dxa"/>
            <w:shd w:val="clear" w:color="auto" w:fill="F2F2F2" w:themeFill="background1" w:themeFillShade="F2"/>
          </w:tcPr>
          <w:p w14:paraId="29F1D509" w14:textId="6829FB4D" w:rsidR="00BD6B2C" w:rsidRPr="003A66E7" w:rsidRDefault="008F2964" w:rsidP="00BD6B2C">
            <w:pPr>
              <w:pStyle w:val="BodyText"/>
              <w:spacing w:before="120"/>
              <w:rPr>
                <w:rFonts w:ascii="Arial" w:hAnsi="Arial" w:cs="Arial"/>
                <w:color w:val="auto"/>
                <w:sz w:val="20"/>
                <w:lang w:val="en-GB"/>
              </w:rPr>
            </w:pPr>
            <w:r>
              <w:rPr>
                <w:rFonts w:ascii="Arial" w:hAnsi="Arial" w:cs="Arial"/>
                <w:color w:val="auto"/>
                <w:sz w:val="20"/>
                <w:lang w:val="en-GB"/>
              </w:rPr>
              <w:t>Candidate can</w:t>
            </w:r>
            <w:r w:rsidR="00BD6B2C" w:rsidRPr="003A66E7">
              <w:rPr>
                <w:rFonts w:ascii="Arial" w:hAnsi="Arial" w:cs="Arial"/>
                <w:color w:val="auto"/>
                <w:sz w:val="20"/>
                <w:lang w:val="en-GB"/>
              </w:rPr>
              <w:t>:</w:t>
            </w:r>
          </w:p>
          <w:p w14:paraId="310879DB" w14:textId="09CCA7EE"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P1.   plan and initiate procurement</w:t>
            </w:r>
          </w:p>
          <w:p w14:paraId="2D378CEB" w14:textId="0CAD03CD"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identify potential </w:t>
            </w:r>
            <w:proofErr w:type="gramStart"/>
            <w:r w:rsidRPr="003A66E7">
              <w:rPr>
                <w:rFonts w:ascii="Arial" w:hAnsi="Arial" w:cs="Arial"/>
                <w:color w:val="auto"/>
                <w:sz w:val="20"/>
                <w:lang w:val="en-GB"/>
              </w:rPr>
              <w:t>suppliers</w:t>
            </w:r>
            <w:proofErr w:type="gramEnd"/>
          </w:p>
          <w:p w14:paraId="4725DC5A" w14:textId="64778844"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P3.   tender for external supplies</w:t>
            </w:r>
          </w:p>
          <w:p w14:paraId="12833F64" w14:textId="58B38CC4"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negotiate for internal resources and develop service level </w:t>
            </w:r>
            <w:proofErr w:type="gramStart"/>
            <w:r w:rsidRPr="003A66E7">
              <w:rPr>
                <w:rFonts w:ascii="Arial" w:hAnsi="Arial" w:cs="Arial"/>
                <w:color w:val="auto"/>
                <w:sz w:val="20"/>
                <w:lang w:val="en-GB"/>
              </w:rPr>
              <w:t>agreements</w:t>
            </w:r>
            <w:proofErr w:type="gramEnd"/>
          </w:p>
          <w:p w14:paraId="502398DF" w14:textId="7B2C22E7"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maintain procurement </w:t>
            </w:r>
            <w:proofErr w:type="gramStart"/>
            <w:r w:rsidRPr="003A66E7">
              <w:rPr>
                <w:rFonts w:ascii="Arial" w:hAnsi="Arial" w:cs="Arial"/>
                <w:color w:val="auto"/>
                <w:sz w:val="20"/>
                <w:lang w:val="en-GB"/>
              </w:rPr>
              <w:t>documentation</w:t>
            </w:r>
            <w:proofErr w:type="gramEnd"/>
          </w:p>
          <w:p w14:paraId="00AC9009" w14:textId="6743E0BE"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assure the quality of </w:t>
            </w:r>
            <w:proofErr w:type="gramStart"/>
            <w:r w:rsidRPr="003A66E7">
              <w:rPr>
                <w:rFonts w:ascii="Arial" w:hAnsi="Arial" w:cs="Arial"/>
                <w:color w:val="auto"/>
                <w:sz w:val="20"/>
                <w:lang w:val="en-GB"/>
              </w:rPr>
              <w:t>procurement</w:t>
            </w:r>
            <w:proofErr w:type="gramEnd"/>
          </w:p>
          <w:p w14:paraId="09165FA2" w14:textId="2BD2F46F" w:rsidR="00BD6B2C" w:rsidRPr="003A66E7" w:rsidRDefault="00BD6B2C" w:rsidP="00BD6B2C">
            <w:pPr>
              <w:pStyle w:val="BodyText"/>
              <w:spacing w:before="120"/>
              <w:ind w:left="459" w:hanging="459"/>
              <w:rPr>
                <w:rFonts w:ascii="Arial" w:hAnsi="Arial" w:cs="Arial"/>
                <w:color w:val="auto"/>
                <w:sz w:val="20"/>
                <w:lang w:val="en-GB"/>
              </w:rPr>
            </w:pPr>
          </w:p>
        </w:tc>
      </w:tr>
    </w:tbl>
    <w:p w14:paraId="70837605" w14:textId="244691E5" w:rsidR="00BD6B2C" w:rsidRPr="003A66E7" w:rsidRDefault="00BD6B2C"/>
    <w:p w14:paraId="7ABE76F3" w14:textId="77777777" w:rsidR="00D51D69" w:rsidRPr="003A66E7" w:rsidRDefault="00D51D69">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4552CAC9" w14:textId="77777777" w:rsidTr="00AE6B01">
        <w:trPr>
          <w:trHeight w:val="475"/>
        </w:trPr>
        <w:tc>
          <w:tcPr>
            <w:tcW w:w="15276" w:type="dxa"/>
            <w:gridSpan w:val="3"/>
            <w:shd w:val="clear" w:color="auto" w:fill="D9D9D9"/>
          </w:tcPr>
          <w:p w14:paraId="72E48F1A" w14:textId="15BFD0EB"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Resources</w:t>
            </w:r>
          </w:p>
        </w:tc>
      </w:tr>
      <w:tr w:rsidR="00AE6B01" w:rsidRPr="003A66E7" w14:paraId="0F0CFFDF" w14:textId="77777777" w:rsidTr="00BD6B2C">
        <w:trPr>
          <w:cantSplit/>
          <w:trHeight w:val="739"/>
          <w:tblHeader/>
        </w:trPr>
        <w:tc>
          <w:tcPr>
            <w:tcW w:w="1951" w:type="dxa"/>
            <w:shd w:val="clear" w:color="auto" w:fill="E0E0E0"/>
            <w:vAlign w:val="center"/>
          </w:tcPr>
          <w:p w14:paraId="69EC149C" w14:textId="3A48215D" w:rsidR="00AE6B01" w:rsidRPr="003A66E7" w:rsidRDefault="00AE6B01" w:rsidP="00BD6B2C">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3A3E8B2A" w14:textId="1EDBF9CF" w:rsidR="00AE6B01" w:rsidRPr="003A66E7" w:rsidRDefault="00AE6B01" w:rsidP="00BD6B2C">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66D83242" w14:textId="181FEF55" w:rsidR="00AE6B01" w:rsidRPr="003A66E7" w:rsidRDefault="00406DAB" w:rsidP="00BD6B2C">
            <w:pPr>
              <w:spacing w:before="120" w:after="120"/>
              <w:jc w:val="center"/>
              <w:rPr>
                <w:rFonts w:ascii="Arial" w:hAnsi="Arial" w:cs="Arial"/>
                <w:b/>
                <w:sz w:val="20"/>
                <w:szCs w:val="20"/>
              </w:rPr>
            </w:pPr>
            <w:r>
              <w:rPr>
                <w:rFonts w:ascii="Arial" w:hAnsi="Arial" w:cs="Arial"/>
                <w:b/>
                <w:sz w:val="20"/>
                <w:szCs w:val="20"/>
              </w:rPr>
              <w:t>Professional Practice</w:t>
            </w:r>
          </w:p>
        </w:tc>
      </w:tr>
      <w:tr w:rsidR="00BD6B2C" w:rsidRPr="003A66E7" w14:paraId="0104B57A" w14:textId="77777777" w:rsidTr="004610D5">
        <w:trPr>
          <w:trHeight w:val="1960"/>
        </w:trPr>
        <w:tc>
          <w:tcPr>
            <w:tcW w:w="1951" w:type="dxa"/>
            <w:vMerge w:val="restart"/>
            <w:shd w:val="clear" w:color="auto" w:fill="F2F2F2" w:themeFill="background1" w:themeFillShade="F2"/>
          </w:tcPr>
          <w:p w14:paraId="367C9BC6" w14:textId="09E0D333" w:rsidR="00BD6B2C" w:rsidRPr="003A66E7" w:rsidRDefault="00B12354" w:rsidP="00BD6B2C">
            <w:pPr>
              <w:pStyle w:val="BodyText"/>
              <w:spacing w:before="120"/>
              <w:rPr>
                <w:rFonts w:ascii="Arial" w:hAnsi="Arial" w:cs="Arial"/>
                <w:b/>
                <w:color w:val="auto"/>
                <w:sz w:val="20"/>
                <w:lang w:val="en-GB"/>
              </w:rPr>
            </w:pPr>
            <w:r w:rsidRPr="003A66E7">
              <w:rPr>
                <w:rFonts w:ascii="Arial" w:hAnsi="Arial" w:cs="Arial"/>
                <w:b/>
                <w:color w:val="auto"/>
                <w:sz w:val="20"/>
                <w:lang w:val="en-GB"/>
              </w:rPr>
              <w:t>24.</w:t>
            </w:r>
            <w:r w:rsidR="00BD6B2C" w:rsidRPr="003A66E7">
              <w:rPr>
                <w:rFonts w:ascii="Arial" w:hAnsi="Arial" w:cs="Arial"/>
                <w:b/>
                <w:color w:val="auto"/>
                <w:sz w:val="20"/>
                <w:lang w:val="en-GB"/>
              </w:rPr>
              <w:t xml:space="preserve"> Manage Contracts</w:t>
            </w:r>
          </w:p>
          <w:p w14:paraId="6570C063" w14:textId="77777777" w:rsidR="00BD6B2C" w:rsidRPr="003A66E7" w:rsidRDefault="00BD6B2C" w:rsidP="00BD6B2C">
            <w:pPr>
              <w:pStyle w:val="BodyText"/>
              <w:spacing w:before="120"/>
              <w:rPr>
                <w:rFonts w:ascii="Arial" w:hAnsi="Arial" w:cs="Arial"/>
                <w:color w:val="auto"/>
                <w:sz w:val="20"/>
                <w:lang w:val="en-GB"/>
              </w:rPr>
            </w:pPr>
          </w:p>
          <w:p w14:paraId="31917E6B" w14:textId="77777777" w:rsidR="00BD6B2C" w:rsidRPr="003A66E7" w:rsidRDefault="00BD6B2C" w:rsidP="00BD6B2C">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615B566D" w14:textId="75361C6F" w:rsidR="00BD6B2C" w:rsidRPr="003A66E7" w:rsidRDefault="00BD6B2C" w:rsidP="00BD6B2C">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contract management, i.e. to:</w:t>
            </w:r>
          </w:p>
          <w:p w14:paraId="080F7E86" w14:textId="561B1156" w:rsidR="00BD6B2C" w:rsidRPr="003A66E7" w:rsidRDefault="00BD6B2C" w:rsidP="005B7C2E">
            <w:pPr>
              <w:pStyle w:val="BodyText"/>
              <w:numPr>
                <w:ilvl w:val="0"/>
                <w:numId w:val="30"/>
              </w:numPr>
              <w:spacing w:before="120"/>
              <w:rPr>
                <w:rFonts w:ascii="Arial" w:hAnsi="Arial" w:cs="Arial"/>
                <w:color w:val="auto"/>
                <w:sz w:val="20"/>
                <w:lang w:val="en-GB"/>
              </w:rPr>
            </w:pPr>
            <w:r w:rsidRPr="003A66E7">
              <w:rPr>
                <w:rFonts w:ascii="Arial" w:hAnsi="Arial" w:cs="Arial"/>
                <w:color w:val="auto"/>
                <w:sz w:val="20"/>
                <w:lang w:val="en-GB"/>
              </w:rPr>
              <w:t xml:space="preserve">support procurement by negotiating terms and </w:t>
            </w:r>
            <w:proofErr w:type="gramStart"/>
            <w:r w:rsidRPr="003A66E7">
              <w:rPr>
                <w:rFonts w:ascii="Arial" w:hAnsi="Arial" w:cs="Arial"/>
                <w:color w:val="auto"/>
                <w:sz w:val="20"/>
                <w:lang w:val="en-GB"/>
              </w:rPr>
              <w:t>conditions</w:t>
            </w:r>
            <w:proofErr w:type="gramEnd"/>
          </w:p>
          <w:p w14:paraId="557595DF" w14:textId="168A6395" w:rsidR="00BD6B2C" w:rsidRPr="003A66E7" w:rsidRDefault="00BD6B2C" w:rsidP="005B7C2E">
            <w:pPr>
              <w:pStyle w:val="BodyText"/>
              <w:numPr>
                <w:ilvl w:val="0"/>
                <w:numId w:val="30"/>
              </w:numPr>
              <w:spacing w:before="120"/>
              <w:rPr>
                <w:rFonts w:ascii="Arial" w:hAnsi="Arial" w:cs="Arial"/>
                <w:color w:val="auto"/>
                <w:sz w:val="20"/>
                <w:lang w:val="en-GB"/>
              </w:rPr>
            </w:pPr>
            <w:r w:rsidRPr="003A66E7">
              <w:rPr>
                <w:rFonts w:ascii="Arial" w:hAnsi="Arial" w:cs="Arial"/>
                <w:color w:val="auto"/>
                <w:sz w:val="20"/>
                <w:lang w:val="en-GB"/>
              </w:rPr>
              <w:t>document contractual agreements</w:t>
            </w:r>
          </w:p>
          <w:p w14:paraId="1B0378E3" w14:textId="07A73722" w:rsidR="00BD6B2C" w:rsidRPr="003A66E7" w:rsidRDefault="00BD6B2C" w:rsidP="005B7C2E">
            <w:pPr>
              <w:pStyle w:val="BodyText"/>
              <w:numPr>
                <w:ilvl w:val="0"/>
                <w:numId w:val="30"/>
              </w:numPr>
              <w:spacing w:before="120"/>
              <w:rPr>
                <w:rFonts w:ascii="Arial" w:hAnsi="Arial" w:cs="Arial"/>
                <w:color w:val="auto"/>
                <w:sz w:val="20"/>
                <w:lang w:val="en-GB"/>
              </w:rPr>
            </w:pPr>
            <w:r w:rsidRPr="003A66E7">
              <w:rPr>
                <w:rFonts w:ascii="Arial" w:hAnsi="Arial" w:cs="Arial"/>
                <w:color w:val="auto"/>
                <w:sz w:val="20"/>
                <w:lang w:val="en-GB"/>
              </w:rPr>
              <w:t xml:space="preserve">monitor contractual </w:t>
            </w:r>
            <w:proofErr w:type="gramStart"/>
            <w:r w:rsidRPr="003A66E7">
              <w:rPr>
                <w:rFonts w:ascii="Arial" w:hAnsi="Arial" w:cs="Arial"/>
                <w:color w:val="auto"/>
                <w:sz w:val="20"/>
                <w:lang w:val="en-GB"/>
              </w:rPr>
              <w:t>performance</w:t>
            </w:r>
            <w:proofErr w:type="gramEnd"/>
          </w:p>
          <w:p w14:paraId="595084D5" w14:textId="47CA21C8" w:rsidR="00BD6B2C" w:rsidRPr="003A66E7" w:rsidRDefault="00BD6B2C" w:rsidP="00BD6B2C">
            <w:pPr>
              <w:pStyle w:val="BodyText"/>
              <w:numPr>
                <w:ilvl w:val="0"/>
                <w:numId w:val="30"/>
              </w:numPr>
              <w:spacing w:before="120"/>
              <w:rPr>
                <w:rFonts w:ascii="Arial" w:hAnsi="Arial" w:cs="Arial"/>
                <w:color w:val="auto"/>
                <w:sz w:val="20"/>
                <w:lang w:val="en-GB"/>
              </w:rPr>
            </w:pPr>
            <w:r w:rsidRPr="003A66E7">
              <w:rPr>
                <w:rFonts w:ascii="Arial" w:hAnsi="Arial" w:cs="Arial"/>
                <w:color w:val="auto"/>
                <w:sz w:val="20"/>
                <w:lang w:val="en-GB"/>
              </w:rPr>
              <w:t>conclude contracts</w:t>
            </w:r>
          </w:p>
        </w:tc>
      </w:tr>
      <w:tr w:rsidR="00BD6B2C" w:rsidRPr="003A66E7" w14:paraId="76357EE2" w14:textId="77777777" w:rsidTr="004610D5">
        <w:trPr>
          <w:trHeight w:val="2399"/>
        </w:trPr>
        <w:tc>
          <w:tcPr>
            <w:tcW w:w="1951" w:type="dxa"/>
            <w:vMerge/>
            <w:shd w:val="clear" w:color="auto" w:fill="F2F2F2" w:themeFill="background1" w:themeFillShade="F2"/>
          </w:tcPr>
          <w:p w14:paraId="2CB2B17C" w14:textId="77777777" w:rsidR="00BD6B2C" w:rsidRPr="003A66E7" w:rsidRDefault="00BD6B2C" w:rsidP="00BD6B2C">
            <w:pPr>
              <w:spacing w:before="120" w:after="120"/>
              <w:rPr>
                <w:rFonts w:ascii="Arial" w:hAnsi="Arial" w:cs="Arial"/>
                <w:b/>
                <w:sz w:val="20"/>
                <w:szCs w:val="20"/>
              </w:rPr>
            </w:pPr>
          </w:p>
        </w:tc>
        <w:tc>
          <w:tcPr>
            <w:tcW w:w="6662" w:type="dxa"/>
            <w:shd w:val="clear" w:color="auto" w:fill="F2F2F2" w:themeFill="background1" w:themeFillShade="F2"/>
          </w:tcPr>
          <w:p w14:paraId="5E4FA34F" w14:textId="2F1C30F2" w:rsidR="00BD6B2C" w:rsidRPr="003A66E7" w:rsidRDefault="008F2964" w:rsidP="00BD6B2C">
            <w:pPr>
              <w:pStyle w:val="BodyText"/>
              <w:spacing w:before="120"/>
              <w:rPr>
                <w:rFonts w:ascii="Arial" w:hAnsi="Arial" w:cs="Arial"/>
                <w:color w:val="auto"/>
                <w:sz w:val="20"/>
                <w:lang w:val="en-GB"/>
              </w:rPr>
            </w:pPr>
            <w:r>
              <w:rPr>
                <w:rFonts w:ascii="Arial" w:hAnsi="Arial" w:cs="Arial"/>
                <w:color w:val="auto"/>
                <w:sz w:val="20"/>
                <w:lang w:val="en-GB"/>
              </w:rPr>
              <w:t>Candidate can</w:t>
            </w:r>
            <w:r w:rsidR="00BD6B2C" w:rsidRPr="003A66E7">
              <w:rPr>
                <w:rFonts w:ascii="Arial" w:hAnsi="Arial" w:cs="Arial"/>
                <w:color w:val="auto"/>
                <w:sz w:val="20"/>
                <w:lang w:val="en-GB"/>
              </w:rPr>
              <w:t>:</w:t>
            </w:r>
          </w:p>
          <w:p w14:paraId="1C12C38C" w14:textId="53E318C0"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BD6B2C"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BD6B2C" w:rsidRPr="003A66E7">
              <w:rPr>
                <w:rFonts w:ascii="Arial" w:hAnsi="Arial" w:cs="Arial"/>
                <w:color w:val="auto"/>
                <w:sz w:val="20"/>
                <w:lang w:val="en-GB"/>
              </w:rPr>
              <w:t>the context of the work and its impact on contracts and contractual relationships</w:t>
            </w:r>
          </w:p>
          <w:p w14:paraId="16E4A136" w14:textId="0556497F"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BD6B2C" w:rsidRPr="003A66E7">
              <w:rPr>
                <w:rFonts w:ascii="Arial" w:hAnsi="Arial" w:cs="Arial"/>
                <w:color w:val="auto"/>
                <w:sz w:val="20"/>
                <w:lang w:val="en-GB"/>
              </w:rPr>
              <w:t xml:space="preserve">.   </w:t>
            </w:r>
            <w:r>
              <w:rPr>
                <w:rFonts w:ascii="Arial" w:hAnsi="Arial" w:cs="Arial"/>
                <w:color w:val="auto"/>
                <w:sz w:val="20"/>
                <w:lang w:val="en-GB"/>
              </w:rPr>
              <w:t>analyse a</w:t>
            </w:r>
            <w:r w:rsidR="00BD6B2C" w:rsidRPr="003A66E7">
              <w:rPr>
                <w:rFonts w:ascii="Arial" w:hAnsi="Arial" w:cs="Arial"/>
                <w:color w:val="auto"/>
                <w:sz w:val="20"/>
                <w:lang w:val="en-GB"/>
              </w:rPr>
              <w:t xml:space="preserve"> procedure for managing </w:t>
            </w:r>
            <w:proofErr w:type="gramStart"/>
            <w:r w:rsidR="00BD6B2C" w:rsidRPr="003A66E7">
              <w:rPr>
                <w:rFonts w:ascii="Arial" w:hAnsi="Arial" w:cs="Arial"/>
                <w:color w:val="auto"/>
                <w:sz w:val="20"/>
                <w:lang w:val="en-GB"/>
              </w:rPr>
              <w:t>contracts</w:t>
            </w:r>
            <w:proofErr w:type="gramEnd"/>
          </w:p>
          <w:p w14:paraId="5C0955CE" w14:textId="5822F508"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BD6B2C" w:rsidRPr="003A66E7">
              <w:rPr>
                <w:rFonts w:ascii="Arial" w:hAnsi="Arial" w:cs="Arial"/>
                <w:color w:val="auto"/>
                <w:sz w:val="20"/>
                <w:lang w:val="en-GB"/>
              </w:rPr>
              <w:t xml:space="preserve">.   </w:t>
            </w:r>
            <w:r>
              <w:rPr>
                <w:rFonts w:ascii="Arial" w:hAnsi="Arial" w:cs="Arial"/>
                <w:color w:val="auto"/>
                <w:sz w:val="20"/>
                <w:lang w:val="en-GB"/>
              </w:rPr>
              <w:t>Evaluate different formats</w:t>
            </w:r>
            <w:r w:rsidR="00BD6B2C" w:rsidRPr="003A66E7">
              <w:rPr>
                <w:rFonts w:ascii="Arial" w:hAnsi="Arial" w:cs="Arial"/>
                <w:color w:val="auto"/>
                <w:sz w:val="20"/>
                <w:lang w:val="en-GB"/>
              </w:rPr>
              <w:t xml:space="preserve"> of contract </w:t>
            </w:r>
            <w:proofErr w:type="gramStart"/>
            <w:r w:rsidR="00BD6B2C" w:rsidRPr="003A66E7">
              <w:rPr>
                <w:rFonts w:ascii="Arial" w:hAnsi="Arial" w:cs="Arial"/>
                <w:color w:val="auto"/>
                <w:sz w:val="20"/>
                <w:lang w:val="en-GB"/>
              </w:rPr>
              <w:t>documentation</w:t>
            </w:r>
            <w:proofErr w:type="gramEnd"/>
          </w:p>
          <w:p w14:paraId="6D2D9AB9" w14:textId="2AEE8E7D"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BD6B2C" w:rsidRPr="003A66E7">
              <w:rPr>
                <w:rFonts w:ascii="Arial" w:hAnsi="Arial" w:cs="Arial"/>
                <w:color w:val="auto"/>
                <w:sz w:val="20"/>
                <w:lang w:val="en-GB"/>
              </w:rPr>
              <w:t xml:space="preserve">.   </w:t>
            </w:r>
            <w:r>
              <w:rPr>
                <w:rFonts w:ascii="Arial" w:hAnsi="Arial" w:cs="Arial"/>
                <w:color w:val="auto"/>
                <w:sz w:val="20"/>
                <w:lang w:val="en-GB"/>
              </w:rPr>
              <w:t xml:space="preserve">analyse </w:t>
            </w:r>
            <w:r w:rsidR="00BD6B2C" w:rsidRPr="003A66E7">
              <w:rPr>
                <w:rFonts w:ascii="Arial" w:hAnsi="Arial" w:cs="Arial"/>
                <w:color w:val="auto"/>
                <w:sz w:val="20"/>
                <w:lang w:val="en-GB"/>
              </w:rPr>
              <w:t xml:space="preserve">relevant standard forms of </w:t>
            </w:r>
            <w:proofErr w:type="gramStart"/>
            <w:r w:rsidR="00BD6B2C" w:rsidRPr="003A66E7">
              <w:rPr>
                <w:rFonts w:ascii="Arial" w:hAnsi="Arial" w:cs="Arial"/>
                <w:color w:val="auto"/>
                <w:sz w:val="20"/>
                <w:lang w:val="en-GB"/>
              </w:rPr>
              <w:t>contract</w:t>
            </w:r>
            <w:proofErr w:type="gramEnd"/>
          </w:p>
          <w:p w14:paraId="6277225D" w14:textId="009F5FE9" w:rsidR="00085A8D" w:rsidRPr="003A66E7" w:rsidRDefault="008F2964" w:rsidP="008F2964">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BD6B2C" w:rsidRPr="003A66E7">
              <w:rPr>
                <w:rFonts w:ascii="Arial" w:hAnsi="Arial" w:cs="Arial"/>
                <w:color w:val="auto"/>
                <w:sz w:val="20"/>
                <w:lang w:val="en-GB"/>
              </w:rPr>
              <w:t xml:space="preserve">.   </w:t>
            </w:r>
            <w:r>
              <w:rPr>
                <w:rFonts w:ascii="Arial" w:hAnsi="Arial" w:cs="Arial"/>
                <w:color w:val="auto"/>
                <w:sz w:val="20"/>
                <w:lang w:val="en-GB"/>
              </w:rPr>
              <w:t xml:space="preserve">evaluate </w:t>
            </w:r>
            <w:r w:rsidR="00BD6B2C" w:rsidRPr="003A66E7">
              <w:rPr>
                <w:rFonts w:ascii="Arial" w:hAnsi="Arial" w:cs="Arial"/>
                <w:color w:val="auto"/>
                <w:sz w:val="20"/>
                <w:lang w:val="en-GB"/>
              </w:rPr>
              <w:t>how assurance applies to contract management</w:t>
            </w:r>
          </w:p>
        </w:tc>
        <w:tc>
          <w:tcPr>
            <w:tcW w:w="6663" w:type="dxa"/>
            <w:shd w:val="clear" w:color="auto" w:fill="F2F2F2" w:themeFill="background1" w:themeFillShade="F2"/>
          </w:tcPr>
          <w:p w14:paraId="0F6E293F" w14:textId="225EE730" w:rsidR="00BD6B2C" w:rsidRPr="003A66E7" w:rsidRDefault="008F2964" w:rsidP="00BD6B2C">
            <w:pPr>
              <w:pStyle w:val="BodyText"/>
              <w:spacing w:before="120"/>
              <w:rPr>
                <w:rFonts w:ascii="Arial" w:hAnsi="Arial" w:cs="Arial"/>
                <w:color w:val="auto"/>
                <w:sz w:val="20"/>
                <w:lang w:val="en-GB"/>
              </w:rPr>
            </w:pPr>
            <w:r>
              <w:rPr>
                <w:rFonts w:ascii="Arial" w:hAnsi="Arial" w:cs="Arial"/>
                <w:color w:val="auto"/>
                <w:sz w:val="20"/>
                <w:lang w:val="en-GB"/>
              </w:rPr>
              <w:t>Candidate can</w:t>
            </w:r>
            <w:r w:rsidR="00BD6B2C" w:rsidRPr="003A66E7">
              <w:rPr>
                <w:rFonts w:ascii="Arial" w:hAnsi="Arial" w:cs="Arial"/>
                <w:color w:val="auto"/>
                <w:sz w:val="20"/>
                <w:lang w:val="en-GB"/>
              </w:rPr>
              <w:t>:</w:t>
            </w:r>
          </w:p>
          <w:p w14:paraId="0AAFF203" w14:textId="28BED401"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P1.   plan and initiate contracts</w:t>
            </w:r>
          </w:p>
          <w:p w14:paraId="1AE4179D" w14:textId="3BD7E017"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negotiate contract terms and </w:t>
            </w:r>
            <w:proofErr w:type="gramStart"/>
            <w:r w:rsidRPr="003A66E7">
              <w:rPr>
                <w:rFonts w:ascii="Arial" w:hAnsi="Arial" w:cs="Arial"/>
                <w:color w:val="auto"/>
                <w:sz w:val="20"/>
                <w:lang w:val="en-GB"/>
              </w:rPr>
              <w:t>conditions</w:t>
            </w:r>
            <w:proofErr w:type="gramEnd"/>
          </w:p>
          <w:p w14:paraId="3B6A9031" w14:textId="63BC9A66"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adapt standard terms and </w:t>
            </w:r>
            <w:proofErr w:type="gramStart"/>
            <w:r w:rsidRPr="003A66E7">
              <w:rPr>
                <w:rFonts w:ascii="Arial" w:hAnsi="Arial" w:cs="Arial"/>
                <w:color w:val="auto"/>
                <w:sz w:val="20"/>
                <w:lang w:val="en-GB"/>
              </w:rPr>
              <w:t>conditions</w:t>
            </w:r>
            <w:proofErr w:type="gramEnd"/>
          </w:p>
          <w:p w14:paraId="022A7D73" w14:textId="557C1A83"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develop and maintain contract </w:t>
            </w:r>
            <w:proofErr w:type="gramStart"/>
            <w:r w:rsidRPr="003A66E7">
              <w:rPr>
                <w:rFonts w:ascii="Arial" w:hAnsi="Arial" w:cs="Arial"/>
                <w:color w:val="auto"/>
                <w:sz w:val="20"/>
                <w:lang w:val="en-GB"/>
              </w:rPr>
              <w:t>documentation</w:t>
            </w:r>
            <w:proofErr w:type="gramEnd"/>
          </w:p>
          <w:p w14:paraId="088F22C4" w14:textId="774A8363" w:rsidR="00BD6B2C" w:rsidRPr="003A66E7" w:rsidRDefault="00BD6B2C" w:rsidP="008F2964">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P5.   assure the quality of contract management</w:t>
            </w:r>
          </w:p>
        </w:tc>
      </w:tr>
    </w:tbl>
    <w:p w14:paraId="2A2F8466" w14:textId="77777777" w:rsidR="00BD6B2C" w:rsidRPr="003A66E7" w:rsidRDefault="00BD6B2C"/>
    <w:p w14:paraId="681DF85D" w14:textId="77777777" w:rsidR="00BD6B2C" w:rsidRPr="003A66E7" w:rsidRDefault="00BD6B2C">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6B2AC349" w14:textId="77777777" w:rsidTr="00AE6B01">
        <w:trPr>
          <w:trHeight w:val="475"/>
        </w:trPr>
        <w:tc>
          <w:tcPr>
            <w:tcW w:w="15276" w:type="dxa"/>
            <w:gridSpan w:val="3"/>
            <w:shd w:val="clear" w:color="auto" w:fill="D9D9D9"/>
          </w:tcPr>
          <w:p w14:paraId="128749E6" w14:textId="1113024E"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Manage Resources</w:t>
            </w:r>
          </w:p>
        </w:tc>
      </w:tr>
      <w:tr w:rsidR="00AE6B01" w:rsidRPr="003A66E7" w14:paraId="390E2BCA" w14:textId="77777777" w:rsidTr="00BD6B2C">
        <w:trPr>
          <w:cantSplit/>
          <w:trHeight w:val="739"/>
          <w:tblHeader/>
        </w:trPr>
        <w:tc>
          <w:tcPr>
            <w:tcW w:w="1951" w:type="dxa"/>
            <w:shd w:val="clear" w:color="auto" w:fill="E0E0E0"/>
            <w:vAlign w:val="center"/>
          </w:tcPr>
          <w:p w14:paraId="43ACE5B0" w14:textId="1010B5A9" w:rsidR="00AE6B01" w:rsidRPr="003A66E7" w:rsidRDefault="00AE6B01" w:rsidP="00BD6B2C">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6FB0CEF1" w14:textId="2F6FFFBD" w:rsidR="00AE6B01" w:rsidRPr="003A66E7" w:rsidRDefault="00AE6B01" w:rsidP="00BD6B2C">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31738DA8" w14:textId="72A66D33" w:rsidR="00AE6B01" w:rsidRPr="003A66E7" w:rsidRDefault="00406DAB" w:rsidP="00BD6B2C">
            <w:pPr>
              <w:spacing w:before="120" w:after="120"/>
              <w:jc w:val="center"/>
              <w:rPr>
                <w:rFonts w:ascii="Arial" w:hAnsi="Arial" w:cs="Arial"/>
                <w:b/>
                <w:sz w:val="20"/>
                <w:szCs w:val="20"/>
              </w:rPr>
            </w:pPr>
            <w:r>
              <w:rPr>
                <w:rFonts w:ascii="Arial" w:hAnsi="Arial" w:cs="Arial"/>
                <w:b/>
                <w:sz w:val="20"/>
                <w:szCs w:val="20"/>
              </w:rPr>
              <w:t>Professional Practice</w:t>
            </w:r>
          </w:p>
        </w:tc>
      </w:tr>
      <w:tr w:rsidR="00BD6B2C" w:rsidRPr="003A66E7" w14:paraId="4DA30183" w14:textId="77777777" w:rsidTr="004610D5">
        <w:trPr>
          <w:trHeight w:val="1960"/>
        </w:trPr>
        <w:tc>
          <w:tcPr>
            <w:tcW w:w="1951" w:type="dxa"/>
            <w:vMerge w:val="restart"/>
            <w:shd w:val="clear" w:color="auto" w:fill="F2F2F2" w:themeFill="background1" w:themeFillShade="F2"/>
          </w:tcPr>
          <w:p w14:paraId="3A43BCB1" w14:textId="7EDBB4D8" w:rsidR="00BD6B2C" w:rsidRPr="003A66E7" w:rsidRDefault="00B12354" w:rsidP="00BD6B2C">
            <w:pPr>
              <w:pStyle w:val="BodyText"/>
              <w:spacing w:before="120"/>
              <w:rPr>
                <w:rFonts w:ascii="Arial" w:hAnsi="Arial" w:cs="Arial"/>
                <w:b/>
                <w:color w:val="auto"/>
                <w:sz w:val="20"/>
                <w:lang w:val="en-GB"/>
              </w:rPr>
            </w:pPr>
            <w:r w:rsidRPr="003A66E7">
              <w:rPr>
                <w:rFonts w:ascii="Arial" w:hAnsi="Arial" w:cs="Arial"/>
                <w:b/>
                <w:color w:val="auto"/>
                <w:sz w:val="20"/>
                <w:lang w:val="en-GB"/>
              </w:rPr>
              <w:t>25.</w:t>
            </w:r>
            <w:r w:rsidR="00BD6B2C" w:rsidRPr="003A66E7">
              <w:rPr>
                <w:rFonts w:ascii="Arial" w:hAnsi="Arial" w:cs="Arial"/>
                <w:b/>
                <w:color w:val="auto"/>
                <w:sz w:val="20"/>
                <w:lang w:val="en-GB"/>
              </w:rPr>
              <w:t xml:space="preserve"> Mobilise Resources</w:t>
            </w:r>
          </w:p>
          <w:p w14:paraId="53AA95BC" w14:textId="77777777" w:rsidR="00BD6B2C" w:rsidRPr="003A66E7" w:rsidRDefault="00BD6B2C" w:rsidP="00BD6B2C">
            <w:pPr>
              <w:pStyle w:val="BodyText"/>
              <w:spacing w:before="120"/>
              <w:rPr>
                <w:rFonts w:ascii="Arial" w:hAnsi="Arial" w:cs="Arial"/>
                <w:color w:val="auto"/>
                <w:sz w:val="20"/>
                <w:lang w:val="en-GB"/>
              </w:rPr>
            </w:pPr>
          </w:p>
          <w:p w14:paraId="523F396B" w14:textId="77777777" w:rsidR="00BD6B2C" w:rsidRPr="003A66E7" w:rsidRDefault="00BD6B2C" w:rsidP="00BD6B2C">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3EFCE932" w14:textId="57FF94E1" w:rsidR="00BD6B2C" w:rsidRPr="003A66E7" w:rsidRDefault="00BD6B2C" w:rsidP="00BD6B2C">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mobilisation, i.e. to ensure that:</w:t>
            </w:r>
          </w:p>
          <w:p w14:paraId="078AFB5C" w14:textId="1AA49B5F" w:rsidR="00BD6B2C" w:rsidRPr="003A66E7" w:rsidRDefault="00BD6B2C" w:rsidP="005B7C2E">
            <w:pPr>
              <w:pStyle w:val="BodyText"/>
              <w:numPr>
                <w:ilvl w:val="0"/>
                <w:numId w:val="31"/>
              </w:numPr>
              <w:spacing w:before="120"/>
              <w:rPr>
                <w:rFonts w:ascii="Arial" w:hAnsi="Arial" w:cs="Arial"/>
                <w:color w:val="auto"/>
                <w:sz w:val="20"/>
                <w:lang w:val="en-GB"/>
              </w:rPr>
            </w:pPr>
            <w:r w:rsidRPr="003A66E7">
              <w:rPr>
                <w:rFonts w:ascii="Arial" w:hAnsi="Arial" w:cs="Arial"/>
                <w:color w:val="auto"/>
                <w:sz w:val="20"/>
                <w:lang w:val="en-GB"/>
              </w:rPr>
              <w:t xml:space="preserve">capital assets are operational and </w:t>
            </w:r>
            <w:proofErr w:type="gramStart"/>
            <w:r w:rsidRPr="003A66E7">
              <w:rPr>
                <w:rFonts w:ascii="Arial" w:hAnsi="Arial" w:cs="Arial"/>
                <w:color w:val="auto"/>
                <w:sz w:val="20"/>
                <w:lang w:val="en-GB"/>
              </w:rPr>
              <w:t>accessible</w:t>
            </w:r>
            <w:proofErr w:type="gramEnd"/>
          </w:p>
          <w:p w14:paraId="79D9A3E1" w14:textId="63FDCCBF" w:rsidR="00BD6B2C" w:rsidRPr="003A66E7" w:rsidRDefault="00BD6B2C" w:rsidP="005B7C2E">
            <w:pPr>
              <w:pStyle w:val="BodyText"/>
              <w:numPr>
                <w:ilvl w:val="0"/>
                <w:numId w:val="31"/>
              </w:numPr>
              <w:spacing w:before="120"/>
              <w:rPr>
                <w:rFonts w:ascii="Arial" w:hAnsi="Arial" w:cs="Arial"/>
                <w:color w:val="auto"/>
                <w:sz w:val="20"/>
                <w:lang w:val="en-GB"/>
              </w:rPr>
            </w:pPr>
            <w:r w:rsidRPr="003A66E7">
              <w:rPr>
                <w:rFonts w:ascii="Arial" w:hAnsi="Arial" w:cs="Arial"/>
                <w:color w:val="auto"/>
                <w:sz w:val="20"/>
                <w:lang w:val="en-GB"/>
              </w:rPr>
              <w:t xml:space="preserve">facilities are operational and </w:t>
            </w:r>
            <w:proofErr w:type="gramStart"/>
            <w:r w:rsidRPr="003A66E7">
              <w:rPr>
                <w:rFonts w:ascii="Arial" w:hAnsi="Arial" w:cs="Arial"/>
                <w:color w:val="auto"/>
                <w:sz w:val="20"/>
                <w:lang w:val="en-GB"/>
              </w:rPr>
              <w:t>accessible</w:t>
            </w:r>
            <w:proofErr w:type="gramEnd"/>
          </w:p>
          <w:p w14:paraId="2D70D611" w14:textId="2230BADD" w:rsidR="00BD6B2C" w:rsidRPr="003A66E7" w:rsidRDefault="00BD6B2C" w:rsidP="005B7C2E">
            <w:pPr>
              <w:pStyle w:val="BodyText"/>
              <w:numPr>
                <w:ilvl w:val="0"/>
                <w:numId w:val="31"/>
              </w:numPr>
              <w:spacing w:before="120"/>
              <w:rPr>
                <w:rFonts w:ascii="Arial" w:hAnsi="Arial" w:cs="Arial"/>
                <w:color w:val="auto"/>
                <w:sz w:val="20"/>
                <w:lang w:val="en-GB"/>
              </w:rPr>
            </w:pPr>
            <w:r w:rsidRPr="003A66E7">
              <w:rPr>
                <w:rFonts w:ascii="Arial" w:hAnsi="Arial" w:cs="Arial"/>
                <w:color w:val="auto"/>
                <w:sz w:val="20"/>
                <w:lang w:val="en-GB"/>
              </w:rPr>
              <w:t xml:space="preserve">delivery team members are competent and </w:t>
            </w:r>
            <w:proofErr w:type="gramStart"/>
            <w:r w:rsidRPr="003A66E7">
              <w:rPr>
                <w:rFonts w:ascii="Arial" w:hAnsi="Arial" w:cs="Arial"/>
                <w:color w:val="auto"/>
                <w:sz w:val="20"/>
                <w:lang w:val="en-GB"/>
              </w:rPr>
              <w:t>capable</w:t>
            </w:r>
            <w:proofErr w:type="gramEnd"/>
          </w:p>
          <w:p w14:paraId="0CC0705B" w14:textId="5B626664" w:rsidR="00BD6B2C" w:rsidRPr="003A66E7" w:rsidRDefault="00BD6B2C" w:rsidP="00E23170">
            <w:pPr>
              <w:pStyle w:val="BodyText"/>
              <w:numPr>
                <w:ilvl w:val="0"/>
                <w:numId w:val="31"/>
              </w:numPr>
              <w:spacing w:before="120"/>
              <w:rPr>
                <w:rFonts w:ascii="Arial" w:hAnsi="Arial" w:cs="Arial"/>
                <w:color w:val="auto"/>
                <w:sz w:val="20"/>
                <w:lang w:val="en-GB"/>
              </w:rPr>
            </w:pPr>
            <w:r w:rsidRPr="003A66E7">
              <w:rPr>
                <w:rFonts w:ascii="Arial" w:hAnsi="Arial" w:cs="Arial"/>
                <w:color w:val="auto"/>
                <w:sz w:val="20"/>
                <w:lang w:val="en-GB"/>
              </w:rPr>
              <w:t xml:space="preserve">all resources are redeployed, </w:t>
            </w:r>
            <w:proofErr w:type="gramStart"/>
            <w:r w:rsidRPr="003A66E7">
              <w:rPr>
                <w:rFonts w:ascii="Arial" w:hAnsi="Arial" w:cs="Arial"/>
                <w:color w:val="auto"/>
                <w:sz w:val="20"/>
                <w:lang w:val="en-GB"/>
              </w:rPr>
              <w:t>returned</w:t>
            </w:r>
            <w:proofErr w:type="gramEnd"/>
            <w:r w:rsidRPr="003A66E7">
              <w:rPr>
                <w:rFonts w:ascii="Arial" w:hAnsi="Arial" w:cs="Arial"/>
                <w:color w:val="auto"/>
                <w:sz w:val="20"/>
                <w:lang w:val="en-GB"/>
              </w:rPr>
              <w:t xml:space="preserve"> or disposed of, at the end of the work</w:t>
            </w:r>
          </w:p>
        </w:tc>
      </w:tr>
      <w:tr w:rsidR="00BD6B2C" w:rsidRPr="003A66E7" w14:paraId="62F28832" w14:textId="77777777" w:rsidTr="004610D5">
        <w:trPr>
          <w:trHeight w:val="3817"/>
        </w:trPr>
        <w:tc>
          <w:tcPr>
            <w:tcW w:w="1951" w:type="dxa"/>
            <w:vMerge/>
            <w:shd w:val="clear" w:color="auto" w:fill="F2F2F2" w:themeFill="background1" w:themeFillShade="F2"/>
          </w:tcPr>
          <w:p w14:paraId="017DF01C" w14:textId="77777777" w:rsidR="00BD6B2C" w:rsidRPr="003A66E7" w:rsidRDefault="00BD6B2C" w:rsidP="00BD6B2C">
            <w:pPr>
              <w:spacing w:before="120" w:after="120"/>
              <w:rPr>
                <w:rFonts w:ascii="Arial" w:hAnsi="Arial" w:cs="Arial"/>
                <w:b/>
                <w:sz w:val="20"/>
                <w:szCs w:val="20"/>
              </w:rPr>
            </w:pPr>
          </w:p>
        </w:tc>
        <w:tc>
          <w:tcPr>
            <w:tcW w:w="6662" w:type="dxa"/>
            <w:shd w:val="clear" w:color="auto" w:fill="F2F2F2" w:themeFill="background1" w:themeFillShade="F2"/>
          </w:tcPr>
          <w:p w14:paraId="57711CC4" w14:textId="7D671FFA" w:rsidR="00BD6B2C" w:rsidRPr="003A66E7" w:rsidRDefault="008F2964" w:rsidP="00BD6B2C">
            <w:pPr>
              <w:pStyle w:val="BodyText"/>
              <w:spacing w:before="120"/>
              <w:rPr>
                <w:rFonts w:ascii="Arial" w:hAnsi="Arial" w:cs="Arial"/>
                <w:color w:val="auto"/>
                <w:sz w:val="20"/>
                <w:lang w:val="en-GB"/>
              </w:rPr>
            </w:pPr>
            <w:r>
              <w:rPr>
                <w:rFonts w:ascii="Arial" w:hAnsi="Arial" w:cs="Arial"/>
                <w:color w:val="auto"/>
                <w:sz w:val="20"/>
                <w:lang w:val="en-GB"/>
              </w:rPr>
              <w:t>Candidate can</w:t>
            </w:r>
            <w:r w:rsidR="00BD6B2C" w:rsidRPr="003A66E7">
              <w:rPr>
                <w:rFonts w:ascii="Arial" w:hAnsi="Arial" w:cs="Arial"/>
                <w:color w:val="auto"/>
                <w:sz w:val="20"/>
                <w:lang w:val="en-GB"/>
              </w:rPr>
              <w:t>:</w:t>
            </w:r>
          </w:p>
          <w:p w14:paraId="7DD85928" w14:textId="446A5872"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BD6B2C"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BD6B2C" w:rsidRPr="003A66E7">
              <w:rPr>
                <w:rFonts w:ascii="Arial" w:hAnsi="Arial" w:cs="Arial"/>
                <w:color w:val="auto"/>
                <w:sz w:val="20"/>
                <w:lang w:val="en-GB"/>
              </w:rPr>
              <w:t>the context of the work and</w:t>
            </w:r>
            <w:r>
              <w:rPr>
                <w:rFonts w:ascii="Arial" w:hAnsi="Arial" w:cs="Arial"/>
                <w:color w:val="auto"/>
                <w:sz w:val="20"/>
                <w:lang w:val="en-GB"/>
              </w:rPr>
              <w:t xml:space="preserve"> its impact on mobilisation and </w:t>
            </w:r>
            <w:r w:rsidR="00BD6B2C" w:rsidRPr="003A66E7">
              <w:rPr>
                <w:rFonts w:ascii="Arial" w:hAnsi="Arial" w:cs="Arial"/>
                <w:color w:val="auto"/>
                <w:sz w:val="20"/>
                <w:lang w:val="en-GB"/>
              </w:rPr>
              <w:t>demobilisation of resources</w:t>
            </w:r>
          </w:p>
          <w:p w14:paraId="6FE14485" w14:textId="65A65681"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BD6B2C" w:rsidRPr="003A66E7">
              <w:rPr>
                <w:rFonts w:ascii="Arial" w:hAnsi="Arial" w:cs="Arial"/>
                <w:color w:val="auto"/>
                <w:sz w:val="20"/>
                <w:lang w:val="en-GB"/>
              </w:rPr>
              <w:t xml:space="preserve">.   </w:t>
            </w:r>
            <w:r w:rsidR="00CF4B09">
              <w:rPr>
                <w:rFonts w:ascii="Arial" w:hAnsi="Arial" w:cs="Arial"/>
                <w:color w:val="auto"/>
                <w:sz w:val="20"/>
                <w:lang w:val="en-GB"/>
              </w:rPr>
              <w:t xml:space="preserve">analyse </w:t>
            </w:r>
            <w:r w:rsidR="00BD6B2C" w:rsidRPr="003A66E7">
              <w:rPr>
                <w:rFonts w:ascii="Arial" w:hAnsi="Arial" w:cs="Arial"/>
                <w:color w:val="auto"/>
                <w:sz w:val="20"/>
                <w:lang w:val="en-GB"/>
              </w:rPr>
              <w:t xml:space="preserve">procedures for mobilisation and </w:t>
            </w:r>
            <w:proofErr w:type="gramStart"/>
            <w:r w:rsidR="00BD6B2C" w:rsidRPr="003A66E7">
              <w:rPr>
                <w:rFonts w:ascii="Arial" w:hAnsi="Arial" w:cs="Arial"/>
                <w:color w:val="auto"/>
                <w:sz w:val="20"/>
                <w:lang w:val="en-GB"/>
              </w:rPr>
              <w:t>demobilisation</w:t>
            </w:r>
            <w:proofErr w:type="gramEnd"/>
          </w:p>
          <w:p w14:paraId="300E9F39" w14:textId="07789C64"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BD6B2C" w:rsidRPr="003A66E7">
              <w:rPr>
                <w:rFonts w:ascii="Arial" w:hAnsi="Arial" w:cs="Arial"/>
                <w:color w:val="auto"/>
                <w:sz w:val="20"/>
                <w:lang w:val="en-GB"/>
              </w:rPr>
              <w:t xml:space="preserve">.   </w:t>
            </w:r>
            <w:r w:rsidR="00CF4B09">
              <w:rPr>
                <w:rFonts w:ascii="Arial" w:hAnsi="Arial" w:cs="Arial"/>
                <w:color w:val="auto"/>
                <w:sz w:val="20"/>
                <w:lang w:val="en-GB"/>
              </w:rPr>
              <w:t>evaluate different formats</w:t>
            </w:r>
            <w:r w:rsidR="00BD6B2C" w:rsidRPr="003A66E7">
              <w:rPr>
                <w:rFonts w:ascii="Arial" w:hAnsi="Arial" w:cs="Arial"/>
                <w:color w:val="auto"/>
                <w:sz w:val="20"/>
                <w:lang w:val="en-GB"/>
              </w:rPr>
              <w:t xml:space="preserve"> of the relevant </w:t>
            </w:r>
            <w:proofErr w:type="gramStart"/>
            <w:r w:rsidR="00BD6B2C" w:rsidRPr="003A66E7">
              <w:rPr>
                <w:rFonts w:ascii="Arial" w:hAnsi="Arial" w:cs="Arial"/>
                <w:color w:val="auto"/>
                <w:sz w:val="20"/>
                <w:lang w:val="en-GB"/>
              </w:rPr>
              <w:t>documentation</w:t>
            </w:r>
            <w:proofErr w:type="gramEnd"/>
          </w:p>
          <w:p w14:paraId="3BFF1FC1" w14:textId="6CA229EE"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BD6B2C" w:rsidRPr="003A66E7">
              <w:rPr>
                <w:rFonts w:ascii="Arial" w:hAnsi="Arial" w:cs="Arial"/>
                <w:color w:val="auto"/>
                <w:sz w:val="20"/>
                <w:lang w:val="en-GB"/>
              </w:rPr>
              <w:t xml:space="preserve">.   </w:t>
            </w:r>
            <w:r w:rsidR="00CF4B09">
              <w:rPr>
                <w:rFonts w:ascii="Arial" w:hAnsi="Arial" w:cs="Arial"/>
                <w:color w:val="auto"/>
                <w:sz w:val="20"/>
                <w:lang w:val="en-GB"/>
              </w:rPr>
              <w:t>critically evaluate methods of working</w:t>
            </w:r>
            <w:r w:rsidR="00BD6B2C" w:rsidRPr="003A66E7">
              <w:rPr>
                <w:rFonts w:ascii="Arial" w:hAnsi="Arial" w:cs="Arial"/>
                <w:color w:val="auto"/>
                <w:sz w:val="20"/>
                <w:lang w:val="en-GB"/>
              </w:rPr>
              <w:t xml:space="preserve"> with other managers in a matrix organisation</w:t>
            </w:r>
          </w:p>
          <w:p w14:paraId="457204FB" w14:textId="1E3F4872"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BD6B2C" w:rsidRPr="003A66E7">
              <w:rPr>
                <w:rFonts w:ascii="Arial" w:hAnsi="Arial" w:cs="Arial"/>
                <w:color w:val="auto"/>
                <w:sz w:val="20"/>
                <w:lang w:val="en-GB"/>
              </w:rPr>
              <w:t xml:space="preserve">.   </w:t>
            </w:r>
            <w:r w:rsidR="00CF4B09">
              <w:rPr>
                <w:rFonts w:ascii="Arial" w:hAnsi="Arial" w:cs="Arial"/>
                <w:color w:val="auto"/>
                <w:sz w:val="20"/>
                <w:lang w:val="en-GB"/>
              </w:rPr>
              <w:t>evaluate methods of coordinating</w:t>
            </w:r>
            <w:r w:rsidR="00BD6B2C" w:rsidRPr="003A66E7">
              <w:rPr>
                <w:rFonts w:ascii="Arial" w:hAnsi="Arial" w:cs="Arial"/>
                <w:color w:val="auto"/>
                <w:sz w:val="20"/>
                <w:lang w:val="en-GB"/>
              </w:rPr>
              <w:t xml:space="preserve"> multiple suppliers</w:t>
            </w:r>
          </w:p>
          <w:p w14:paraId="4235F12B" w14:textId="38C9A706"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BD6B2C" w:rsidRPr="003A66E7">
              <w:rPr>
                <w:rFonts w:ascii="Arial" w:hAnsi="Arial" w:cs="Arial"/>
                <w:color w:val="auto"/>
                <w:sz w:val="20"/>
                <w:lang w:val="en-GB"/>
              </w:rPr>
              <w:t xml:space="preserve">.   </w:t>
            </w:r>
            <w:r w:rsidR="00CF4B09">
              <w:rPr>
                <w:rFonts w:ascii="Arial" w:hAnsi="Arial" w:cs="Arial"/>
                <w:color w:val="auto"/>
                <w:sz w:val="20"/>
                <w:lang w:val="en-GB"/>
              </w:rPr>
              <w:t xml:space="preserve">evaluate </w:t>
            </w:r>
            <w:r w:rsidR="00BD6B2C" w:rsidRPr="003A66E7">
              <w:rPr>
                <w:rFonts w:ascii="Arial" w:hAnsi="Arial" w:cs="Arial"/>
                <w:color w:val="auto"/>
                <w:sz w:val="20"/>
                <w:lang w:val="en-GB"/>
              </w:rPr>
              <w:t xml:space="preserve">relevant employment </w:t>
            </w:r>
            <w:proofErr w:type="gramStart"/>
            <w:r w:rsidR="00BD6B2C" w:rsidRPr="003A66E7">
              <w:rPr>
                <w:rFonts w:ascii="Arial" w:hAnsi="Arial" w:cs="Arial"/>
                <w:color w:val="auto"/>
                <w:sz w:val="20"/>
                <w:lang w:val="en-GB"/>
              </w:rPr>
              <w:t>legislation</w:t>
            </w:r>
            <w:proofErr w:type="gramEnd"/>
          </w:p>
          <w:p w14:paraId="2A71CC40" w14:textId="1E99439F" w:rsidR="00BD6B2C" w:rsidRPr="003A66E7" w:rsidRDefault="008F2964" w:rsidP="00BD6B2C">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BD6B2C" w:rsidRPr="003A66E7">
              <w:rPr>
                <w:rFonts w:ascii="Arial" w:hAnsi="Arial" w:cs="Arial"/>
                <w:color w:val="auto"/>
                <w:sz w:val="20"/>
                <w:lang w:val="en-GB"/>
              </w:rPr>
              <w:t xml:space="preserve">.   </w:t>
            </w:r>
            <w:r w:rsidR="00CF4B09">
              <w:rPr>
                <w:rFonts w:ascii="Arial" w:hAnsi="Arial" w:cs="Arial"/>
                <w:color w:val="auto"/>
                <w:sz w:val="20"/>
                <w:lang w:val="en-GB"/>
              </w:rPr>
              <w:t xml:space="preserve">evaluate </w:t>
            </w:r>
            <w:r w:rsidR="00BD6B2C" w:rsidRPr="003A66E7">
              <w:rPr>
                <w:rFonts w:ascii="Arial" w:hAnsi="Arial" w:cs="Arial"/>
                <w:color w:val="auto"/>
                <w:sz w:val="20"/>
                <w:lang w:val="en-GB"/>
              </w:rPr>
              <w:t xml:space="preserve">mechanisms for disposal of capital </w:t>
            </w:r>
            <w:proofErr w:type="gramStart"/>
            <w:r w:rsidR="00BD6B2C" w:rsidRPr="003A66E7">
              <w:rPr>
                <w:rFonts w:ascii="Arial" w:hAnsi="Arial" w:cs="Arial"/>
                <w:color w:val="auto"/>
                <w:sz w:val="20"/>
                <w:lang w:val="en-GB"/>
              </w:rPr>
              <w:t>assets</w:t>
            </w:r>
            <w:proofErr w:type="gramEnd"/>
          </w:p>
          <w:p w14:paraId="575A519C" w14:textId="09EC6516" w:rsidR="00BD6B2C" w:rsidRPr="003A66E7" w:rsidRDefault="008F2964" w:rsidP="008F2964">
            <w:pPr>
              <w:pStyle w:val="BodyText"/>
              <w:spacing w:before="120"/>
              <w:ind w:left="459" w:hanging="459"/>
              <w:rPr>
                <w:rFonts w:ascii="Arial" w:hAnsi="Arial" w:cs="Arial"/>
                <w:color w:val="auto"/>
                <w:sz w:val="20"/>
                <w:lang w:val="en-GB"/>
              </w:rPr>
            </w:pPr>
            <w:r>
              <w:rPr>
                <w:rFonts w:ascii="Arial" w:hAnsi="Arial" w:cs="Arial"/>
                <w:color w:val="auto"/>
                <w:sz w:val="20"/>
                <w:lang w:val="en-GB"/>
              </w:rPr>
              <w:t>K8</w:t>
            </w:r>
            <w:r w:rsidR="00BD6B2C" w:rsidRPr="003A66E7">
              <w:rPr>
                <w:rFonts w:ascii="Arial" w:hAnsi="Arial" w:cs="Arial"/>
                <w:color w:val="auto"/>
                <w:sz w:val="20"/>
                <w:lang w:val="en-GB"/>
              </w:rPr>
              <w:t xml:space="preserve">. </w:t>
            </w:r>
            <w:r>
              <w:rPr>
                <w:rFonts w:ascii="Arial" w:hAnsi="Arial" w:cs="Arial"/>
                <w:color w:val="auto"/>
                <w:sz w:val="20"/>
                <w:lang w:val="en-GB"/>
              </w:rPr>
              <w:t xml:space="preserve">  evaluate </w:t>
            </w:r>
            <w:r w:rsidR="00BD6B2C" w:rsidRPr="003A66E7">
              <w:rPr>
                <w:rFonts w:ascii="Arial" w:hAnsi="Arial" w:cs="Arial"/>
                <w:color w:val="auto"/>
                <w:sz w:val="20"/>
                <w:lang w:val="en-GB"/>
              </w:rPr>
              <w:t>how assurance applies to mobilisation and demobilisation</w:t>
            </w:r>
          </w:p>
        </w:tc>
        <w:tc>
          <w:tcPr>
            <w:tcW w:w="6663" w:type="dxa"/>
            <w:shd w:val="clear" w:color="auto" w:fill="F2F2F2" w:themeFill="background1" w:themeFillShade="F2"/>
          </w:tcPr>
          <w:p w14:paraId="3EF9AB42" w14:textId="32D04AF6" w:rsidR="00BD6B2C" w:rsidRPr="003A66E7" w:rsidRDefault="008F2964" w:rsidP="00BD6B2C">
            <w:pPr>
              <w:pStyle w:val="BodyText"/>
              <w:spacing w:before="120"/>
              <w:rPr>
                <w:rFonts w:ascii="Arial" w:hAnsi="Arial" w:cs="Arial"/>
                <w:color w:val="auto"/>
                <w:sz w:val="20"/>
                <w:lang w:val="en-GB"/>
              </w:rPr>
            </w:pPr>
            <w:r>
              <w:rPr>
                <w:rFonts w:ascii="Arial" w:hAnsi="Arial" w:cs="Arial"/>
                <w:color w:val="auto"/>
                <w:sz w:val="20"/>
                <w:lang w:val="en-GB"/>
              </w:rPr>
              <w:t>Candidate can</w:t>
            </w:r>
            <w:r w:rsidR="00BD6B2C" w:rsidRPr="003A66E7">
              <w:rPr>
                <w:rFonts w:ascii="Arial" w:hAnsi="Arial" w:cs="Arial"/>
                <w:color w:val="auto"/>
                <w:sz w:val="20"/>
                <w:lang w:val="en-GB"/>
              </w:rPr>
              <w:t>:</w:t>
            </w:r>
          </w:p>
          <w:p w14:paraId="66CF2127" w14:textId="34040ADB"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P1.   plan and initiate mobilisation</w:t>
            </w:r>
          </w:p>
          <w:p w14:paraId="3337CE1A" w14:textId="1A2151D2"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mobilise resources at relevant points in the life </w:t>
            </w:r>
            <w:proofErr w:type="gramStart"/>
            <w:r w:rsidRPr="003A66E7">
              <w:rPr>
                <w:rFonts w:ascii="Arial" w:hAnsi="Arial" w:cs="Arial"/>
                <w:color w:val="auto"/>
                <w:sz w:val="20"/>
                <w:lang w:val="en-GB"/>
              </w:rPr>
              <w:t>cycle</w:t>
            </w:r>
            <w:proofErr w:type="gramEnd"/>
          </w:p>
          <w:p w14:paraId="7EEA9BBA" w14:textId="0B4CAC1A"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demobilise resources at relevant points in the life </w:t>
            </w:r>
            <w:proofErr w:type="gramStart"/>
            <w:r w:rsidRPr="003A66E7">
              <w:rPr>
                <w:rFonts w:ascii="Arial" w:hAnsi="Arial" w:cs="Arial"/>
                <w:color w:val="auto"/>
                <w:sz w:val="20"/>
                <w:lang w:val="en-GB"/>
              </w:rPr>
              <w:t>cycle</w:t>
            </w:r>
            <w:proofErr w:type="gramEnd"/>
          </w:p>
          <w:p w14:paraId="09651813" w14:textId="17730783"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maintain relevant </w:t>
            </w:r>
            <w:proofErr w:type="gramStart"/>
            <w:r w:rsidRPr="003A66E7">
              <w:rPr>
                <w:rFonts w:ascii="Arial" w:hAnsi="Arial" w:cs="Arial"/>
                <w:color w:val="auto"/>
                <w:sz w:val="20"/>
                <w:lang w:val="en-GB"/>
              </w:rPr>
              <w:t>documentation</w:t>
            </w:r>
            <w:proofErr w:type="gramEnd"/>
          </w:p>
          <w:p w14:paraId="06593ACB" w14:textId="32F3EA8F" w:rsidR="00BD6B2C" w:rsidRPr="003A66E7" w:rsidRDefault="00BD6B2C" w:rsidP="00BD6B2C">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assure the quality of mobilisation and </w:t>
            </w:r>
            <w:proofErr w:type="gramStart"/>
            <w:r w:rsidRPr="003A66E7">
              <w:rPr>
                <w:rFonts w:ascii="Arial" w:hAnsi="Arial" w:cs="Arial"/>
                <w:color w:val="auto"/>
                <w:sz w:val="20"/>
                <w:lang w:val="en-GB"/>
              </w:rPr>
              <w:t>demobilisation</w:t>
            </w:r>
            <w:proofErr w:type="gramEnd"/>
          </w:p>
          <w:p w14:paraId="1F6E3BA2" w14:textId="57860F94" w:rsidR="00BD6B2C" w:rsidRPr="003A66E7" w:rsidRDefault="00BD6B2C" w:rsidP="00BD6B2C">
            <w:pPr>
              <w:pStyle w:val="BodyText"/>
              <w:spacing w:before="120"/>
              <w:ind w:left="459" w:hanging="459"/>
              <w:rPr>
                <w:rFonts w:ascii="Arial" w:hAnsi="Arial" w:cs="Arial"/>
                <w:color w:val="auto"/>
                <w:sz w:val="20"/>
                <w:lang w:val="en-GB"/>
              </w:rPr>
            </w:pPr>
          </w:p>
        </w:tc>
      </w:tr>
    </w:tbl>
    <w:p w14:paraId="7BF7177D" w14:textId="77777777" w:rsidR="00BD6B2C" w:rsidRPr="003A66E7" w:rsidRDefault="00BD6B2C"/>
    <w:p w14:paraId="2E3CC342" w14:textId="77777777" w:rsidR="000E0149" w:rsidRPr="003A66E7" w:rsidRDefault="000E0149"/>
    <w:p w14:paraId="0DDF7FAF" w14:textId="77777777" w:rsidR="006A0244" w:rsidRPr="003A66E7" w:rsidRDefault="006A0244">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2B5D29CF" w14:textId="77777777" w:rsidTr="00AE6B01">
        <w:trPr>
          <w:trHeight w:val="475"/>
        </w:trPr>
        <w:tc>
          <w:tcPr>
            <w:tcW w:w="15276" w:type="dxa"/>
            <w:gridSpan w:val="3"/>
            <w:shd w:val="clear" w:color="auto" w:fill="D9D9D9"/>
          </w:tcPr>
          <w:p w14:paraId="33ADBDF5" w14:textId="32968FF4"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 xml:space="preserve">Interpersonal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AE6B01" w:rsidRPr="003A66E7" w14:paraId="20F1DD71" w14:textId="77777777" w:rsidTr="00F03315">
        <w:trPr>
          <w:cantSplit/>
          <w:trHeight w:val="739"/>
          <w:tblHeader/>
        </w:trPr>
        <w:tc>
          <w:tcPr>
            <w:tcW w:w="1951" w:type="dxa"/>
            <w:shd w:val="clear" w:color="auto" w:fill="E0E0E0"/>
            <w:vAlign w:val="center"/>
          </w:tcPr>
          <w:p w14:paraId="316A8835" w14:textId="1DD1E2F5" w:rsidR="00AE6B01" w:rsidRPr="003A66E7" w:rsidRDefault="00AE6B01" w:rsidP="00F03315">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6FF2D23D" w14:textId="05E6567F" w:rsidR="00AE6B01" w:rsidRPr="003A66E7" w:rsidRDefault="00AE6B01" w:rsidP="00F03315">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100167A5" w14:textId="3F33BD7C" w:rsidR="00AE6B01" w:rsidRPr="003A66E7" w:rsidRDefault="00406DAB" w:rsidP="00F03315">
            <w:pPr>
              <w:spacing w:before="120" w:after="120"/>
              <w:jc w:val="center"/>
              <w:rPr>
                <w:rFonts w:ascii="Arial" w:hAnsi="Arial" w:cs="Arial"/>
                <w:b/>
                <w:sz w:val="20"/>
                <w:szCs w:val="20"/>
              </w:rPr>
            </w:pPr>
            <w:r>
              <w:rPr>
                <w:rFonts w:ascii="Arial" w:hAnsi="Arial" w:cs="Arial"/>
                <w:b/>
                <w:sz w:val="20"/>
                <w:szCs w:val="20"/>
              </w:rPr>
              <w:t>Professional Practice</w:t>
            </w:r>
          </w:p>
        </w:tc>
      </w:tr>
      <w:tr w:rsidR="006A0244" w:rsidRPr="003A66E7" w14:paraId="071AF5E3" w14:textId="77777777" w:rsidTr="00F8040A">
        <w:trPr>
          <w:trHeight w:val="1295"/>
        </w:trPr>
        <w:tc>
          <w:tcPr>
            <w:tcW w:w="1951" w:type="dxa"/>
            <w:vMerge w:val="restart"/>
          </w:tcPr>
          <w:p w14:paraId="2D240B47" w14:textId="5348933C" w:rsidR="006A0244" w:rsidRPr="003A66E7" w:rsidRDefault="00B12354" w:rsidP="00F03315">
            <w:pPr>
              <w:pStyle w:val="BodyText"/>
              <w:spacing w:before="120"/>
              <w:rPr>
                <w:rFonts w:ascii="Arial" w:hAnsi="Arial" w:cs="Arial"/>
                <w:b/>
                <w:color w:val="auto"/>
                <w:sz w:val="20"/>
                <w:lang w:val="en-GB"/>
              </w:rPr>
            </w:pPr>
            <w:r w:rsidRPr="003A66E7">
              <w:rPr>
                <w:rFonts w:ascii="Arial" w:hAnsi="Arial" w:cs="Arial"/>
                <w:b/>
                <w:color w:val="auto"/>
                <w:sz w:val="20"/>
                <w:lang w:val="en-GB"/>
              </w:rPr>
              <w:t>26.</w:t>
            </w:r>
            <w:r w:rsidR="006A0244" w:rsidRPr="003A66E7">
              <w:rPr>
                <w:rFonts w:ascii="Arial" w:hAnsi="Arial" w:cs="Arial"/>
                <w:b/>
                <w:color w:val="auto"/>
                <w:sz w:val="20"/>
                <w:lang w:val="en-GB"/>
              </w:rPr>
              <w:t xml:space="preserve"> Communicate</w:t>
            </w:r>
            <w:r w:rsidR="0009350A" w:rsidRPr="003A66E7">
              <w:rPr>
                <w:rFonts w:ascii="Arial" w:hAnsi="Arial" w:cs="Arial"/>
                <w:b/>
                <w:color w:val="auto"/>
                <w:sz w:val="20"/>
                <w:lang w:val="en-GB"/>
              </w:rPr>
              <w:t xml:space="preserve"> </w:t>
            </w:r>
            <w:r w:rsidR="0009350A" w:rsidRPr="003A66E7">
              <w:rPr>
                <w:rFonts w:ascii="Arial" w:hAnsi="Arial" w:cs="Arial"/>
                <w:b/>
                <w:i/>
                <w:color w:val="auto"/>
                <w:sz w:val="20"/>
                <w:lang w:val="en-GB"/>
              </w:rPr>
              <w:t>(M)</w:t>
            </w:r>
          </w:p>
          <w:p w14:paraId="5AD168C6" w14:textId="77777777" w:rsidR="006A0244" w:rsidRPr="003A66E7" w:rsidRDefault="006A0244" w:rsidP="00F03315">
            <w:pPr>
              <w:pStyle w:val="BodyText"/>
              <w:spacing w:before="120"/>
              <w:rPr>
                <w:rFonts w:ascii="Arial" w:hAnsi="Arial" w:cs="Arial"/>
                <w:color w:val="auto"/>
                <w:sz w:val="20"/>
                <w:lang w:val="en-GB"/>
              </w:rPr>
            </w:pPr>
          </w:p>
          <w:p w14:paraId="2EAD66CC" w14:textId="77777777" w:rsidR="006A0244" w:rsidRPr="003A66E7" w:rsidRDefault="006A0244" w:rsidP="00F03315">
            <w:pPr>
              <w:pStyle w:val="BodyText"/>
              <w:spacing w:before="120"/>
              <w:rPr>
                <w:rFonts w:ascii="Arial" w:hAnsi="Arial" w:cs="Arial"/>
                <w:color w:val="auto"/>
                <w:sz w:val="20"/>
                <w:lang w:val="en-GB"/>
              </w:rPr>
            </w:pPr>
          </w:p>
        </w:tc>
        <w:tc>
          <w:tcPr>
            <w:tcW w:w="13325" w:type="dxa"/>
            <w:gridSpan w:val="2"/>
          </w:tcPr>
          <w:p w14:paraId="3356EAD2" w14:textId="37FAC633" w:rsidR="00F8040A" w:rsidRPr="003A66E7" w:rsidRDefault="00F8040A" w:rsidP="00F8040A">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communication in the P3 context, i.e. to:</w:t>
            </w:r>
          </w:p>
          <w:p w14:paraId="287B4D76" w14:textId="0B2741BA" w:rsidR="00F8040A" w:rsidRPr="003A66E7" w:rsidRDefault="00F8040A" w:rsidP="005B7C2E">
            <w:pPr>
              <w:pStyle w:val="BodyText"/>
              <w:numPr>
                <w:ilvl w:val="0"/>
                <w:numId w:val="32"/>
              </w:numPr>
              <w:spacing w:before="120"/>
              <w:rPr>
                <w:rFonts w:ascii="Arial" w:hAnsi="Arial" w:cs="Arial"/>
                <w:color w:val="auto"/>
                <w:sz w:val="20"/>
                <w:lang w:val="en-GB"/>
              </w:rPr>
            </w:pPr>
            <w:r w:rsidRPr="003A66E7">
              <w:rPr>
                <w:rFonts w:ascii="Arial" w:hAnsi="Arial" w:cs="Arial"/>
                <w:color w:val="auto"/>
                <w:sz w:val="20"/>
                <w:lang w:val="en-GB"/>
              </w:rPr>
              <w:t xml:space="preserve">impart relevant </w:t>
            </w:r>
            <w:proofErr w:type="gramStart"/>
            <w:r w:rsidRPr="003A66E7">
              <w:rPr>
                <w:rFonts w:ascii="Arial" w:hAnsi="Arial" w:cs="Arial"/>
                <w:color w:val="auto"/>
                <w:sz w:val="20"/>
                <w:lang w:val="en-GB"/>
              </w:rPr>
              <w:t>information</w:t>
            </w:r>
            <w:proofErr w:type="gramEnd"/>
          </w:p>
          <w:p w14:paraId="025B6414" w14:textId="38303271" w:rsidR="006A0244" w:rsidRPr="003A66E7" w:rsidRDefault="00F8040A" w:rsidP="005B7C2E">
            <w:pPr>
              <w:pStyle w:val="BodyText"/>
              <w:numPr>
                <w:ilvl w:val="0"/>
                <w:numId w:val="32"/>
              </w:numPr>
              <w:spacing w:before="120"/>
              <w:rPr>
                <w:rFonts w:ascii="Arial" w:hAnsi="Arial" w:cs="Arial"/>
                <w:color w:val="auto"/>
                <w:sz w:val="20"/>
                <w:lang w:val="en-GB"/>
              </w:rPr>
            </w:pPr>
            <w:r w:rsidRPr="003A66E7">
              <w:rPr>
                <w:rFonts w:ascii="Arial" w:hAnsi="Arial" w:cs="Arial"/>
                <w:color w:val="auto"/>
                <w:sz w:val="20"/>
                <w:lang w:val="en-GB"/>
              </w:rPr>
              <w:t>ensure the information is understood</w:t>
            </w:r>
          </w:p>
        </w:tc>
      </w:tr>
      <w:tr w:rsidR="006A0244" w:rsidRPr="003A66E7" w14:paraId="14230EF5" w14:textId="77777777" w:rsidTr="00FA5D80">
        <w:trPr>
          <w:trHeight w:val="3412"/>
        </w:trPr>
        <w:tc>
          <w:tcPr>
            <w:tcW w:w="1951" w:type="dxa"/>
            <w:vMerge/>
          </w:tcPr>
          <w:p w14:paraId="3057B5CC" w14:textId="77777777" w:rsidR="006A0244" w:rsidRPr="003A66E7" w:rsidRDefault="006A0244" w:rsidP="00F03315">
            <w:pPr>
              <w:spacing w:before="120" w:after="120"/>
              <w:rPr>
                <w:rFonts w:ascii="Arial" w:hAnsi="Arial" w:cs="Arial"/>
                <w:b/>
                <w:sz w:val="20"/>
                <w:szCs w:val="20"/>
              </w:rPr>
            </w:pPr>
          </w:p>
        </w:tc>
        <w:tc>
          <w:tcPr>
            <w:tcW w:w="6662" w:type="dxa"/>
          </w:tcPr>
          <w:p w14:paraId="2FE623A6" w14:textId="30ACF977" w:rsidR="006A0244" w:rsidRPr="003A66E7" w:rsidRDefault="00CF4B09" w:rsidP="00F03315">
            <w:pPr>
              <w:pStyle w:val="BodyText"/>
              <w:spacing w:before="120"/>
              <w:rPr>
                <w:rFonts w:ascii="Arial" w:hAnsi="Arial" w:cs="Arial"/>
                <w:color w:val="auto"/>
                <w:sz w:val="20"/>
                <w:lang w:val="en-GB"/>
              </w:rPr>
            </w:pPr>
            <w:r>
              <w:rPr>
                <w:rFonts w:ascii="Arial" w:hAnsi="Arial" w:cs="Arial"/>
                <w:color w:val="auto"/>
                <w:sz w:val="20"/>
                <w:lang w:val="en-GB"/>
              </w:rPr>
              <w:t>Candidate can</w:t>
            </w:r>
            <w:r w:rsidR="006A0244" w:rsidRPr="003A66E7">
              <w:rPr>
                <w:rFonts w:ascii="Arial" w:hAnsi="Arial" w:cs="Arial"/>
                <w:color w:val="auto"/>
                <w:sz w:val="20"/>
                <w:lang w:val="en-GB"/>
              </w:rPr>
              <w:t>:</w:t>
            </w:r>
          </w:p>
          <w:p w14:paraId="35E3BC82" w14:textId="73F9699F" w:rsidR="009278C2" w:rsidRPr="003A66E7" w:rsidRDefault="00CF4B09" w:rsidP="002A44BB">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FA5D80"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278C2" w:rsidRPr="003A66E7">
              <w:rPr>
                <w:rFonts w:ascii="Arial" w:hAnsi="Arial" w:cs="Arial"/>
                <w:color w:val="auto"/>
                <w:sz w:val="20"/>
                <w:lang w:val="en-GB"/>
              </w:rPr>
              <w:t>the</w:t>
            </w:r>
            <w:r w:rsidR="00FA5D80" w:rsidRPr="003A66E7">
              <w:rPr>
                <w:rFonts w:ascii="Arial" w:hAnsi="Arial" w:cs="Arial"/>
                <w:color w:val="auto"/>
                <w:sz w:val="20"/>
                <w:lang w:val="en-GB"/>
              </w:rPr>
              <w:t> </w:t>
            </w:r>
            <w:r w:rsidR="009278C2" w:rsidRPr="003A66E7">
              <w:rPr>
                <w:rFonts w:ascii="Arial" w:hAnsi="Arial" w:cs="Arial"/>
                <w:color w:val="auto"/>
                <w:sz w:val="20"/>
                <w:lang w:val="en-GB"/>
              </w:rPr>
              <w:t>context of the work and its impact on communication</w:t>
            </w:r>
          </w:p>
          <w:p w14:paraId="7CC39E84" w14:textId="0158E0DF" w:rsidR="009278C2" w:rsidRPr="003A66E7" w:rsidRDefault="00CF4B09" w:rsidP="002A44BB">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FA5D80"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278C2" w:rsidRPr="003A66E7">
              <w:rPr>
                <w:rFonts w:ascii="Arial" w:hAnsi="Arial" w:cs="Arial"/>
                <w:color w:val="auto"/>
                <w:sz w:val="20"/>
                <w:lang w:val="en-GB"/>
              </w:rPr>
              <w:t>different forms of communication</w:t>
            </w:r>
          </w:p>
          <w:p w14:paraId="14AC7FF1" w14:textId="085ABFC4" w:rsidR="009278C2" w:rsidRPr="003A66E7" w:rsidRDefault="00CF4B09" w:rsidP="00CF4B09">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FA5D80" w:rsidRPr="003A66E7">
              <w:rPr>
                <w:rFonts w:ascii="Arial" w:hAnsi="Arial" w:cs="Arial"/>
                <w:color w:val="auto"/>
                <w:sz w:val="20"/>
                <w:lang w:val="en-GB"/>
              </w:rPr>
              <w:t xml:space="preserve">.   </w:t>
            </w:r>
            <w:r>
              <w:rPr>
                <w:rFonts w:ascii="Arial" w:hAnsi="Arial" w:cs="Arial"/>
                <w:color w:val="auto"/>
                <w:sz w:val="20"/>
                <w:lang w:val="en-GB"/>
              </w:rPr>
              <w:t xml:space="preserve">evaluate </w:t>
            </w:r>
            <w:r w:rsidR="009278C2" w:rsidRPr="003A66E7">
              <w:rPr>
                <w:rFonts w:ascii="Arial" w:hAnsi="Arial" w:cs="Arial"/>
                <w:color w:val="auto"/>
                <w:sz w:val="20"/>
                <w:lang w:val="en-GB"/>
              </w:rPr>
              <w:t>factors that affect the effectiveness of communication</w:t>
            </w:r>
            <w:r>
              <w:rPr>
                <w:rFonts w:ascii="Arial" w:hAnsi="Arial" w:cs="Arial"/>
                <w:color w:val="auto"/>
                <w:sz w:val="20"/>
                <w:lang w:val="en-GB"/>
              </w:rPr>
              <w:t xml:space="preserve"> and </w:t>
            </w:r>
            <w:r w:rsidR="009278C2" w:rsidRPr="003A66E7">
              <w:rPr>
                <w:rFonts w:ascii="Arial" w:hAnsi="Arial" w:cs="Arial"/>
                <w:color w:val="auto"/>
                <w:sz w:val="20"/>
                <w:lang w:val="en-GB"/>
              </w:rPr>
              <w:t xml:space="preserve">potential barriers to </w:t>
            </w:r>
            <w:proofErr w:type="gramStart"/>
            <w:r w:rsidR="009278C2" w:rsidRPr="003A66E7">
              <w:rPr>
                <w:rFonts w:ascii="Arial" w:hAnsi="Arial" w:cs="Arial"/>
                <w:color w:val="auto"/>
                <w:sz w:val="20"/>
                <w:lang w:val="en-GB"/>
              </w:rPr>
              <w:t>communication</w:t>
            </w:r>
            <w:proofErr w:type="gramEnd"/>
          </w:p>
          <w:p w14:paraId="38B5021D" w14:textId="4A199E6D" w:rsidR="009278C2" w:rsidRPr="003A66E7" w:rsidRDefault="00CF4B09" w:rsidP="002A44BB">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FA5D80" w:rsidRPr="003A66E7">
              <w:rPr>
                <w:rFonts w:ascii="Arial" w:hAnsi="Arial" w:cs="Arial"/>
                <w:color w:val="auto"/>
                <w:sz w:val="20"/>
                <w:lang w:val="en-GB"/>
              </w:rPr>
              <w:t xml:space="preserve">.   </w:t>
            </w:r>
            <w:r>
              <w:rPr>
                <w:rFonts w:ascii="Arial" w:hAnsi="Arial" w:cs="Arial"/>
                <w:color w:val="auto"/>
                <w:sz w:val="20"/>
                <w:lang w:val="en-GB"/>
              </w:rPr>
              <w:t xml:space="preserve">evaluate </w:t>
            </w:r>
            <w:r w:rsidR="009278C2" w:rsidRPr="003A66E7">
              <w:rPr>
                <w:rFonts w:ascii="Arial" w:hAnsi="Arial" w:cs="Arial"/>
                <w:color w:val="auto"/>
                <w:sz w:val="20"/>
                <w:lang w:val="en-GB"/>
              </w:rPr>
              <w:t xml:space="preserve">how to tailor a message to its intended </w:t>
            </w:r>
            <w:proofErr w:type="gramStart"/>
            <w:r w:rsidR="009278C2" w:rsidRPr="003A66E7">
              <w:rPr>
                <w:rFonts w:ascii="Arial" w:hAnsi="Arial" w:cs="Arial"/>
                <w:color w:val="auto"/>
                <w:sz w:val="20"/>
                <w:lang w:val="en-GB"/>
              </w:rPr>
              <w:t>audience</w:t>
            </w:r>
            <w:proofErr w:type="gramEnd"/>
          </w:p>
          <w:p w14:paraId="40A59861" w14:textId="7A1C7307" w:rsidR="006A0244" w:rsidRPr="003A66E7" w:rsidRDefault="006A0244" w:rsidP="00F03315">
            <w:pPr>
              <w:pStyle w:val="BodyText"/>
              <w:spacing w:before="120"/>
              <w:ind w:left="459" w:hanging="459"/>
              <w:rPr>
                <w:rFonts w:ascii="Arial" w:hAnsi="Arial" w:cs="Arial"/>
                <w:color w:val="auto"/>
                <w:sz w:val="20"/>
                <w:lang w:val="en-GB"/>
              </w:rPr>
            </w:pPr>
          </w:p>
        </w:tc>
        <w:tc>
          <w:tcPr>
            <w:tcW w:w="6663" w:type="dxa"/>
          </w:tcPr>
          <w:p w14:paraId="2BD3A532" w14:textId="34D0E3DA" w:rsidR="006A0244" w:rsidRPr="003A66E7" w:rsidRDefault="00CF4B09" w:rsidP="00F03315">
            <w:pPr>
              <w:pStyle w:val="BodyText"/>
              <w:spacing w:before="120"/>
              <w:rPr>
                <w:rFonts w:ascii="Arial" w:hAnsi="Arial" w:cs="Arial"/>
                <w:color w:val="auto"/>
                <w:sz w:val="20"/>
                <w:lang w:val="en-GB"/>
              </w:rPr>
            </w:pPr>
            <w:r>
              <w:rPr>
                <w:rFonts w:ascii="Arial" w:hAnsi="Arial" w:cs="Arial"/>
                <w:color w:val="auto"/>
                <w:sz w:val="20"/>
                <w:lang w:val="en-GB"/>
              </w:rPr>
              <w:t>Candidate can</w:t>
            </w:r>
            <w:r w:rsidR="006A0244" w:rsidRPr="003A66E7">
              <w:rPr>
                <w:rFonts w:ascii="Arial" w:hAnsi="Arial" w:cs="Arial"/>
                <w:color w:val="auto"/>
                <w:sz w:val="20"/>
                <w:lang w:val="en-GB"/>
              </w:rPr>
              <w:t>:</w:t>
            </w:r>
          </w:p>
          <w:p w14:paraId="61A3C259" w14:textId="4A7292BB" w:rsidR="009278C2" w:rsidRPr="003A66E7" w:rsidRDefault="006A0244" w:rsidP="002A44BB">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P1.</w:t>
            </w:r>
            <w:r w:rsidR="009278C2" w:rsidRPr="003A66E7">
              <w:rPr>
                <w:rFonts w:ascii="Arial" w:hAnsi="Arial" w:cs="Arial"/>
                <w:color w:val="auto"/>
                <w:sz w:val="20"/>
                <w:lang w:val="en-GB"/>
              </w:rPr>
              <w:t xml:space="preserve"> </w:t>
            </w:r>
            <w:r w:rsidR="00FA5D80" w:rsidRPr="003A66E7">
              <w:rPr>
                <w:rFonts w:ascii="Arial" w:hAnsi="Arial" w:cs="Arial"/>
                <w:color w:val="auto"/>
                <w:sz w:val="20"/>
                <w:lang w:val="en-GB"/>
              </w:rPr>
              <w:t xml:space="preserve">  </w:t>
            </w:r>
            <w:r w:rsidR="009278C2" w:rsidRPr="003A66E7">
              <w:rPr>
                <w:rFonts w:ascii="Arial" w:hAnsi="Arial" w:cs="Arial"/>
                <w:color w:val="auto"/>
                <w:sz w:val="20"/>
                <w:lang w:val="en-GB"/>
              </w:rPr>
              <w:t xml:space="preserve">determine what needs to be communicated and its </w:t>
            </w:r>
            <w:proofErr w:type="gramStart"/>
            <w:r w:rsidR="009278C2" w:rsidRPr="003A66E7">
              <w:rPr>
                <w:rFonts w:ascii="Arial" w:hAnsi="Arial" w:cs="Arial"/>
                <w:color w:val="auto"/>
                <w:sz w:val="20"/>
                <w:lang w:val="en-GB"/>
              </w:rPr>
              <w:t>context</w:t>
            </w:r>
            <w:proofErr w:type="gramEnd"/>
          </w:p>
          <w:p w14:paraId="6263AFA4" w14:textId="64D0BA76" w:rsidR="009278C2" w:rsidRPr="003A66E7" w:rsidRDefault="00FA5D80" w:rsidP="002A44BB">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w:t>
            </w:r>
            <w:r w:rsidR="009278C2" w:rsidRPr="003A66E7">
              <w:rPr>
                <w:rFonts w:ascii="Arial" w:hAnsi="Arial" w:cs="Arial"/>
                <w:color w:val="auto"/>
                <w:sz w:val="20"/>
                <w:lang w:val="en-GB"/>
              </w:rPr>
              <w:t xml:space="preserve">identify the target audience and establish any preferred methods and </w:t>
            </w:r>
            <w:proofErr w:type="gramStart"/>
            <w:r w:rsidR="009278C2" w:rsidRPr="003A66E7">
              <w:rPr>
                <w:rFonts w:ascii="Arial" w:hAnsi="Arial" w:cs="Arial"/>
                <w:color w:val="auto"/>
                <w:sz w:val="20"/>
                <w:lang w:val="en-GB"/>
              </w:rPr>
              <w:t>language</w:t>
            </w:r>
            <w:proofErr w:type="gramEnd"/>
          </w:p>
          <w:p w14:paraId="25560238" w14:textId="368E2892" w:rsidR="009278C2" w:rsidRPr="003A66E7" w:rsidRDefault="00FA5D80" w:rsidP="002A44BB">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w:t>
            </w:r>
            <w:r w:rsidR="009278C2" w:rsidRPr="003A66E7">
              <w:rPr>
                <w:rFonts w:ascii="Arial" w:hAnsi="Arial" w:cs="Arial"/>
                <w:color w:val="auto"/>
                <w:sz w:val="20"/>
                <w:lang w:val="en-GB"/>
              </w:rPr>
              <w:t xml:space="preserve">identify potential barriers to communication and seek to reduce </w:t>
            </w:r>
            <w:proofErr w:type="gramStart"/>
            <w:r w:rsidR="009278C2" w:rsidRPr="003A66E7">
              <w:rPr>
                <w:rFonts w:ascii="Arial" w:hAnsi="Arial" w:cs="Arial"/>
                <w:color w:val="auto"/>
                <w:sz w:val="20"/>
                <w:lang w:val="en-GB"/>
              </w:rPr>
              <w:t>them</w:t>
            </w:r>
            <w:proofErr w:type="gramEnd"/>
          </w:p>
          <w:p w14:paraId="6F9FD770" w14:textId="06B72B81" w:rsidR="009278C2" w:rsidRPr="003A66E7" w:rsidRDefault="00FA5D80" w:rsidP="002A44BB">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w:t>
            </w:r>
            <w:r w:rsidR="009278C2" w:rsidRPr="003A66E7">
              <w:rPr>
                <w:rFonts w:ascii="Arial" w:hAnsi="Arial" w:cs="Arial"/>
                <w:color w:val="auto"/>
                <w:sz w:val="20"/>
                <w:lang w:val="en-GB"/>
              </w:rPr>
              <w:t xml:space="preserve">deliver communication in an effective and timely </w:t>
            </w:r>
            <w:proofErr w:type="gramStart"/>
            <w:r w:rsidR="009278C2" w:rsidRPr="003A66E7">
              <w:rPr>
                <w:rFonts w:ascii="Arial" w:hAnsi="Arial" w:cs="Arial"/>
                <w:color w:val="auto"/>
                <w:sz w:val="20"/>
                <w:lang w:val="en-GB"/>
              </w:rPr>
              <w:t>way</w:t>
            </w:r>
            <w:proofErr w:type="gramEnd"/>
          </w:p>
          <w:p w14:paraId="6218CD42" w14:textId="3C0CABC3" w:rsidR="009278C2" w:rsidRPr="003A66E7" w:rsidRDefault="00FA5D80" w:rsidP="002A44BB">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w:t>
            </w:r>
            <w:r w:rsidR="009278C2" w:rsidRPr="003A66E7">
              <w:rPr>
                <w:rFonts w:ascii="Arial" w:hAnsi="Arial" w:cs="Arial"/>
                <w:color w:val="auto"/>
                <w:sz w:val="20"/>
                <w:lang w:val="en-GB"/>
              </w:rPr>
              <w:t xml:space="preserve">ensure that team members and stakeholders have the opportunity to communicate their </w:t>
            </w:r>
            <w:proofErr w:type="gramStart"/>
            <w:r w:rsidR="009278C2" w:rsidRPr="003A66E7">
              <w:rPr>
                <w:rFonts w:ascii="Arial" w:hAnsi="Arial" w:cs="Arial"/>
                <w:color w:val="auto"/>
                <w:sz w:val="20"/>
                <w:lang w:val="en-GB"/>
              </w:rPr>
              <w:t>views</w:t>
            </w:r>
            <w:proofErr w:type="gramEnd"/>
          </w:p>
          <w:p w14:paraId="4AD2CD84" w14:textId="036E9080" w:rsidR="006A0244" w:rsidRPr="003A66E7" w:rsidRDefault="00FA5D80" w:rsidP="00FA5D80">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w:t>
            </w:r>
            <w:r w:rsidR="009278C2" w:rsidRPr="003A66E7">
              <w:rPr>
                <w:rFonts w:ascii="Arial" w:hAnsi="Arial" w:cs="Arial"/>
                <w:color w:val="auto"/>
                <w:sz w:val="20"/>
                <w:lang w:val="en-GB"/>
              </w:rPr>
              <w:t>seek feedback on the effectiveness of communication and act accordingly</w:t>
            </w:r>
          </w:p>
        </w:tc>
      </w:tr>
    </w:tbl>
    <w:p w14:paraId="613B7D6B" w14:textId="4FA82AFA" w:rsidR="007B2749" w:rsidRPr="003A66E7" w:rsidRDefault="007B2749"/>
    <w:p w14:paraId="01859EBA" w14:textId="77777777" w:rsidR="007B2749" w:rsidRPr="003A66E7" w:rsidRDefault="007B2749">
      <w:r w:rsidRPr="003A66E7">
        <w:br w:type="page"/>
      </w:r>
    </w:p>
    <w:p w14:paraId="2CAEF98C" w14:textId="77777777" w:rsidR="00F8040A" w:rsidRPr="003A66E7" w:rsidRDefault="00F8040A"/>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30A8096E" w14:textId="77777777" w:rsidTr="00AE6B01">
        <w:trPr>
          <w:trHeight w:val="475"/>
        </w:trPr>
        <w:tc>
          <w:tcPr>
            <w:tcW w:w="15276" w:type="dxa"/>
            <w:gridSpan w:val="3"/>
            <w:shd w:val="clear" w:color="auto" w:fill="D9D9D9"/>
          </w:tcPr>
          <w:p w14:paraId="79B505AF" w14:textId="551D4B0C"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t xml:space="preserve">Interpersonal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AE6B01" w:rsidRPr="003A66E7" w14:paraId="2113B109" w14:textId="77777777" w:rsidTr="00BA0C9F">
        <w:trPr>
          <w:cantSplit/>
          <w:trHeight w:val="739"/>
          <w:tblHeader/>
        </w:trPr>
        <w:tc>
          <w:tcPr>
            <w:tcW w:w="1951" w:type="dxa"/>
            <w:shd w:val="clear" w:color="auto" w:fill="E0E0E0"/>
            <w:vAlign w:val="center"/>
          </w:tcPr>
          <w:p w14:paraId="71F3269C" w14:textId="503C1448" w:rsidR="00AE6B01" w:rsidRPr="003A66E7" w:rsidRDefault="00AE6B01" w:rsidP="00BA0C9F">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2E6349C0" w14:textId="7BAB58C4" w:rsidR="00AE6B01" w:rsidRPr="003A66E7" w:rsidRDefault="00AE6B01" w:rsidP="00BA0C9F">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542EC3A0" w14:textId="5A898719" w:rsidR="00AE6B01" w:rsidRPr="003A66E7" w:rsidRDefault="00406DAB" w:rsidP="00BA0C9F">
            <w:pPr>
              <w:spacing w:before="120" w:after="120"/>
              <w:jc w:val="center"/>
              <w:rPr>
                <w:rFonts w:ascii="Arial" w:hAnsi="Arial" w:cs="Arial"/>
                <w:b/>
                <w:sz w:val="20"/>
                <w:szCs w:val="20"/>
              </w:rPr>
            </w:pPr>
            <w:r>
              <w:rPr>
                <w:rFonts w:ascii="Arial" w:hAnsi="Arial" w:cs="Arial"/>
                <w:b/>
                <w:sz w:val="20"/>
                <w:szCs w:val="20"/>
              </w:rPr>
              <w:t>Professional Practice</w:t>
            </w:r>
          </w:p>
        </w:tc>
      </w:tr>
      <w:tr w:rsidR="00F8040A" w:rsidRPr="003A66E7" w14:paraId="6BA709BC" w14:textId="77777777" w:rsidTr="00F8040A">
        <w:trPr>
          <w:trHeight w:val="1638"/>
        </w:trPr>
        <w:tc>
          <w:tcPr>
            <w:tcW w:w="1951" w:type="dxa"/>
            <w:vMerge w:val="restart"/>
          </w:tcPr>
          <w:p w14:paraId="61DAEAD9" w14:textId="544A52DA" w:rsidR="00F8040A" w:rsidRPr="003A66E7" w:rsidRDefault="00B12354" w:rsidP="00BA0C9F">
            <w:pPr>
              <w:pStyle w:val="BodyText"/>
              <w:spacing w:before="120"/>
              <w:rPr>
                <w:rFonts w:ascii="Arial" w:hAnsi="Arial" w:cs="Arial"/>
                <w:b/>
                <w:color w:val="auto"/>
                <w:sz w:val="20"/>
                <w:lang w:val="en-GB"/>
              </w:rPr>
            </w:pPr>
            <w:r w:rsidRPr="003A66E7">
              <w:rPr>
                <w:rFonts w:ascii="Arial" w:hAnsi="Arial" w:cs="Arial"/>
                <w:b/>
                <w:color w:val="auto"/>
                <w:sz w:val="20"/>
                <w:lang w:val="en-GB"/>
              </w:rPr>
              <w:t>27.</w:t>
            </w:r>
            <w:r w:rsidR="00F8040A" w:rsidRPr="003A66E7">
              <w:rPr>
                <w:rFonts w:ascii="Arial" w:hAnsi="Arial" w:cs="Arial"/>
                <w:b/>
                <w:color w:val="auto"/>
                <w:sz w:val="20"/>
                <w:lang w:val="en-GB"/>
              </w:rPr>
              <w:t xml:space="preserve"> Manage Conflict</w:t>
            </w:r>
            <w:r w:rsidR="0009350A" w:rsidRPr="003A66E7">
              <w:rPr>
                <w:rFonts w:ascii="Arial" w:hAnsi="Arial" w:cs="Arial"/>
                <w:b/>
                <w:color w:val="auto"/>
                <w:sz w:val="20"/>
                <w:lang w:val="en-GB"/>
              </w:rPr>
              <w:t xml:space="preserve"> </w:t>
            </w:r>
            <w:r w:rsidR="0009350A" w:rsidRPr="003A66E7">
              <w:rPr>
                <w:rFonts w:ascii="Arial" w:hAnsi="Arial" w:cs="Arial"/>
                <w:b/>
                <w:i/>
                <w:color w:val="auto"/>
                <w:sz w:val="20"/>
                <w:lang w:val="en-GB"/>
              </w:rPr>
              <w:t>(M)</w:t>
            </w:r>
          </w:p>
          <w:p w14:paraId="2670683E" w14:textId="77777777" w:rsidR="00F8040A" w:rsidRPr="003A66E7" w:rsidRDefault="00F8040A" w:rsidP="00BA0C9F">
            <w:pPr>
              <w:pStyle w:val="BodyText"/>
              <w:spacing w:before="120"/>
              <w:rPr>
                <w:rFonts w:ascii="Arial" w:hAnsi="Arial" w:cs="Arial"/>
                <w:color w:val="auto"/>
                <w:sz w:val="20"/>
                <w:lang w:val="en-GB"/>
              </w:rPr>
            </w:pPr>
          </w:p>
          <w:p w14:paraId="415BCB18" w14:textId="77777777" w:rsidR="00F8040A" w:rsidRPr="003A66E7" w:rsidRDefault="00F8040A" w:rsidP="00BA0C9F">
            <w:pPr>
              <w:pStyle w:val="BodyText"/>
              <w:spacing w:before="120"/>
              <w:rPr>
                <w:rFonts w:ascii="Arial" w:hAnsi="Arial" w:cs="Arial"/>
                <w:color w:val="auto"/>
                <w:sz w:val="20"/>
                <w:lang w:val="en-GB"/>
              </w:rPr>
            </w:pPr>
          </w:p>
        </w:tc>
        <w:tc>
          <w:tcPr>
            <w:tcW w:w="13325" w:type="dxa"/>
            <w:gridSpan w:val="2"/>
          </w:tcPr>
          <w:p w14:paraId="0892D91E" w14:textId="4D7E9A96" w:rsidR="00F8040A" w:rsidRPr="003A66E7" w:rsidRDefault="00F8040A" w:rsidP="00F8040A">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conflict management in the P3 context, i.e. to:</w:t>
            </w:r>
          </w:p>
          <w:p w14:paraId="04A005A8" w14:textId="5CEFC286" w:rsidR="00F8040A" w:rsidRPr="003A66E7" w:rsidRDefault="00F8040A" w:rsidP="005B7C2E">
            <w:pPr>
              <w:pStyle w:val="BodyText"/>
              <w:numPr>
                <w:ilvl w:val="0"/>
                <w:numId w:val="32"/>
              </w:numPr>
              <w:spacing w:before="120"/>
              <w:rPr>
                <w:rFonts w:ascii="Arial" w:hAnsi="Arial" w:cs="Arial"/>
                <w:color w:val="auto"/>
                <w:sz w:val="20"/>
                <w:lang w:val="en-GB"/>
              </w:rPr>
            </w:pPr>
            <w:r w:rsidRPr="003A66E7">
              <w:rPr>
                <w:rFonts w:ascii="Arial" w:hAnsi="Arial" w:cs="Arial"/>
                <w:color w:val="auto"/>
                <w:sz w:val="20"/>
                <w:lang w:val="en-GB"/>
              </w:rPr>
              <w:t xml:space="preserve">utilise the positive aspects of </w:t>
            </w:r>
            <w:proofErr w:type="gramStart"/>
            <w:r w:rsidRPr="003A66E7">
              <w:rPr>
                <w:rFonts w:ascii="Arial" w:hAnsi="Arial" w:cs="Arial"/>
                <w:color w:val="auto"/>
                <w:sz w:val="20"/>
                <w:lang w:val="en-GB"/>
              </w:rPr>
              <w:t>conflict</w:t>
            </w:r>
            <w:proofErr w:type="gramEnd"/>
          </w:p>
          <w:p w14:paraId="0A05A286" w14:textId="12F2BBD6" w:rsidR="00F8040A" w:rsidRPr="003A66E7" w:rsidRDefault="00F8040A" w:rsidP="005B7C2E">
            <w:pPr>
              <w:pStyle w:val="BodyText"/>
              <w:numPr>
                <w:ilvl w:val="0"/>
                <w:numId w:val="32"/>
              </w:numPr>
              <w:spacing w:before="120"/>
              <w:rPr>
                <w:rFonts w:ascii="Arial" w:hAnsi="Arial" w:cs="Arial"/>
                <w:color w:val="auto"/>
                <w:sz w:val="20"/>
                <w:lang w:val="en-GB"/>
              </w:rPr>
            </w:pPr>
            <w:r w:rsidRPr="003A66E7">
              <w:rPr>
                <w:rFonts w:ascii="Arial" w:hAnsi="Arial" w:cs="Arial"/>
                <w:color w:val="auto"/>
                <w:sz w:val="20"/>
                <w:lang w:val="en-GB"/>
              </w:rPr>
              <w:t xml:space="preserve">resolve organisational and interpersonal </w:t>
            </w:r>
            <w:proofErr w:type="gramStart"/>
            <w:r w:rsidRPr="003A66E7">
              <w:rPr>
                <w:rFonts w:ascii="Arial" w:hAnsi="Arial" w:cs="Arial"/>
                <w:color w:val="auto"/>
                <w:sz w:val="20"/>
                <w:lang w:val="en-GB"/>
              </w:rPr>
              <w:t>conflict</w:t>
            </w:r>
            <w:proofErr w:type="gramEnd"/>
          </w:p>
          <w:p w14:paraId="61ED6776" w14:textId="4076D966" w:rsidR="00F8040A" w:rsidRPr="003A66E7" w:rsidRDefault="00F8040A" w:rsidP="005B7C2E">
            <w:pPr>
              <w:pStyle w:val="BodyText"/>
              <w:numPr>
                <w:ilvl w:val="0"/>
                <w:numId w:val="32"/>
              </w:numPr>
              <w:spacing w:before="120"/>
              <w:rPr>
                <w:rFonts w:ascii="Arial" w:hAnsi="Arial" w:cs="Arial"/>
                <w:color w:val="auto"/>
                <w:sz w:val="20"/>
                <w:lang w:val="en-GB"/>
              </w:rPr>
            </w:pPr>
            <w:r w:rsidRPr="003A66E7">
              <w:rPr>
                <w:rFonts w:ascii="Arial" w:hAnsi="Arial" w:cs="Arial"/>
                <w:color w:val="auto"/>
                <w:sz w:val="20"/>
                <w:lang w:val="en-GB"/>
              </w:rPr>
              <w:t>minimise the impact of conflict on objectives</w:t>
            </w:r>
          </w:p>
        </w:tc>
      </w:tr>
      <w:tr w:rsidR="00F8040A" w:rsidRPr="003A66E7" w14:paraId="374E4431" w14:textId="77777777" w:rsidTr="00CF4B09">
        <w:trPr>
          <w:trHeight w:val="3434"/>
        </w:trPr>
        <w:tc>
          <w:tcPr>
            <w:tcW w:w="1951" w:type="dxa"/>
            <w:vMerge/>
          </w:tcPr>
          <w:p w14:paraId="022D5268" w14:textId="77777777" w:rsidR="00F8040A" w:rsidRPr="003A66E7" w:rsidRDefault="00F8040A" w:rsidP="00BA0C9F">
            <w:pPr>
              <w:spacing w:before="120" w:after="120"/>
              <w:rPr>
                <w:rFonts w:ascii="Arial" w:hAnsi="Arial" w:cs="Arial"/>
                <w:b/>
                <w:sz w:val="20"/>
                <w:szCs w:val="20"/>
              </w:rPr>
            </w:pPr>
          </w:p>
        </w:tc>
        <w:tc>
          <w:tcPr>
            <w:tcW w:w="6662" w:type="dxa"/>
          </w:tcPr>
          <w:p w14:paraId="1FBF22D8" w14:textId="4132F55B" w:rsidR="00F8040A" w:rsidRPr="003A66E7" w:rsidRDefault="00CF4B09" w:rsidP="00BA0C9F">
            <w:pPr>
              <w:pStyle w:val="BodyText"/>
              <w:spacing w:before="120"/>
              <w:rPr>
                <w:rFonts w:ascii="Arial" w:hAnsi="Arial" w:cs="Arial"/>
                <w:color w:val="auto"/>
                <w:sz w:val="20"/>
                <w:lang w:val="en-GB"/>
              </w:rPr>
            </w:pPr>
            <w:r>
              <w:rPr>
                <w:rFonts w:ascii="Arial" w:hAnsi="Arial" w:cs="Arial"/>
                <w:color w:val="auto"/>
                <w:sz w:val="20"/>
                <w:lang w:val="en-GB"/>
              </w:rPr>
              <w:t>Candidate can</w:t>
            </w:r>
            <w:r w:rsidR="00F8040A" w:rsidRPr="003A66E7">
              <w:rPr>
                <w:rFonts w:ascii="Arial" w:hAnsi="Arial" w:cs="Arial"/>
                <w:color w:val="auto"/>
                <w:sz w:val="20"/>
                <w:lang w:val="en-GB"/>
              </w:rPr>
              <w:t>:</w:t>
            </w:r>
          </w:p>
          <w:p w14:paraId="379C4367" w14:textId="3D5672E7" w:rsidR="009278C2" w:rsidRPr="003A66E7" w:rsidRDefault="00CF4B09" w:rsidP="00FA5D80">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FA5D80"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278C2" w:rsidRPr="003A66E7">
              <w:rPr>
                <w:rFonts w:ascii="Arial" w:hAnsi="Arial" w:cs="Arial"/>
                <w:color w:val="auto"/>
                <w:sz w:val="20"/>
                <w:lang w:val="en-GB"/>
              </w:rPr>
              <w:t>the</w:t>
            </w:r>
            <w:r w:rsidR="00FA5D80" w:rsidRPr="003A66E7">
              <w:rPr>
                <w:rFonts w:ascii="Arial" w:hAnsi="Arial" w:cs="Arial"/>
                <w:color w:val="auto"/>
                <w:sz w:val="20"/>
                <w:lang w:val="en-GB"/>
              </w:rPr>
              <w:t> </w:t>
            </w:r>
            <w:r w:rsidR="009278C2" w:rsidRPr="003A66E7">
              <w:rPr>
                <w:rFonts w:ascii="Arial" w:hAnsi="Arial" w:cs="Arial"/>
                <w:color w:val="auto"/>
                <w:sz w:val="20"/>
                <w:lang w:val="en-GB"/>
              </w:rPr>
              <w:t>context of the work and its impact on conflict management</w:t>
            </w:r>
          </w:p>
          <w:p w14:paraId="00D2A3C8" w14:textId="45DCF534" w:rsidR="009278C2" w:rsidRPr="003A66E7" w:rsidRDefault="00CF4B09" w:rsidP="00FA5D80">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FA5D80" w:rsidRPr="003A66E7">
              <w:rPr>
                <w:rFonts w:ascii="Arial" w:hAnsi="Arial" w:cs="Arial"/>
                <w:color w:val="auto"/>
                <w:sz w:val="20"/>
                <w:lang w:val="en-GB"/>
              </w:rPr>
              <w:t xml:space="preserve">.   </w:t>
            </w:r>
            <w:r>
              <w:rPr>
                <w:rFonts w:ascii="Arial" w:hAnsi="Arial" w:cs="Arial"/>
                <w:color w:val="auto"/>
                <w:sz w:val="20"/>
                <w:lang w:val="en-GB"/>
              </w:rPr>
              <w:t xml:space="preserve">evaluate the use of </w:t>
            </w:r>
            <w:r w:rsidR="009278C2" w:rsidRPr="003A66E7">
              <w:rPr>
                <w:rFonts w:ascii="Arial" w:hAnsi="Arial" w:cs="Arial"/>
                <w:color w:val="auto"/>
                <w:sz w:val="20"/>
                <w:lang w:val="en-GB"/>
              </w:rPr>
              <w:t xml:space="preserve">conflict as a normal element of team </w:t>
            </w:r>
            <w:proofErr w:type="gramStart"/>
            <w:r w:rsidR="009278C2" w:rsidRPr="003A66E7">
              <w:rPr>
                <w:rFonts w:ascii="Arial" w:hAnsi="Arial" w:cs="Arial"/>
                <w:color w:val="auto"/>
                <w:sz w:val="20"/>
                <w:lang w:val="en-GB"/>
              </w:rPr>
              <w:t>development</w:t>
            </w:r>
            <w:proofErr w:type="gramEnd"/>
          </w:p>
          <w:p w14:paraId="2BE1EF92" w14:textId="29B77690" w:rsidR="009278C2" w:rsidRPr="003A66E7" w:rsidRDefault="00CF4B09" w:rsidP="00FA5D80">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FA5D80" w:rsidRPr="003A66E7">
              <w:rPr>
                <w:rFonts w:ascii="Arial" w:hAnsi="Arial" w:cs="Arial"/>
                <w:color w:val="auto"/>
                <w:sz w:val="20"/>
                <w:lang w:val="en-GB"/>
              </w:rPr>
              <w:t xml:space="preserve">.   </w:t>
            </w:r>
            <w:r>
              <w:rPr>
                <w:rFonts w:ascii="Arial" w:hAnsi="Arial" w:cs="Arial"/>
                <w:color w:val="auto"/>
                <w:sz w:val="20"/>
                <w:lang w:val="en-GB"/>
              </w:rPr>
              <w:t xml:space="preserve">critically analyse </w:t>
            </w:r>
            <w:r w:rsidR="009278C2" w:rsidRPr="003A66E7">
              <w:rPr>
                <w:rFonts w:ascii="Arial" w:hAnsi="Arial" w:cs="Arial"/>
                <w:color w:val="auto"/>
                <w:sz w:val="20"/>
                <w:lang w:val="en-GB"/>
              </w:rPr>
              <w:t>typical causes and sources of conflict</w:t>
            </w:r>
          </w:p>
          <w:p w14:paraId="15B08B8F" w14:textId="5BA139F7" w:rsidR="009278C2" w:rsidRPr="003A66E7" w:rsidRDefault="00CF4B09" w:rsidP="00FA5D80">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FA5D80" w:rsidRPr="003A66E7">
              <w:rPr>
                <w:rFonts w:ascii="Arial" w:hAnsi="Arial" w:cs="Arial"/>
                <w:color w:val="auto"/>
                <w:sz w:val="20"/>
                <w:lang w:val="en-GB"/>
              </w:rPr>
              <w:t xml:space="preserve">.   </w:t>
            </w:r>
            <w:r>
              <w:rPr>
                <w:rFonts w:ascii="Arial" w:hAnsi="Arial" w:cs="Arial"/>
                <w:color w:val="auto"/>
                <w:sz w:val="20"/>
                <w:lang w:val="en-GB"/>
              </w:rPr>
              <w:t xml:space="preserve">analyse </w:t>
            </w:r>
            <w:r w:rsidR="009278C2" w:rsidRPr="003A66E7">
              <w:rPr>
                <w:rFonts w:ascii="Arial" w:hAnsi="Arial" w:cs="Arial"/>
                <w:color w:val="auto"/>
                <w:sz w:val="20"/>
                <w:lang w:val="en-GB"/>
              </w:rPr>
              <w:t xml:space="preserve">the relationship between magnitude and frequency of </w:t>
            </w:r>
            <w:proofErr w:type="gramStart"/>
            <w:r w:rsidR="009278C2" w:rsidRPr="003A66E7">
              <w:rPr>
                <w:rFonts w:ascii="Arial" w:hAnsi="Arial" w:cs="Arial"/>
                <w:color w:val="auto"/>
                <w:sz w:val="20"/>
                <w:lang w:val="en-GB"/>
              </w:rPr>
              <w:t>conflict</w:t>
            </w:r>
            <w:proofErr w:type="gramEnd"/>
          </w:p>
          <w:p w14:paraId="30E6B1EC" w14:textId="4BD3A63F" w:rsidR="009278C2" w:rsidRPr="003A66E7" w:rsidRDefault="00CF4B09" w:rsidP="00FA5D80">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FA5D80" w:rsidRPr="003A66E7">
              <w:rPr>
                <w:rFonts w:ascii="Arial" w:hAnsi="Arial" w:cs="Arial"/>
                <w:color w:val="auto"/>
                <w:sz w:val="20"/>
                <w:lang w:val="en-GB"/>
              </w:rPr>
              <w:t xml:space="preserve">.   </w:t>
            </w:r>
            <w:r>
              <w:rPr>
                <w:rFonts w:ascii="Arial" w:hAnsi="Arial" w:cs="Arial"/>
                <w:color w:val="auto"/>
                <w:sz w:val="20"/>
                <w:lang w:val="en-GB"/>
              </w:rPr>
              <w:t xml:space="preserve">evaluate </w:t>
            </w:r>
            <w:r w:rsidR="009278C2" w:rsidRPr="003A66E7">
              <w:rPr>
                <w:rFonts w:ascii="Arial" w:hAnsi="Arial" w:cs="Arial"/>
                <w:color w:val="auto"/>
                <w:sz w:val="20"/>
                <w:lang w:val="en-GB"/>
              </w:rPr>
              <w:t xml:space="preserve">models for conflict </w:t>
            </w:r>
            <w:proofErr w:type="gramStart"/>
            <w:r w:rsidR="009278C2" w:rsidRPr="003A66E7">
              <w:rPr>
                <w:rFonts w:ascii="Arial" w:hAnsi="Arial" w:cs="Arial"/>
                <w:color w:val="auto"/>
                <w:sz w:val="20"/>
                <w:lang w:val="en-GB"/>
              </w:rPr>
              <w:t>resolution</w:t>
            </w:r>
            <w:proofErr w:type="gramEnd"/>
          </w:p>
          <w:p w14:paraId="158685F5" w14:textId="254C8FC0" w:rsidR="00F8040A" w:rsidRPr="003A66E7" w:rsidRDefault="00CF4B09" w:rsidP="00FA5D80">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FA5D80" w:rsidRPr="003A66E7">
              <w:rPr>
                <w:rFonts w:ascii="Arial" w:hAnsi="Arial" w:cs="Arial"/>
                <w:color w:val="auto"/>
                <w:sz w:val="20"/>
                <w:lang w:val="en-GB"/>
              </w:rPr>
              <w:t xml:space="preserve">.   </w:t>
            </w:r>
            <w:r>
              <w:rPr>
                <w:rFonts w:ascii="Arial" w:hAnsi="Arial" w:cs="Arial"/>
                <w:color w:val="auto"/>
                <w:sz w:val="20"/>
                <w:lang w:val="en-GB"/>
              </w:rPr>
              <w:t xml:space="preserve">evaluate </w:t>
            </w:r>
            <w:r w:rsidR="009278C2" w:rsidRPr="003A66E7">
              <w:rPr>
                <w:rFonts w:ascii="Arial" w:hAnsi="Arial" w:cs="Arial"/>
                <w:color w:val="auto"/>
                <w:sz w:val="20"/>
                <w:lang w:val="en-GB"/>
              </w:rPr>
              <w:t>relevant and available external resources for conflict resolution</w:t>
            </w:r>
          </w:p>
        </w:tc>
        <w:tc>
          <w:tcPr>
            <w:tcW w:w="6663" w:type="dxa"/>
          </w:tcPr>
          <w:p w14:paraId="64CDCE5D" w14:textId="7AAFAE07" w:rsidR="00F8040A" w:rsidRPr="003A66E7" w:rsidRDefault="00CF4B09" w:rsidP="00BA0C9F">
            <w:pPr>
              <w:pStyle w:val="BodyText"/>
              <w:spacing w:before="120"/>
              <w:rPr>
                <w:rFonts w:ascii="Arial" w:hAnsi="Arial" w:cs="Arial"/>
                <w:color w:val="auto"/>
                <w:sz w:val="20"/>
                <w:lang w:val="en-GB"/>
              </w:rPr>
            </w:pPr>
            <w:r>
              <w:rPr>
                <w:rFonts w:ascii="Arial" w:hAnsi="Arial" w:cs="Arial"/>
                <w:color w:val="auto"/>
                <w:sz w:val="20"/>
                <w:lang w:val="en-GB"/>
              </w:rPr>
              <w:t>Candidate can</w:t>
            </w:r>
            <w:r w:rsidR="00F8040A" w:rsidRPr="003A66E7">
              <w:rPr>
                <w:rFonts w:ascii="Arial" w:hAnsi="Arial" w:cs="Arial"/>
                <w:color w:val="auto"/>
                <w:sz w:val="20"/>
                <w:lang w:val="en-GB"/>
              </w:rPr>
              <w:t>:</w:t>
            </w:r>
          </w:p>
          <w:p w14:paraId="71255CE5" w14:textId="797FD8FE" w:rsidR="009278C2" w:rsidRPr="003A66E7" w:rsidRDefault="00F8040A" w:rsidP="00FA5D80">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w:t>
            </w:r>
            <w:r w:rsidR="00FA5D80" w:rsidRPr="003A66E7">
              <w:rPr>
                <w:rFonts w:ascii="Arial" w:hAnsi="Arial" w:cs="Arial"/>
                <w:color w:val="auto"/>
                <w:sz w:val="20"/>
                <w:lang w:val="en-GB"/>
              </w:rPr>
              <w:t xml:space="preserve">  </w:t>
            </w:r>
            <w:r w:rsidR="009278C2" w:rsidRPr="003A66E7">
              <w:rPr>
                <w:rFonts w:ascii="Arial" w:hAnsi="Arial" w:cs="Arial"/>
                <w:color w:val="auto"/>
                <w:sz w:val="20"/>
                <w:lang w:val="en-GB"/>
              </w:rPr>
              <w:t>identify potential areas of conflict and, if necessary, take action to prevent or mitigate these</w:t>
            </w:r>
          </w:p>
          <w:p w14:paraId="4169B3E1" w14:textId="38B48DDF" w:rsidR="009278C2" w:rsidRPr="003A66E7" w:rsidRDefault="00FA5D80" w:rsidP="00FA5D80">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w:t>
            </w:r>
            <w:r w:rsidR="009278C2" w:rsidRPr="003A66E7">
              <w:rPr>
                <w:rFonts w:ascii="Arial" w:hAnsi="Arial" w:cs="Arial"/>
                <w:color w:val="auto"/>
                <w:sz w:val="20"/>
                <w:lang w:val="en-GB"/>
              </w:rPr>
              <w:t xml:space="preserve">encourage team members and stakeholders to resolve conflict amongst </w:t>
            </w:r>
            <w:proofErr w:type="gramStart"/>
            <w:r w:rsidR="009278C2" w:rsidRPr="003A66E7">
              <w:rPr>
                <w:rFonts w:ascii="Arial" w:hAnsi="Arial" w:cs="Arial"/>
                <w:color w:val="auto"/>
                <w:sz w:val="20"/>
                <w:lang w:val="en-GB"/>
              </w:rPr>
              <w:t>themselves</w:t>
            </w:r>
            <w:proofErr w:type="gramEnd"/>
          </w:p>
          <w:p w14:paraId="0F268DCA" w14:textId="01B378C2" w:rsidR="009278C2" w:rsidRPr="003A66E7" w:rsidRDefault="00FA5D80" w:rsidP="00FA5D80">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w:t>
            </w:r>
            <w:r w:rsidR="009278C2" w:rsidRPr="003A66E7">
              <w:rPr>
                <w:rFonts w:ascii="Arial" w:hAnsi="Arial" w:cs="Arial"/>
                <w:color w:val="auto"/>
                <w:sz w:val="20"/>
                <w:lang w:val="en-GB"/>
              </w:rPr>
              <w:t xml:space="preserve">examine the conflict from all parties’ </w:t>
            </w:r>
            <w:proofErr w:type="gramStart"/>
            <w:r w:rsidR="009278C2" w:rsidRPr="003A66E7">
              <w:rPr>
                <w:rFonts w:ascii="Arial" w:hAnsi="Arial" w:cs="Arial"/>
                <w:color w:val="auto"/>
                <w:sz w:val="20"/>
                <w:lang w:val="en-GB"/>
              </w:rPr>
              <w:t>viewpoints</w:t>
            </w:r>
            <w:proofErr w:type="gramEnd"/>
          </w:p>
          <w:p w14:paraId="551A4A0F" w14:textId="5D2C6EA9" w:rsidR="009278C2" w:rsidRPr="003A66E7" w:rsidRDefault="00FA5D80" w:rsidP="00FA5D80">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w:t>
            </w:r>
            <w:r w:rsidR="009278C2" w:rsidRPr="003A66E7">
              <w:rPr>
                <w:rFonts w:ascii="Arial" w:hAnsi="Arial" w:cs="Arial"/>
                <w:color w:val="auto"/>
                <w:sz w:val="20"/>
                <w:lang w:val="en-GB"/>
              </w:rPr>
              <w:t xml:space="preserve">consider how to resolve the situation and seek external help where </w:t>
            </w:r>
            <w:proofErr w:type="gramStart"/>
            <w:r w:rsidR="009278C2" w:rsidRPr="003A66E7">
              <w:rPr>
                <w:rFonts w:ascii="Arial" w:hAnsi="Arial" w:cs="Arial"/>
                <w:color w:val="auto"/>
                <w:sz w:val="20"/>
                <w:lang w:val="en-GB"/>
              </w:rPr>
              <w:t>appropriate</w:t>
            </w:r>
            <w:proofErr w:type="gramEnd"/>
          </w:p>
          <w:p w14:paraId="4672A5C5" w14:textId="09DE9649" w:rsidR="00F8040A" w:rsidRPr="003A66E7" w:rsidRDefault="00FA5D80" w:rsidP="00FA5D80">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w:t>
            </w:r>
            <w:r w:rsidR="009278C2" w:rsidRPr="003A66E7">
              <w:rPr>
                <w:rFonts w:ascii="Arial" w:hAnsi="Arial" w:cs="Arial"/>
                <w:color w:val="auto"/>
                <w:sz w:val="20"/>
                <w:lang w:val="en-GB"/>
              </w:rPr>
              <w:t>negotiate and communicate the agreed solution</w:t>
            </w:r>
          </w:p>
        </w:tc>
      </w:tr>
    </w:tbl>
    <w:p w14:paraId="49BD1C6C" w14:textId="43096C2A" w:rsidR="00F8040A" w:rsidRPr="003A66E7" w:rsidRDefault="00F8040A"/>
    <w:p w14:paraId="4748221C" w14:textId="77777777" w:rsidR="00FF30F5" w:rsidRPr="003A66E7" w:rsidRDefault="00FF30F5">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7835B161" w14:textId="77777777" w:rsidTr="00AE6B01">
        <w:trPr>
          <w:trHeight w:val="475"/>
        </w:trPr>
        <w:tc>
          <w:tcPr>
            <w:tcW w:w="15276" w:type="dxa"/>
            <w:gridSpan w:val="3"/>
            <w:shd w:val="clear" w:color="auto" w:fill="D9D9D9"/>
          </w:tcPr>
          <w:p w14:paraId="770AE665" w14:textId="5FD4E92B"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 xml:space="preserve">Interpersonal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AE6B01" w:rsidRPr="003A66E7" w14:paraId="0ABE2157" w14:textId="77777777" w:rsidTr="00BA0C9F">
        <w:trPr>
          <w:cantSplit/>
          <w:trHeight w:val="739"/>
          <w:tblHeader/>
        </w:trPr>
        <w:tc>
          <w:tcPr>
            <w:tcW w:w="1951" w:type="dxa"/>
            <w:shd w:val="clear" w:color="auto" w:fill="E0E0E0"/>
            <w:vAlign w:val="center"/>
          </w:tcPr>
          <w:p w14:paraId="0D228A14" w14:textId="3CEA9C4A" w:rsidR="00AE6B01" w:rsidRPr="003A66E7" w:rsidRDefault="00AE6B01" w:rsidP="00BA0C9F">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090D1CED" w14:textId="6DFEABA2" w:rsidR="00AE6B01" w:rsidRPr="003A66E7" w:rsidRDefault="00AE6B01" w:rsidP="00BA0C9F">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4FA86882" w14:textId="7CF2A776" w:rsidR="00AE6B01" w:rsidRPr="003A66E7" w:rsidRDefault="00406DAB" w:rsidP="00BA0C9F">
            <w:pPr>
              <w:spacing w:before="120" w:after="120"/>
              <w:jc w:val="center"/>
              <w:rPr>
                <w:rFonts w:ascii="Arial" w:hAnsi="Arial" w:cs="Arial"/>
                <w:b/>
                <w:sz w:val="20"/>
                <w:szCs w:val="20"/>
              </w:rPr>
            </w:pPr>
            <w:r>
              <w:rPr>
                <w:rFonts w:ascii="Arial" w:hAnsi="Arial" w:cs="Arial"/>
                <w:b/>
                <w:sz w:val="20"/>
                <w:szCs w:val="20"/>
              </w:rPr>
              <w:t>Professional Practice</w:t>
            </w:r>
          </w:p>
        </w:tc>
      </w:tr>
      <w:tr w:rsidR="00F8040A" w:rsidRPr="003A66E7" w14:paraId="5DBB2B28" w14:textId="77777777" w:rsidTr="00D66AB8">
        <w:trPr>
          <w:trHeight w:val="1295"/>
        </w:trPr>
        <w:tc>
          <w:tcPr>
            <w:tcW w:w="1951" w:type="dxa"/>
            <w:vMerge w:val="restart"/>
          </w:tcPr>
          <w:p w14:paraId="0F99F07E" w14:textId="7A9DF6E2" w:rsidR="00F8040A" w:rsidRPr="003A66E7" w:rsidRDefault="00B12354" w:rsidP="00BA0C9F">
            <w:pPr>
              <w:pStyle w:val="BodyText"/>
              <w:spacing w:before="120"/>
              <w:rPr>
                <w:rFonts w:ascii="Arial" w:hAnsi="Arial" w:cs="Arial"/>
                <w:b/>
                <w:color w:val="auto"/>
                <w:sz w:val="20"/>
                <w:lang w:val="en-GB"/>
              </w:rPr>
            </w:pPr>
            <w:r w:rsidRPr="003A66E7">
              <w:rPr>
                <w:rFonts w:ascii="Arial" w:hAnsi="Arial" w:cs="Arial"/>
                <w:b/>
                <w:color w:val="auto"/>
                <w:sz w:val="20"/>
                <w:lang w:val="en-GB"/>
              </w:rPr>
              <w:t>28.</w:t>
            </w:r>
            <w:r w:rsidR="00F8040A" w:rsidRPr="003A66E7">
              <w:rPr>
                <w:rFonts w:ascii="Arial" w:hAnsi="Arial" w:cs="Arial"/>
                <w:b/>
                <w:color w:val="auto"/>
                <w:sz w:val="20"/>
                <w:lang w:val="en-GB"/>
              </w:rPr>
              <w:t xml:space="preserve"> Delegate</w:t>
            </w:r>
            <w:r w:rsidR="0009350A" w:rsidRPr="003A66E7">
              <w:rPr>
                <w:rFonts w:ascii="Arial" w:hAnsi="Arial" w:cs="Arial"/>
                <w:b/>
                <w:color w:val="auto"/>
                <w:sz w:val="20"/>
                <w:lang w:val="en-GB"/>
              </w:rPr>
              <w:t xml:space="preserve"> </w:t>
            </w:r>
            <w:r w:rsidR="0009350A" w:rsidRPr="003A66E7">
              <w:rPr>
                <w:rFonts w:ascii="Arial" w:hAnsi="Arial" w:cs="Arial"/>
                <w:b/>
                <w:i/>
                <w:color w:val="auto"/>
                <w:sz w:val="20"/>
                <w:lang w:val="en-GB"/>
              </w:rPr>
              <w:t>(M)</w:t>
            </w:r>
          </w:p>
          <w:p w14:paraId="1FABD49D" w14:textId="77777777" w:rsidR="00F8040A" w:rsidRPr="003A66E7" w:rsidRDefault="00F8040A" w:rsidP="00BA0C9F">
            <w:pPr>
              <w:pStyle w:val="BodyText"/>
              <w:spacing w:before="120"/>
              <w:rPr>
                <w:rFonts w:ascii="Arial" w:hAnsi="Arial" w:cs="Arial"/>
                <w:color w:val="auto"/>
                <w:sz w:val="20"/>
                <w:lang w:val="en-GB"/>
              </w:rPr>
            </w:pPr>
          </w:p>
          <w:p w14:paraId="1E083F6A" w14:textId="77777777" w:rsidR="00F8040A" w:rsidRPr="003A66E7" w:rsidRDefault="00F8040A" w:rsidP="00BA0C9F">
            <w:pPr>
              <w:pStyle w:val="BodyText"/>
              <w:spacing w:before="120"/>
              <w:rPr>
                <w:rFonts w:ascii="Arial" w:hAnsi="Arial" w:cs="Arial"/>
                <w:color w:val="auto"/>
                <w:sz w:val="20"/>
                <w:lang w:val="en-GB"/>
              </w:rPr>
            </w:pPr>
          </w:p>
        </w:tc>
        <w:tc>
          <w:tcPr>
            <w:tcW w:w="13325" w:type="dxa"/>
            <w:gridSpan w:val="2"/>
          </w:tcPr>
          <w:p w14:paraId="0B65564D" w14:textId="43E88EBA" w:rsidR="00F8040A" w:rsidRPr="003A66E7" w:rsidRDefault="00F8040A" w:rsidP="00F8040A">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delegation in the P3 context, i.e. to:</w:t>
            </w:r>
          </w:p>
          <w:p w14:paraId="49AC7634" w14:textId="4A058AA2" w:rsidR="00F8040A" w:rsidRPr="003A66E7" w:rsidRDefault="00F8040A" w:rsidP="005B7C2E">
            <w:pPr>
              <w:pStyle w:val="BodyText"/>
              <w:numPr>
                <w:ilvl w:val="0"/>
                <w:numId w:val="33"/>
              </w:numPr>
              <w:spacing w:before="120"/>
              <w:rPr>
                <w:rFonts w:ascii="Arial" w:hAnsi="Arial" w:cs="Arial"/>
                <w:color w:val="auto"/>
                <w:sz w:val="20"/>
                <w:lang w:val="en-GB"/>
              </w:rPr>
            </w:pPr>
            <w:r w:rsidRPr="003A66E7">
              <w:rPr>
                <w:rFonts w:ascii="Arial" w:hAnsi="Arial" w:cs="Arial"/>
                <w:color w:val="auto"/>
                <w:sz w:val="20"/>
                <w:lang w:val="en-GB"/>
              </w:rPr>
              <w:t xml:space="preserve">allocate work effectively to </w:t>
            </w:r>
            <w:proofErr w:type="gramStart"/>
            <w:r w:rsidRPr="003A66E7">
              <w:rPr>
                <w:rFonts w:ascii="Arial" w:hAnsi="Arial" w:cs="Arial"/>
                <w:color w:val="auto"/>
                <w:sz w:val="20"/>
                <w:lang w:val="en-GB"/>
              </w:rPr>
              <w:t>individuals</w:t>
            </w:r>
            <w:proofErr w:type="gramEnd"/>
            <w:r w:rsidRPr="003A66E7">
              <w:rPr>
                <w:rFonts w:ascii="Arial" w:hAnsi="Arial" w:cs="Arial"/>
                <w:color w:val="auto"/>
                <w:sz w:val="20"/>
                <w:lang w:val="en-GB"/>
              </w:rPr>
              <w:t xml:space="preserve"> teams and suppliers within the project, programme or portfolio</w:t>
            </w:r>
          </w:p>
          <w:p w14:paraId="1FA02514" w14:textId="2339F4E4" w:rsidR="00F8040A" w:rsidRPr="003A66E7" w:rsidRDefault="00F8040A" w:rsidP="005B7C2E">
            <w:pPr>
              <w:pStyle w:val="BodyText"/>
              <w:numPr>
                <w:ilvl w:val="0"/>
                <w:numId w:val="33"/>
              </w:numPr>
              <w:spacing w:before="120"/>
              <w:rPr>
                <w:rFonts w:ascii="Arial" w:hAnsi="Arial" w:cs="Arial"/>
                <w:color w:val="auto"/>
                <w:sz w:val="20"/>
                <w:lang w:val="en-GB"/>
              </w:rPr>
            </w:pPr>
            <w:r w:rsidRPr="003A66E7">
              <w:rPr>
                <w:rFonts w:ascii="Arial" w:hAnsi="Arial" w:cs="Arial"/>
                <w:color w:val="auto"/>
                <w:sz w:val="20"/>
                <w:lang w:val="en-GB"/>
              </w:rPr>
              <w:t>use delegation as a motivation and development tool</w:t>
            </w:r>
          </w:p>
        </w:tc>
      </w:tr>
      <w:tr w:rsidR="00F8040A" w:rsidRPr="003A66E7" w14:paraId="21D415AE" w14:textId="77777777" w:rsidTr="00FA5D80">
        <w:trPr>
          <w:trHeight w:val="3128"/>
        </w:trPr>
        <w:tc>
          <w:tcPr>
            <w:tcW w:w="1951" w:type="dxa"/>
            <w:vMerge/>
          </w:tcPr>
          <w:p w14:paraId="707394E4" w14:textId="77777777" w:rsidR="00F8040A" w:rsidRPr="003A66E7" w:rsidRDefault="00F8040A" w:rsidP="00BA0C9F">
            <w:pPr>
              <w:spacing w:before="120" w:after="120"/>
              <w:rPr>
                <w:rFonts w:ascii="Arial" w:hAnsi="Arial" w:cs="Arial"/>
                <w:b/>
                <w:sz w:val="20"/>
                <w:szCs w:val="20"/>
              </w:rPr>
            </w:pPr>
          </w:p>
        </w:tc>
        <w:tc>
          <w:tcPr>
            <w:tcW w:w="6662" w:type="dxa"/>
          </w:tcPr>
          <w:p w14:paraId="1D23D63B" w14:textId="66581034" w:rsidR="00F8040A" w:rsidRPr="003A66E7" w:rsidRDefault="00CF4B09" w:rsidP="00BA0C9F">
            <w:pPr>
              <w:pStyle w:val="BodyText"/>
              <w:spacing w:before="120"/>
              <w:rPr>
                <w:rFonts w:ascii="Arial" w:hAnsi="Arial" w:cs="Arial"/>
                <w:color w:val="auto"/>
                <w:sz w:val="20"/>
                <w:lang w:val="en-GB"/>
              </w:rPr>
            </w:pPr>
            <w:r>
              <w:rPr>
                <w:rFonts w:ascii="Arial" w:hAnsi="Arial" w:cs="Arial"/>
                <w:color w:val="auto"/>
                <w:sz w:val="20"/>
                <w:lang w:val="en-GB"/>
              </w:rPr>
              <w:t>Candidate can</w:t>
            </w:r>
            <w:r w:rsidR="00F8040A" w:rsidRPr="003A66E7">
              <w:rPr>
                <w:rFonts w:ascii="Arial" w:hAnsi="Arial" w:cs="Arial"/>
                <w:color w:val="auto"/>
                <w:sz w:val="20"/>
                <w:lang w:val="en-GB"/>
              </w:rPr>
              <w:t>:</w:t>
            </w:r>
          </w:p>
          <w:p w14:paraId="1B951C47" w14:textId="1EF5B6ED" w:rsidR="009278C2" w:rsidRPr="003A66E7" w:rsidRDefault="00CF4B09" w:rsidP="00CF4B09">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FA5D80"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278C2" w:rsidRPr="003A66E7">
              <w:rPr>
                <w:rFonts w:ascii="Arial" w:hAnsi="Arial" w:cs="Arial"/>
                <w:color w:val="auto"/>
                <w:sz w:val="20"/>
                <w:lang w:val="en-GB"/>
              </w:rPr>
              <w:t>the</w:t>
            </w:r>
            <w:r w:rsidR="00FA5D80" w:rsidRPr="003A66E7">
              <w:rPr>
                <w:rFonts w:ascii="Arial" w:hAnsi="Arial" w:cs="Arial"/>
                <w:color w:val="auto"/>
                <w:sz w:val="20"/>
                <w:lang w:val="en-GB"/>
              </w:rPr>
              <w:t> </w:t>
            </w:r>
            <w:r w:rsidR="009278C2" w:rsidRPr="003A66E7">
              <w:rPr>
                <w:rFonts w:ascii="Arial" w:hAnsi="Arial" w:cs="Arial"/>
                <w:color w:val="auto"/>
                <w:sz w:val="20"/>
                <w:lang w:val="en-GB"/>
              </w:rPr>
              <w:t>context of the work and its impact on delegation</w:t>
            </w:r>
          </w:p>
          <w:p w14:paraId="0DFDDFED" w14:textId="19EFC415" w:rsidR="009278C2" w:rsidRPr="003A66E7" w:rsidRDefault="00CF4B09" w:rsidP="00CF4B09">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FA5D80" w:rsidRPr="003A66E7">
              <w:rPr>
                <w:rFonts w:ascii="Arial" w:hAnsi="Arial" w:cs="Arial"/>
                <w:color w:val="auto"/>
                <w:sz w:val="20"/>
                <w:lang w:val="en-GB"/>
              </w:rPr>
              <w:t xml:space="preserve">.   </w:t>
            </w:r>
            <w:r>
              <w:rPr>
                <w:rFonts w:ascii="Arial" w:hAnsi="Arial" w:cs="Arial"/>
                <w:color w:val="auto"/>
                <w:sz w:val="20"/>
                <w:lang w:val="en-GB"/>
              </w:rPr>
              <w:t xml:space="preserve">critically analyse </w:t>
            </w:r>
            <w:r w:rsidR="009278C2" w:rsidRPr="003A66E7">
              <w:rPr>
                <w:rFonts w:ascii="Arial" w:hAnsi="Arial" w:cs="Arial"/>
                <w:color w:val="auto"/>
                <w:sz w:val="20"/>
                <w:lang w:val="en-GB"/>
              </w:rPr>
              <w:t>how to select and define work for delegation</w:t>
            </w:r>
            <w:r>
              <w:rPr>
                <w:rFonts w:ascii="Arial" w:hAnsi="Arial" w:cs="Arial"/>
                <w:color w:val="auto"/>
                <w:sz w:val="20"/>
                <w:lang w:val="en-GB"/>
              </w:rPr>
              <w:t xml:space="preserve">, and </w:t>
            </w:r>
            <w:r w:rsidR="009278C2" w:rsidRPr="003A66E7">
              <w:rPr>
                <w:rFonts w:ascii="Arial" w:hAnsi="Arial" w:cs="Arial"/>
                <w:color w:val="auto"/>
                <w:sz w:val="20"/>
                <w:lang w:val="en-GB"/>
              </w:rPr>
              <w:t xml:space="preserve">when not to </w:t>
            </w:r>
            <w:proofErr w:type="gramStart"/>
            <w:r w:rsidR="009278C2" w:rsidRPr="003A66E7">
              <w:rPr>
                <w:rFonts w:ascii="Arial" w:hAnsi="Arial" w:cs="Arial"/>
                <w:color w:val="auto"/>
                <w:sz w:val="20"/>
                <w:lang w:val="en-GB"/>
              </w:rPr>
              <w:t>delegate</w:t>
            </w:r>
            <w:proofErr w:type="gramEnd"/>
          </w:p>
          <w:p w14:paraId="5F845027" w14:textId="0C32F351" w:rsidR="009278C2" w:rsidRPr="003A66E7" w:rsidRDefault="00CF4B09" w:rsidP="00CF4B09">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FA5D80" w:rsidRPr="003A66E7">
              <w:rPr>
                <w:rFonts w:ascii="Arial" w:hAnsi="Arial" w:cs="Arial"/>
                <w:color w:val="auto"/>
                <w:sz w:val="20"/>
                <w:lang w:val="en-GB"/>
              </w:rPr>
              <w:t xml:space="preserve">.   </w:t>
            </w:r>
            <w:r>
              <w:rPr>
                <w:rFonts w:ascii="Arial" w:hAnsi="Arial" w:cs="Arial"/>
                <w:color w:val="auto"/>
                <w:sz w:val="20"/>
                <w:lang w:val="en-GB"/>
              </w:rPr>
              <w:t>evaluate methods of setting</w:t>
            </w:r>
            <w:r w:rsidR="009278C2" w:rsidRPr="003A66E7">
              <w:rPr>
                <w:rFonts w:ascii="Arial" w:hAnsi="Arial" w:cs="Arial"/>
                <w:color w:val="auto"/>
                <w:sz w:val="20"/>
                <w:lang w:val="en-GB"/>
              </w:rPr>
              <w:t xml:space="preserve"> targets and monitor</w:t>
            </w:r>
            <w:r>
              <w:rPr>
                <w:rFonts w:ascii="Arial" w:hAnsi="Arial" w:cs="Arial"/>
                <w:color w:val="auto"/>
                <w:sz w:val="20"/>
                <w:lang w:val="en-GB"/>
              </w:rPr>
              <w:t>ing</w:t>
            </w:r>
            <w:r w:rsidR="009278C2" w:rsidRPr="003A66E7">
              <w:rPr>
                <w:rFonts w:ascii="Arial" w:hAnsi="Arial" w:cs="Arial"/>
                <w:color w:val="auto"/>
                <w:sz w:val="20"/>
                <w:lang w:val="en-GB"/>
              </w:rPr>
              <w:t xml:space="preserve"> progress towards them</w:t>
            </w:r>
          </w:p>
          <w:p w14:paraId="7203C5D3" w14:textId="69FEFAD7" w:rsidR="009278C2" w:rsidRPr="003A66E7" w:rsidRDefault="00CF4B09" w:rsidP="00CF4B09">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FA5D80" w:rsidRPr="003A66E7">
              <w:rPr>
                <w:rFonts w:ascii="Arial" w:hAnsi="Arial" w:cs="Arial"/>
                <w:color w:val="auto"/>
                <w:sz w:val="20"/>
                <w:lang w:val="en-GB"/>
              </w:rPr>
              <w:t xml:space="preserve">. </w:t>
            </w:r>
            <w:r w:rsidR="00A8467E">
              <w:rPr>
                <w:rFonts w:ascii="Arial" w:hAnsi="Arial" w:cs="Arial"/>
                <w:color w:val="auto"/>
                <w:sz w:val="20"/>
                <w:lang w:val="en-GB"/>
              </w:rPr>
              <w:t xml:space="preserve">  </w:t>
            </w:r>
            <w:r>
              <w:rPr>
                <w:rFonts w:ascii="Arial" w:hAnsi="Arial" w:cs="Arial"/>
                <w:color w:val="auto"/>
                <w:sz w:val="20"/>
                <w:lang w:val="en-GB"/>
              </w:rPr>
              <w:t>evaluate methods of supporting</w:t>
            </w:r>
            <w:r w:rsidR="009278C2" w:rsidRPr="003A66E7">
              <w:rPr>
                <w:rFonts w:ascii="Arial" w:hAnsi="Arial" w:cs="Arial"/>
                <w:color w:val="auto"/>
                <w:sz w:val="20"/>
                <w:lang w:val="en-GB"/>
              </w:rPr>
              <w:t xml:space="preserve"> those to whom work has been </w:t>
            </w:r>
            <w:proofErr w:type="gramStart"/>
            <w:r w:rsidR="009278C2" w:rsidRPr="003A66E7">
              <w:rPr>
                <w:rFonts w:ascii="Arial" w:hAnsi="Arial" w:cs="Arial"/>
                <w:color w:val="auto"/>
                <w:sz w:val="20"/>
                <w:lang w:val="en-GB"/>
              </w:rPr>
              <w:t>delegated</w:t>
            </w:r>
            <w:proofErr w:type="gramEnd"/>
          </w:p>
          <w:p w14:paraId="28713859" w14:textId="349153E3" w:rsidR="00F8040A" w:rsidRPr="003A66E7" w:rsidRDefault="00CF4B09" w:rsidP="00A8467E">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FA5D80" w:rsidRPr="003A66E7">
              <w:rPr>
                <w:rFonts w:ascii="Arial" w:hAnsi="Arial" w:cs="Arial"/>
                <w:color w:val="auto"/>
                <w:sz w:val="20"/>
                <w:lang w:val="en-GB"/>
              </w:rPr>
              <w:t xml:space="preserve">. </w:t>
            </w:r>
            <w:r w:rsidR="00A8467E">
              <w:rPr>
                <w:rFonts w:ascii="Arial" w:hAnsi="Arial" w:cs="Arial"/>
                <w:color w:val="auto"/>
                <w:sz w:val="20"/>
                <w:lang w:val="en-GB"/>
              </w:rPr>
              <w:t xml:space="preserve">  </w:t>
            </w:r>
            <w:r>
              <w:rPr>
                <w:rFonts w:ascii="Arial" w:hAnsi="Arial" w:cs="Arial"/>
                <w:color w:val="auto"/>
                <w:sz w:val="20"/>
                <w:lang w:val="en-GB"/>
              </w:rPr>
              <w:t xml:space="preserve">analyse </w:t>
            </w:r>
            <w:r w:rsidR="009278C2" w:rsidRPr="003A66E7">
              <w:rPr>
                <w:rFonts w:ascii="Arial" w:hAnsi="Arial" w:cs="Arial"/>
                <w:color w:val="auto"/>
                <w:sz w:val="20"/>
                <w:lang w:val="en-GB"/>
              </w:rPr>
              <w:t>the broader impact of delegation on the project and project management team</w:t>
            </w:r>
          </w:p>
        </w:tc>
        <w:tc>
          <w:tcPr>
            <w:tcW w:w="6663" w:type="dxa"/>
          </w:tcPr>
          <w:p w14:paraId="1A8B73A5" w14:textId="72D361C2" w:rsidR="00F8040A" w:rsidRPr="003A66E7" w:rsidRDefault="00CF4B09" w:rsidP="00BA0C9F">
            <w:pPr>
              <w:pStyle w:val="BodyText"/>
              <w:spacing w:before="120"/>
              <w:rPr>
                <w:rFonts w:ascii="Arial" w:hAnsi="Arial" w:cs="Arial"/>
                <w:color w:val="auto"/>
                <w:sz w:val="20"/>
                <w:lang w:val="en-GB"/>
              </w:rPr>
            </w:pPr>
            <w:r>
              <w:rPr>
                <w:rFonts w:ascii="Arial" w:hAnsi="Arial" w:cs="Arial"/>
                <w:color w:val="auto"/>
                <w:sz w:val="20"/>
                <w:lang w:val="en-GB"/>
              </w:rPr>
              <w:t>Candidate can</w:t>
            </w:r>
            <w:r w:rsidR="00F8040A" w:rsidRPr="003A66E7">
              <w:rPr>
                <w:rFonts w:ascii="Arial" w:hAnsi="Arial" w:cs="Arial"/>
                <w:color w:val="auto"/>
                <w:sz w:val="20"/>
                <w:lang w:val="en-GB"/>
              </w:rPr>
              <w:t>:</w:t>
            </w:r>
          </w:p>
          <w:p w14:paraId="7B14C16D" w14:textId="47C8CFDF" w:rsidR="009278C2" w:rsidRPr="003A66E7" w:rsidRDefault="00F8040A" w:rsidP="00FA5D80">
            <w:pPr>
              <w:pStyle w:val="BodyText"/>
              <w:spacing w:before="120"/>
              <w:rPr>
                <w:rFonts w:ascii="Arial" w:hAnsi="Arial" w:cs="Arial"/>
                <w:color w:val="auto"/>
                <w:sz w:val="20"/>
                <w:lang w:val="en-GB"/>
              </w:rPr>
            </w:pPr>
            <w:r w:rsidRPr="003A66E7">
              <w:rPr>
                <w:rFonts w:ascii="Arial" w:hAnsi="Arial" w:cs="Arial"/>
                <w:color w:val="auto"/>
                <w:sz w:val="20"/>
                <w:lang w:val="en-GB"/>
              </w:rPr>
              <w:t>P1.</w:t>
            </w:r>
            <w:r w:rsidR="009278C2" w:rsidRPr="003A66E7">
              <w:rPr>
                <w:rFonts w:ascii="Arial" w:hAnsi="Arial" w:cs="Arial"/>
                <w:color w:val="auto"/>
                <w:sz w:val="20"/>
                <w:lang w:val="en-GB"/>
              </w:rPr>
              <w:t xml:space="preserve"> </w:t>
            </w:r>
            <w:r w:rsidR="00FA5D80" w:rsidRPr="003A66E7">
              <w:rPr>
                <w:rFonts w:ascii="Arial" w:hAnsi="Arial" w:cs="Arial"/>
                <w:color w:val="auto"/>
                <w:sz w:val="20"/>
                <w:lang w:val="en-GB"/>
              </w:rPr>
              <w:t xml:space="preserve">  </w:t>
            </w:r>
            <w:r w:rsidR="009278C2" w:rsidRPr="003A66E7">
              <w:rPr>
                <w:rFonts w:ascii="Arial" w:hAnsi="Arial" w:cs="Arial"/>
                <w:color w:val="auto"/>
                <w:sz w:val="20"/>
                <w:lang w:val="en-GB"/>
              </w:rPr>
              <w:t xml:space="preserve">decide which tasks and responsibilities need to be </w:t>
            </w:r>
            <w:proofErr w:type="gramStart"/>
            <w:r w:rsidR="009278C2" w:rsidRPr="003A66E7">
              <w:rPr>
                <w:rFonts w:ascii="Arial" w:hAnsi="Arial" w:cs="Arial"/>
                <w:color w:val="auto"/>
                <w:sz w:val="20"/>
                <w:lang w:val="en-GB"/>
              </w:rPr>
              <w:t>delegated</w:t>
            </w:r>
            <w:proofErr w:type="gramEnd"/>
            <w:r w:rsidR="009278C2" w:rsidRPr="003A66E7">
              <w:rPr>
                <w:rFonts w:ascii="Arial" w:hAnsi="Arial" w:cs="Arial"/>
                <w:color w:val="auto"/>
                <w:sz w:val="20"/>
                <w:lang w:val="en-GB"/>
              </w:rPr>
              <w:t> </w:t>
            </w:r>
          </w:p>
          <w:p w14:paraId="664D67A2" w14:textId="7DDB8B7A" w:rsidR="009278C2" w:rsidRPr="003A66E7" w:rsidRDefault="00FA5D80" w:rsidP="00FA5D80">
            <w:pPr>
              <w:pStyle w:val="BodyText"/>
              <w:spacing w:before="120"/>
              <w:rPr>
                <w:rFonts w:ascii="Arial" w:hAnsi="Arial" w:cs="Arial"/>
                <w:color w:val="auto"/>
                <w:sz w:val="20"/>
                <w:lang w:val="en-GB"/>
              </w:rPr>
            </w:pPr>
            <w:r w:rsidRPr="003A66E7">
              <w:rPr>
                <w:rFonts w:ascii="Arial" w:hAnsi="Arial" w:cs="Arial"/>
                <w:color w:val="auto"/>
                <w:sz w:val="20"/>
                <w:lang w:val="en-GB"/>
              </w:rPr>
              <w:t xml:space="preserve">P2.   </w:t>
            </w:r>
            <w:r w:rsidR="009278C2" w:rsidRPr="003A66E7">
              <w:rPr>
                <w:rFonts w:ascii="Arial" w:hAnsi="Arial" w:cs="Arial"/>
                <w:color w:val="auto"/>
                <w:sz w:val="20"/>
                <w:lang w:val="en-GB"/>
              </w:rPr>
              <w:t>choose people that are competent</w:t>
            </w:r>
            <w:r w:rsidRPr="003A66E7">
              <w:rPr>
                <w:rFonts w:ascii="Arial" w:hAnsi="Arial" w:cs="Arial"/>
                <w:color w:val="auto"/>
                <w:sz w:val="20"/>
                <w:lang w:val="en-GB"/>
              </w:rPr>
              <w:t xml:space="preserve"> </w:t>
            </w:r>
            <w:r w:rsidR="009278C2" w:rsidRPr="003A66E7">
              <w:rPr>
                <w:rFonts w:ascii="Arial" w:hAnsi="Arial" w:cs="Arial"/>
                <w:color w:val="auto"/>
                <w:sz w:val="20"/>
                <w:lang w:val="en-GB"/>
              </w:rPr>
              <w:t xml:space="preserve">and available to do the </w:t>
            </w:r>
            <w:proofErr w:type="gramStart"/>
            <w:r w:rsidR="009278C2" w:rsidRPr="003A66E7">
              <w:rPr>
                <w:rFonts w:ascii="Arial" w:hAnsi="Arial" w:cs="Arial"/>
                <w:color w:val="auto"/>
                <w:sz w:val="20"/>
                <w:lang w:val="en-GB"/>
              </w:rPr>
              <w:t>work</w:t>
            </w:r>
            <w:proofErr w:type="gramEnd"/>
            <w:r w:rsidR="009278C2" w:rsidRPr="003A66E7">
              <w:rPr>
                <w:rFonts w:ascii="Arial" w:hAnsi="Arial" w:cs="Arial"/>
                <w:color w:val="auto"/>
                <w:sz w:val="20"/>
                <w:lang w:val="en-GB"/>
              </w:rPr>
              <w:t>  </w:t>
            </w:r>
          </w:p>
          <w:p w14:paraId="428DA790" w14:textId="6A82D5FB" w:rsidR="009278C2" w:rsidRPr="003A66E7" w:rsidRDefault="00FA5D80" w:rsidP="00FA5D80">
            <w:pPr>
              <w:pStyle w:val="BodyText"/>
              <w:spacing w:before="120"/>
              <w:rPr>
                <w:rFonts w:ascii="Arial" w:hAnsi="Arial" w:cs="Arial"/>
                <w:color w:val="auto"/>
                <w:sz w:val="20"/>
                <w:lang w:val="en-GB"/>
              </w:rPr>
            </w:pPr>
            <w:r w:rsidRPr="003A66E7">
              <w:rPr>
                <w:rFonts w:ascii="Arial" w:hAnsi="Arial" w:cs="Arial"/>
                <w:color w:val="auto"/>
                <w:sz w:val="20"/>
                <w:lang w:val="en-GB"/>
              </w:rPr>
              <w:t xml:space="preserve">P3.   </w:t>
            </w:r>
            <w:r w:rsidR="009278C2" w:rsidRPr="003A66E7">
              <w:rPr>
                <w:rFonts w:ascii="Arial" w:hAnsi="Arial" w:cs="Arial"/>
                <w:color w:val="auto"/>
                <w:sz w:val="20"/>
                <w:lang w:val="en-GB"/>
              </w:rPr>
              <w:t xml:space="preserve">describe and explain the targets and scope of the </w:t>
            </w:r>
            <w:proofErr w:type="gramStart"/>
            <w:r w:rsidR="009278C2" w:rsidRPr="003A66E7">
              <w:rPr>
                <w:rFonts w:ascii="Arial" w:hAnsi="Arial" w:cs="Arial"/>
                <w:color w:val="auto"/>
                <w:sz w:val="20"/>
                <w:lang w:val="en-GB"/>
              </w:rPr>
              <w:t>work</w:t>
            </w:r>
            <w:proofErr w:type="gramEnd"/>
            <w:r w:rsidR="009278C2" w:rsidRPr="003A66E7">
              <w:rPr>
                <w:rFonts w:ascii="Arial" w:hAnsi="Arial" w:cs="Arial"/>
                <w:color w:val="auto"/>
                <w:sz w:val="20"/>
                <w:lang w:val="en-GB"/>
              </w:rPr>
              <w:t> </w:t>
            </w:r>
          </w:p>
          <w:p w14:paraId="4F6226DD" w14:textId="3857F864" w:rsidR="009278C2" w:rsidRPr="003A66E7" w:rsidRDefault="00FA5D80" w:rsidP="00FA5D80">
            <w:pPr>
              <w:pStyle w:val="BodyText"/>
              <w:spacing w:before="120"/>
              <w:rPr>
                <w:rFonts w:ascii="Arial" w:hAnsi="Arial" w:cs="Arial"/>
                <w:color w:val="auto"/>
                <w:sz w:val="20"/>
                <w:lang w:val="en-GB"/>
              </w:rPr>
            </w:pPr>
            <w:r w:rsidRPr="003A66E7">
              <w:rPr>
                <w:rFonts w:ascii="Arial" w:hAnsi="Arial" w:cs="Arial"/>
                <w:color w:val="auto"/>
                <w:sz w:val="20"/>
                <w:lang w:val="en-GB"/>
              </w:rPr>
              <w:t xml:space="preserve">P4.   </w:t>
            </w:r>
            <w:r w:rsidR="009278C2" w:rsidRPr="003A66E7">
              <w:rPr>
                <w:rFonts w:ascii="Arial" w:hAnsi="Arial" w:cs="Arial"/>
                <w:color w:val="auto"/>
                <w:sz w:val="20"/>
                <w:lang w:val="en-GB"/>
              </w:rPr>
              <w:t xml:space="preserve">make sure people understand what needs to be </w:t>
            </w:r>
            <w:proofErr w:type="gramStart"/>
            <w:r w:rsidR="009278C2" w:rsidRPr="003A66E7">
              <w:rPr>
                <w:rFonts w:ascii="Arial" w:hAnsi="Arial" w:cs="Arial"/>
                <w:color w:val="auto"/>
                <w:sz w:val="20"/>
                <w:lang w:val="en-GB"/>
              </w:rPr>
              <w:t>done</w:t>
            </w:r>
            <w:proofErr w:type="gramEnd"/>
            <w:r w:rsidR="009278C2" w:rsidRPr="003A66E7">
              <w:rPr>
                <w:rFonts w:ascii="Arial" w:hAnsi="Arial" w:cs="Arial"/>
                <w:color w:val="auto"/>
                <w:sz w:val="20"/>
                <w:lang w:val="en-GB"/>
              </w:rPr>
              <w:t> </w:t>
            </w:r>
          </w:p>
          <w:p w14:paraId="0379C72D" w14:textId="21E0F7FC" w:rsidR="009278C2" w:rsidRPr="003A66E7" w:rsidRDefault="00FA5D80" w:rsidP="00FA5D80">
            <w:pPr>
              <w:pStyle w:val="BodyText"/>
              <w:spacing w:before="120"/>
              <w:rPr>
                <w:rFonts w:ascii="Arial" w:hAnsi="Arial" w:cs="Arial"/>
                <w:color w:val="auto"/>
                <w:sz w:val="20"/>
                <w:lang w:val="en-GB"/>
              </w:rPr>
            </w:pPr>
            <w:r w:rsidRPr="003A66E7">
              <w:rPr>
                <w:rFonts w:ascii="Arial" w:hAnsi="Arial" w:cs="Arial"/>
                <w:color w:val="auto"/>
                <w:sz w:val="20"/>
                <w:lang w:val="en-GB"/>
              </w:rPr>
              <w:t xml:space="preserve">P5.   </w:t>
            </w:r>
            <w:r w:rsidR="009278C2" w:rsidRPr="003A66E7">
              <w:rPr>
                <w:rFonts w:ascii="Arial" w:hAnsi="Arial" w:cs="Arial"/>
                <w:color w:val="auto"/>
                <w:sz w:val="20"/>
                <w:lang w:val="en-GB"/>
              </w:rPr>
              <w:t xml:space="preserve">encourage progress by giving advice, support and </w:t>
            </w:r>
            <w:proofErr w:type="gramStart"/>
            <w:r w:rsidR="009278C2" w:rsidRPr="003A66E7">
              <w:rPr>
                <w:rFonts w:ascii="Arial" w:hAnsi="Arial" w:cs="Arial"/>
                <w:color w:val="auto"/>
                <w:sz w:val="20"/>
                <w:lang w:val="en-GB"/>
              </w:rPr>
              <w:t>training</w:t>
            </w:r>
            <w:proofErr w:type="gramEnd"/>
            <w:r w:rsidR="009278C2" w:rsidRPr="003A66E7">
              <w:rPr>
                <w:rFonts w:ascii="Arial" w:hAnsi="Arial" w:cs="Arial"/>
                <w:color w:val="auto"/>
                <w:sz w:val="20"/>
                <w:lang w:val="en-GB"/>
              </w:rPr>
              <w:t> </w:t>
            </w:r>
          </w:p>
          <w:p w14:paraId="71DAC97C" w14:textId="4E96485A" w:rsidR="009278C2" w:rsidRPr="003A66E7" w:rsidRDefault="00FA5D80" w:rsidP="00FA5D80">
            <w:pPr>
              <w:pStyle w:val="BodyText"/>
              <w:spacing w:before="120"/>
              <w:rPr>
                <w:rFonts w:ascii="Arial" w:hAnsi="Arial" w:cs="Arial"/>
                <w:color w:val="auto"/>
                <w:sz w:val="20"/>
                <w:lang w:val="en-GB"/>
              </w:rPr>
            </w:pPr>
            <w:r w:rsidRPr="003A66E7">
              <w:rPr>
                <w:rFonts w:ascii="Arial" w:hAnsi="Arial" w:cs="Arial"/>
                <w:color w:val="auto"/>
                <w:sz w:val="20"/>
                <w:lang w:val="en-GB"/>
              </w:rPr>
              <w:t xml:space="preserve">P6.   </w:t>
            </w:r>
            <w:r w:rsidR="009278C2" w:rsidRPr="003A66E7">
              <w:rPr>
                <w:rFonts w:ascii="Arial" w:hAnsi="Arial" w:cs="Arial"/>
                <w:color w:val="auto"/>
                <w:sz w:val="20"/>
                <w:lang w:val="en-GB"/>
              </w:rPr>
              <w:t xml:space="preserve">suggest ways to solve any problems that </w:t>
            </w:r>
            <w:proofErr w:type="gramStart"/>
            <w:r w:rsidR="009278C2" w:rsidRPr="003A66E7">
              <w:rPr>
                <w:rFonts w:ascii="Arial" w:hAnsi="Arial" w:cs="Arial"/>
                <w:color w:val="auto"/>
                <w:sz w:val="20"/>
                <w:lang w:val="en-GB"/>
              </w:rPr>
              <w:t>arise</w:t>
            </w:r>
            <w:proofErr w:type="gramEnd"/>
            <w:r w:rsidR="009278C2" w:rsidRPr="003A66E7">
              <w:rPr>
                <w:rFonts w:ascii="Arial" w:hAnsi="Arial" w:cs="Arial"/>
                <w:color w:val="auto"/>
                <w:sz w:val="20"/>
                <w:lang w:val="en-GB"/>
              </w:rPr>
              <w:t> </w:t>
            </w:r>
          </w:p>
          <w:p w14:paraId="72E04C17" w14:textId="4211236E" w:rsidR="00F8040A" w:rsidRPr="003A66E7" w:rsidRDefault="00FA5D80" w:rsidP="00FA5D80">
            <w:pPr>
              <w:pStyle w:val="BodyText"/>
              <w:spacing w:before="120"/>
              <w:rPr>
                <w:rFonts w:ascii="Arial" w:hAnsi="Arial" w:cs="Arial"/>
                <w:color w:val="auto"/>
                <w:sz w:val="20"/>
                <w:lang w:val="en-GB"/>
              </w:rPr>
            </w:pPr>
            <w:r w:rsidRPr="003A66E7">
              <w:rPr>
                <w:rFonts w:ascii="Arial" w:hAnsi="Arial" w:cs="Arial"/>
                <w:color w:val="auto"/>
                <w:sz w:val="20"/>
                <w:lang w:val="en-GB"/>
              </w:rPr>
              <w:t xml:space="preserve">P7.   </w:t>
            </w:r>
            <w:r w:rsidR="009278C2" w:rsidRPr="003A66E7">
              <w:rPr>
                <w:rFonts w:ascii="Arial" w:hAnsi="Arial" w:cs="Arial"/>
                <w:color w:val="auto"/>
                <w:sz w:val="20"/>
                <w:lang w:val="en-GB"/>
              </w:rPr>
              <w:t>monitor delegated work to check that agreed targets are met</w:t>
            </w:r>
          </w:p>
        </w:tc>
      </w:tr>
    </w:tbl>
    <w:p w14:paraId="628B2B3D" w14:textId="65BCD339" w:rsidR="00C00ABE" w:rsidRPr="003A66E7" w:rsidRDefault="00C00ABE"/>
    <w:p w14:paraId="25E4EE86" w14:textId="77777777" w:rsidR="001C586C" w:rsidRPr="003A66E7" w:rsidRDefault="001C586C">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378F3A3C" w14:textId="77777777" w:rsidTr="00AE6B01">
        <w:trPr>
          <w:trHeight w:val="475"/>
        </w:trPr>
        <w:tc>
          <w:tcPr>
            <w:tcW w:w="15276" w:type="dxa"/>
            <w:gridSpan w:val="3"/>
            <w:shd w:val="clear" w:color="auto" w:fill="D9D9D9"/>
          </w:tcPr>
          <w:p w14:paraId="05CD7F09" w14:textId="06020059" w:rsidR="00AE6B01" w:rsidRPr="003A66E7" w:rsidRDefault="00AE6B01" w:rsidP="00B12354">
            <w:pPr>
              <w:spacing w:before="120" w:after="120"/>
              <w:rPr>
                <w:rFonts w:ascii="Arial" w:hAnsi="Arial" w:cs="Arial"/>
                <w:b/>
                <w:sz w:val="20"/>
                <w:szCs w:val="20"/>
              </w:rPr>
            </w:pPr>
            <w:r w:rsidRPr="003A66E7">
              <w:rPr>
                <w:rFonts w:ascii="Arial" w:hAnsi="Arial" w:cs="Arial"/>
                <w:b/>
                <w:sz w:val="20"/>
                <w:szCs w:val="20"/>
              </w:rPr>
              <w:lastRenderedPageBreak/>
              <w:t xml:space="preserve">Interpersonal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AE6B01" w:rsidRPr="003A66E7" w14:paraId="46D2A0F3" w14:textId="77777777" w:rsidTr="00BA0C9F">
        <w:trPr>
          <w:cantSplit/>
          <w:trHeight w:val="739"/>
          <w:tblHeader/>
        </w:trPr>
        <w:tc>
          <w:tcPr>
            <w:tcW w:w="1951" w:type="dxa"/>
            <w:shd w:val="clear" w:color="auto" w:fill="E0E0E0"/>
            <w:vAlign w:val="center"/>
          </w:tcPr>
          <w:p w14:paraId="64E17987" w14:textId="6D17BFAC" w:rsidR="00AE6B01" w:rsidRPr="003A66E7" w:rsidRDefault="00AE6B01" w:rsidP="00BA0C9F">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55C0C425" w14:textId="45A2C656" w:rsidR="00AE6B01" w:rsidRPr="003A66E7" w:rsidRDefault="00AE6B01" w:rsidP="00BA0C9F">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1041C942" w14:textId="33CC95EB" w:rsidR="00AE6B01" w:rsidRPr="003A66E7" w:rsidRDefault="00406DAB" w:rsidP="00BA0C9F">
            <w:pPr>
              <w:spacing w:before="120" w:after="120"/>
              <w:jc w:val="center"/>
              <w:rPr>
                <w:rFonts w:ascii="Arial" w:hAnsi="Arial" w:cs="Arial"/>
                <w:b/>
                <w:sz w:val="20"/>
                <w:szCs w:val="20"/>
              </w:rPr>
            </w:pPr>
            <w:r>
              <w:rPr>
                <w:rFonts w:ascii="Arial" w:hAnsi="Arial" w:cs="Arial"/>
                <w:b/>
                <w:sz w:val="20"/>
                <w:szCs w:val="20"/>
              </w:rPr>
              <w:t>Professional Practice</w:t>
            </w:r>
          </w:p>
        </w:tc>
      </w:tr>
      <w:tr w:rsidR="00D66AB8" w:rsidRPr="003A66E7" w14:paraId="21FA5D36" w14:textId="77777777" w:rsidTr="00BA0C9F">
        <w:trPr>
          <w:trHeight w:val="1295"/>
        </w:trPr>
        <w:tc>
          <w:tcPr>
            <w:tcW w:w="1951" w:type="dxa"/>
            <w:vMerge w:val="restart"/>
          </w:tcPr>
          <w:p w14:paraId="6C03B608" w14:textId="5C1C6C16" w:rsidR="00D66AB8" w:rsidRPr="003A66E7" w:rsidRDefault="00B12354" w:rsidP="00BA0C9F">
            <w:pPr>
              <w:pStyle w:val="BodyText"/>
              <w:spacing w:before="120"/>
              <w:rPr>
                <w:rFonts w:ascii="Arial" w:hAnsi="Arial" w:cs="Arial"/>
                <w:b/>
                <w:color w:val="auto"/>
                <w:sz w:val="20"/>
                <w:lang w:val="en-GB"/>
              </w:rPr>
            </w:pPr>
            <w:r w:rsidRPr="003A66E7">
              <w:rPr>
                <w:rFonts w:ascii="Arial" w:hAnsi="Arial" w:cs="Arial"/>
                <w:b/>
                <w:color w:val="auto"/>
                <w:sz w:val="20"/>
                <w:lang w:val="en-GB"/>
              </w:rPr>
              <w:t>29.</w:t>
            </w:r>
            <w:r w:rsidR="00D66AB8" w:rsidRPr="003A66E7">
              <w:rPr>
                <w:rFonts w:ascii="Arial" w:hAnsi="Arial" w:cs="Arial"/>
                <w:b/>
                <w:color w:val="auto"/>
                <w:sz w:val="20"/>
                <w:lang w:val="en-GB"/>
              </w:rPr>
              <w:t xml:space="preserve"> Lead</w:t>
            </w:r>
            <w:r w:rsidR="0009350A" w:rsidRPr="003A66E7">
              <w:rPr>
                <w:rFonts w:ascii="Arial" w:hAnsi="Arial" w:cs="Arial"/>
                <w:b/>
                <w:color w:val="auto"/>
                <w:sz w:val="20"/>
                <w:lang w:val="en-GB"/>
              </w:rPr>
              <w:t xml:space="preserve"> </w:t>
            </w:r>
            <w:r w:rsidR="0009350A" w:rsidRPr="003A66E7">
              <w:rPr>
                <w:rFonts w:ascii="Arial" w:hAnsi="Arial" w:cs="Arial"/>
                <w:b/>
                <w:i/>
                <w:color w:val="auto"/>
                <w:sz w:val="20"/>
                <w:lang w:val="en-GB"/>
              </w:rPr>
              <w:t>(M)</w:t>
            </w:r>
          </w:p>
          <w:p w14:paraId="656B2F8A" w14:textId="77777777" w:rsidR="00D66AB8" w:rsidRPr="003A66E7" w:rsidRDefault="00D66AB8" w:rsidP="00BA0C9F">
            <w:pPr>
              <w:pStyle w:val="BodyText"/>
              <w:spacing w:before="120"/>
              <w:rPr>
                <w:rFonts w:ascii="Arial" w:hAnsi="Arial" w:cs="Arial"/>
                <w:color w:val="auto"/>
                <w:sz w:val="20"/>
                <w:lang w:val="en-GB"/>
              </w:rPr>
            </w:pPr>
          </w:p>
          <w:p w14:paraId="5C0BAADB" w14:textId="77777777" w:rsidR="00D66AB8" w:rsidRPr="003A66E7" w:rsidRDefault="00D66AB8" w:rsidP="00BA0C9F">
            <w:pPr>
              <w:pStyle w:val="BodyText"/>
              <w:spacing w:before="120"/>
              <w:rPr>
                <w:rFonts w:ascii="Arial" w:hAnsi="Arial" w:cs="Arial"/>
                <w:color w:val="auto"/>
                <w:sz w:val="20"/>
                <w:lang w:val="en-GB"/>
              </w:rPr>
            </w:pPr>
          </w:p>
        </w:tc>
        <w:tc>
          <w:tcPr>
            <w:tcW w:w="13325" w:type="dxa"/>
            <w:gridSpan w:val="2"/>
          </w:tcPr>
          <w:p w14:paraId="4009CA4F" w14:textId="6CD5ADEF" w:rsidR="00D66AB8" w:rsidRPr="003A66E7" w:rsidRDefault="00D66AB8" w:rsidP="00D66AB8">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leadership in the P3 context, i.e. to:</w:t>
            </w:r>
          </w:p>
          <w:p w14:paraId="52A308CC" w14:textId="7BB4CFEF" w:rsidR="00D66AB8" w:rsidRPr="003A66E7" w:rsidRDefault="00D66AB8" w:rsidP="005B7C2E">
            <w:pPr>
              <w:pStyle w:val="BodyText"/>
              <w:numPr>
                <w:ilvl w:val="0"/>
                <w:numId w:val="34"/>
              </w:numPr>
              <w:spacing w:before="120"/>
              <w:rPr>
                <w:rFonts w:ascii="Arial" w:hAnsi="Arial" w:cs="Arial"/>
                <w:color w:val="auto"/>
                <w:sz w:val="20"/>
                <w:lang w:val="en-GB"/>
              </w:rPr>
            </w:pPr>
            <w:r w:rsidRPr="003A66E7">
              <w:rPr>
                <w:rFonts w:ascii="Arial" w:hAnsi="Arial" w:cs="Arial"/>
                <w:color w:val="auto"/>
                <w:sz w:val="20"/>
                <w:lang w:val="en-GB"/>
              </w:rPr>
              <w:t xml:space="preserve">provide focus and promote commitment to </w:t>
            </w:r>
            <w:proofErr w:type="gramStart"/>
            <w:r w:rsidRPr="003A66E7">
              <w:rPr>
                <w:rFonts w:ascii="Arial" w:hAnsi="Arial" w:cs="Arial"/>
                <w:color w:val="auto"/>
                <w:sz w:val="20"/>
                <w:lang w:val="en-GB"/>
              </w:rPr>
              <w:t>objectives</w:t>
            </w:r>
            <w:proofErr w:type="gramEnd"/>
          </w:p>
          <w:p w14:paraId="53955A9E" w14:textId="45DC1D6E" w:rsidR="00D66AB8" w:rsidRPr="003A66E7" w:rsidRDefault="00D66AB8" w:rsidP="005B7C2E">
            <w:pPr>
              <w:pStyle w:val="BodyText"/>
              <w:numPr>
                <w:ilvl w:val="0"/>
                <w:numId w:val="34"/>
              </w:numPr>
              <w:spacing w:before="120"/>
              <w:rPr>
                <w:rFonts w:ascii="Arial" w:hAnsi="Arial" w:cs="Arial"/>
                <w:color w:val="auto"/>
                <w:sz w:val="20"/>
                <w:lang w:val="en-GB"/>
              </w:rPr>
            </w:pPr>
            <w:r w:rsidRPr="003A66E7">
              <w:rPr>
                <w:rFonts w:ascii="Arial" w:hAnsi="Arial" w:cs="Arial"/>
                <w:color w:val="auto"/>
                <w:sz w:val="20"/>
                <w:lang w:val="en-GB"/>
              </w:rPr>
              <w:t xml:space="preserve">inspire team members to successfully achieve the </w:t>
            </w:r>
            <w:proofErr w:type="gramStart"/>
            <w:r w:rsidRPr="003A66E7">
              <w:rPr>
                <w:rFonts w:ascii="Arial" w:hAnsi="Arial" w:cs="Arial"/>
                <w:color w:val="auto"/>
                <w:sz w:val="20"/>
                <w:lang w:val="en-GB"/>
              </w:rPr>
              <w:t>objectives</w:t>
            </w:r>
            <w:proofErr w:type="gramEnd"/>
          </w:p>
          <w:p w14:paraId="55E73573" w14:textId="77777777" w:rsidR="00D66AB8" w:rsidRPr="003A66E7" w:rsidRDefault="00D66AB8" w:rsidP="00D66AB8">
            <w:pPr>
              <w:pStyle w:val="BodyText"/>
              <w:spacing w:before="120"/>
              <w:rPr>
                <w:rFonts w:ascii="Arial" w:hAnsi="Arial" w:cs="Arial"/>
                <w:color w:val="auto"/>
                <w:sz w:val="20"/>
                <w:lang w:val="en-GB"/>
              </w:rPr>
            </w:pPr>
          </w:p>
        </w:tc>
      </w:tr>
      <w:tr w:rsidR="00D66AB8" w:rsidRPr="003A66E7" w14:paraId="5209F3E5" w14:textId="77777777" w:rsidTr="00365425">
        <w:trPr>
          <w:trHeight w:val="2705"/>
        </w:trPr>
        <w:tc>
          <w:tcPr>
            <w:tcW w:w="1951" w:type="dxa"/>
            <w:vMerge/>
          </w:tcPr>
          <w:p w14:paraId="1CD6B1B1" w14:textId="77777777" w:rsidR="00D66AB8" w:rsidRPr="003A66E7" w:rsidRDefault="00D66AB8" w:rsidP="00BA0C9F">
            <w:pPr>
              <w:spacing w:before="120" w:after="120"/>
              <w:rPr>
                <w:rFonts w:ascii="Arial" w:hAnsi="Arial" w:cs="Arial"/>
                <w:b/>
                <w:sz w:val="20"/>
                <w:szCs w:val="20"/>
              </w:rPr>
            </w:pPr>
          </w:p>
        </w:tc>
        <w:tc>
          <w:tcPr>
            <w:tcW w:w="6662" w:type="dxa"/>
          </w:tcPr>
          <w:p w14:paraId="736B9B4E" w14:textId="2947C7AC" w:rsidR="00D66AB8" w:rsidRPr="003A66E7" w:rsidRDefault="00A8467E" w:rsidP="00BA0C9F">
            <w:pPr>
              <w:pStyle w:val="BodyText"/>
              <w:spacing w:before="120"/>
              <w:rPr>
                <w:rFonts w:ascii="Arial" w:hAnsi="Arial" w:cs="Arial"/>
                <w:color w:val="auto"/>
                <w:sz w:val="20"/>
                <w:lang w:val="en-GB"/>
              </w:rPr>
            </w:pPr>
            <w:r>
              <w:rPr>
                <w:rFonts w:ascii="Arial" w:hAnsi="Arial" w:cs="Arial"/>
                <w:color w:val="auto"/>
                <w:sz w:val="20"/>
                <w:lang w:val="en-GB"/>
              </w:rPr>
              <w:t>Candidate can</w:t>
            </w:r>
            <w:r w:rsidR="00D66AB8" w:rsidRPr="003A66E7">
              <w:rPr>
                <w:rFonts w:ascii="Arial" w:hAnsi="Arial" w:cs="Arial"/>
                <w:color w:val="auto"/>
                <w:sz w:val="20"/>
                <w:lang w:val="en-GB"/>
              </w:rPr>
              <w:t>:</w:t>
            </w:r>
          </w:p>
          <w:p w14:paraId="14F3A132" w14:textId="20311C8F" w:rsidR="009278C2" w:rsidRPr="003A66E7" w:rsidRDefault="00A8467E" w:rsidP="00A8467E">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FA5D80"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278C2" w:rsidRPr="003A66E7">
              <w:rPr>
                <w:rFonts w:ascii="Arial" w:hAnsi="Arial" w:cs="Arial"/>
                <w:color w:val="auto"/>
                <w:sz w:val="20"/>
                <w:lang w:val="en-GB"/>
              </w:rPr>
              <w:t>the</w:t>
            </w:r>
            <w:r w:rsidR="00FA5D80" w:rsidRPr="003A66E7">
              <w:rPr>
                <w:rFonts w:ascii="Arial" w:hAnsi="Arial" w:cs="Arial"/>
                <w:color w:val="auto"/>
                <w:sz w:val="20"/>
                <w:lang w:val="en-GB"/>
              </w:rPr>
              <w:t> </w:t>
            </w:r>
            <w:r w:rsidR="009278C2" w:rsidRPr="003A66E7">
              <w:rPr>
                <w:rFonts w:ascii="Arial" w:hAnsi="Arial" w:cs="Arial"/>
                <w:color w:val="auto"/>
                <w:sz w:val="20"/>
                <w:lang w:val="en-GB"/>
              </w:rPr>
              <w:t>context of the work and its impact on leadership</w:t>
            </w:r>
          </w:p>
          <w:p w14:paraId="617BB65B" w14:textId="3D3480D5" w:rsidR="009278C2" w:rsidRPr="003A66E7" w:rsidRDefault="00A8467E" w:rsidP="00A8467E">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FA5D80" w:rsidRPr="003A66E7">
              <w:rPr>
                <w:rFonts w:ascii="Arial" w:hAnsi="Arial" w:cs="Arial"/>
                <w:color w:val="auto"/>
                <w:sz w:val="20"/>
                <w:lang w:val="en-GB"/>
              </w:rPr>
              <w:t xml:space="preserve">.   </w:t>
            </w:r>
            <w:r>
              <w:rPr>
                <w:rFonts w:ascii="Arial" w:hAnsi="Arial" w:cs="Arial"/>
                <w:color w:val="auto"/>
                <w:sz w:val="20"/>
                <w:lang w:val="en-GB"/>
              </w:rPr>
              <w:t xml:space="preserve">evaluate </w:t>
            </w:r>
            <w:r w:rsidR="009278C2" w:rsidRPr="003A66E7">
              <w:rPr>
                <w:rFonts w:ascii="Arial" w:hAnsi="Arial" w:cs="Arial"/>
                <w:color w:val="auto"/>
                <w:sz w:val="20"/>
                <w:lang w:val="en-GB"/>
              </w:rPr>
              <w:t xml:space="preserve">different styles of leadership and your own natural </w:t>
            </w:r>
            <w:proofErr w:type="gramStart"/>
            <w:r w:rsidR="009278C2" w:rsidRPr="003A66E7">
              <w:rPr>
                <w:rFonts w:ascii="Arial" w:hAnsi="Arial" w:cs="Arial"/>
                <w:color w:val="auto"/>
                <w:sz w:val="20"/>
                <w:lang w:val="en-GB"/>
              </w:rPr>
              <w:t>style</w:t>
            </w:r>
            <w:proofErr w:type="gramEnd"/>
          </w:p>
          <w:p w14:paraId="620FADED" w14:textId="3EBEEC56" w:rsidR="009278C2" w:rsidRPr="003A66E7" w:rsidRDefault="00A8467E" w:rsidP="00A8467E">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FA5D80" w:rsidRPr="003A66E7">
              <w:rPr>
                <w:rFonts w:ascii="Arial" w:hAnsi="Arial" w:cs="Arial"/>
                <w:color w:val="auto"/>
                <w:sz w:val="20"/>
                <w:lang w:val="en-GB"/>
              </w:rPr>
              <w:t xml:space="preserve">.   </w:t>
            </w:r>
            <w:r>
              <w:rPr>
                <w:rFonts w:ascii="Arial" w:hAnsi="Arial" w:cs="Arial"/>
                <w:color w:val="auto"/>
                <w:sz w:val="20"/>
                <w:lang w:val="en-GB"/>
              </w:rPr>
              <w:t xml:space="preserve">evaluate </w:t>
            </w:r>
            <w:r w:rsidR="009278C2" w:rsidRPr="003A66E7">
              <w:rPr>
                <w:rFonts w:ascii="Arial" w:hAnsi="Arial" w:cs="Arial"/>
                <w:color w:val="auto"/>
                <w:sz w:val="20"/>
                <w:lang w:val="en-GB"/>
              </w:rPr>
              <w:t xml:space="preserve">how leadership can adapt with the development of the </w:t>
            </w:r>
            <w:proofErr w:type="gramStart"/>
            <w:r w:rsidR="009278C2" w:rsidRPr="003A66E7">
              <w:rPr>
                <w:rFonts w:ascii="Arial" w:hAnsi="Arial" w:cs="Arial"/>
                <w:color w:val="auto"/>
                <w:sz w:val="20"/>
                <w:lang w:val="en-GB"/>
              </w:rPr>
              <w:t>team</w:t>
            </w:r>
            <w:proofErr w:type="gramEnd"/>
          </w:p>
          <w:p w14:paraId="0E905A62" w14:textId="349C2BC3" w:rsidR="009278C2" w:rsidRPr="003A66E7" w:rsidRDefault="00A8467E" w:rsidP="00A8467E">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FA5D80" w:rsidRPr="003A66E7">
              <w:rPr>
                <w:rFonts w:ascii="Arial" w:hAnsi="Arial" w:cs="Arial"/>
                <w:color w:val="auto"/>
                <w:sz w:val="20"/>
                <w:lang w:val="en-GB"/>
              </w:rPr>
              <w:t xml:space="preserve">.   </w:t>
            </w:r>
            <w:r>
              <w:rPr>
                <w:rFonts w:ascii="Arial" w:hAnsi="Arial" w:cs="Arial"/>
                <w:color w:val="auto"/>
                <w:sz w:val="20"/>
                <w:lang w:val="en-GB"/>
              </w:rPr>
              <w:t>evaluate different approaches to</w:t>
            </w:r>
            <w:r w:rsidR="009278C2" w:rsidRPr="003A66E7">
              <w:rPr>
                <w:rFonts w:ascii="Arial" w:hAnsi="Arial" w:cs="Arial"/>
                <w:color w:val="auto"/>
                <w:sz w:val="20"/>
                <w:lang w:val="en-GB"/>
              </w:rPr>
              <w:t xml:space="preserve"> </w:t>
            </w:r>
            <w:proofErr w:type="gramStart"/>
            <w:r w:rsidR="009278C2" w:rsidRPr="003A66E7">
              <w:rPr>
                <w:rFonts w:ascii="Arial" w:hAnsi="Arial" w:cs="Arial"/>
                <w:color w:val="auto"/>
                <w:sz w:val="20"/>
                <w:lang w:val="en-GB"/>
              </w:rPr>
              <w:t>motivation</w:t>
            </w:r>
            <w:proofErr w:type="gramEnd"/>
          </w:p>
          <w:p w14:paraId="5098A029" w14:textId="78E81F57" w:rsidR="00D66AB8" w:rsidRPr="003A66E7" w:rsidRDefault="00A8467E" w:rsidP="00A8467E">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FA5D80" w:rsidRPr="003A66E7">
              <w:rPr>
                <w:rFonts w:ascii="Arial" w:hAnsi="Arial" w:cs="Arial"/>
                <w:color w:val="auto"/>
                <w:sz w:val="20"/>
                <w:lang w:val="en-GB"/>
              </w:rPr>
              <w:t xml:space="preserve">.   </w:t>
            </w:r>
            <w:r>
              <w:rPr>
                <w:rFonts w:ascii="Arial" w:hAnsi="Arial" w:cs="Arial"/>
                <w:color w:val="auto"/>
                <w:sz w:val="20"/>
                <w:lang w:val="en-GB"/>
              </w:rPr>
              <w:t>analyse the importance of</w:t>
            </w:r>
            <w:r w:rsidR="009278C2" w:rsidRPr="003A66E7">
              <w:rPr>
                <w:rFonts w:ascii="Arial" w:hAnsi="Arial" w:cs="Arial"/>
                <w:color w:val="auto"/>
                <w:sz w:val="20"/>
                <w:lang w:val="en-GB"/>
              </w:rPr>
              <w:t xml:space="preserve"> ethical and professional behaviour</w:t>
            </w:r>
          </w:p>
        </w:tc>
        <w:tc>
          <w:tcPr>
            <w:tcW w:w="6663" w:type="dxa"/>
          </w:tcPr>
          <w:p w14:paraId="0A452D0D" w14:textId="139DA709" w:rsidR="00D66AB8" w:rsidRPr="003A66E7" w:rsidRDefault="00A8467E" w:rsidP="00BA0C9F">
            <w:pPr>
              <w:pStyle w:val="BodyText"/>
              <w:spacing w:before="120"/>
              <w:rPr>
                <w:rFonts w:ascii="Arial" w:hAnsi="Arial" w:cs="Arial"/>
                <w:color w:val="auto"/>
                <w:sz w:val="20"/>
                <w:lang w:val="en-GB"/>
              </w:rPr>
            </w:pPr>
            <w:r>
              <w:rPr>
                <w:rFonts w:ascii="Arial" w:hAnsi="Arial" w:cs="Arial"/>
                <w:color w:val="auto"/>
                <w:sz w:val="20"/>
                <w:lang w:val="en-GB"/>
              </w:rPr>
              <w:t>Candidate can</w:t>
            </w:r>
            <w:r w:rsidR="00D66AB8" w:rsidRPr="003A66E7">
              <w:rPr>
                <w:rFonts w:ascii="Arial" w:hAnsi="Arial" w:cs="Arial"/>
                <w:color w:val="auto"/>
                <w:sz w:val="20"/>
                <w:lang w:val="en-GB"/>
              </w:rPr>
              <w:t>:</w:t>
            </w:r>
          </w:p>
          <w:p w14:paraId="1E84D8C7" w14:textId="0B9FCA72" w:rsidR="009278C2" w:rsidRPr="003A66E7" w:rsidRDefault="00D66AB8" w:rsidP="00FA5D80">
            <w:pPr>
              <w:pStyle w:val="BodyText"/>
              <w:spacing w:before="120"/>
              <w:rPr>
                <w:rFonts w:ascii="Arial" w:hAnsi="Arial" w:cs="Arial"/>
                <w:color w:val="auto"/>
                <w:sz w:val="20"/>
                <w:lang w:val="en-GB"/>
              </w:rPr>
            </w:pPr>
            <w:r w:rsidRPr="003A66E7">
              <w:rPr>
                <w:rFonts w:ascii="Arial" w:hAnsi="Arial" w:cs="Arial"/>
                <w:color w:val="auto"/>
                <w:sz w:val="20"/>
                <w:lang w:val="en-GB"/>
              </w:rPr>
              <w:t xml:space="preserve">P1. </w:t>
            </w:r>
            <w:r w:rsidR="00FA5D80" w:rsidRPr="003A66E7">
              <w:rPr>
                <w:rFonts w:ascii="Arial" w:hAnsi="Arial" w:cs="Arial"/>
                <w:color w:val="auto"/>
                <w:sz w:val="20"/>
                <w:lang w:val="en-GB"/>
              </w:rPr>
              <w:t xml:space="preserve">  </w:t>
            </w:r>
            <w:r w:rsidR="009278C2" w:rsidRPr="003A66E7">
              <w:rPr>
                <w:rFonts w:ascii="Arial" w:hAnsi="Arial" w:cs="Arial"/>
                <w:color w:val="auto"/>
                <w:sz w:val="20"/>
                <w:lang w:val="en-GB"/>
              </w:rPr>
              <w:t>clearly communicate a team’s collective and individual objectives</w:t>
            </w:r>
          </w:p>
          <w:p w14:paraId="697D190A" w14:textId="0C263BE7" w:rsidR="009278C2" w:rsidRPr="003A66E7" w:rsidRDefault="00FA5D80" w:rsidP="00FA5D80">
            <w:pPr>
              <w:pStyle w:val="BodyText"/>
              <w:spacing w:before="120"/>
              <w:rPr>
                <w:rFonts w:ascii="Arial" w:hAnsi="Arial" w:cs="Arial"/>
                <w:color w:val="auto"/>
                <w:sz w:val="20"/>
                <w:lang w:val="en-GB"/>
              </w:rPr>
            </w:pPr>
            <w:r w:rsidRPr="003A66E7">
              <w:rPr>
                <w:rFonts w:ascii="Arial" w:hAnsi="Arial" w:cs="Arial"/>
                <w:color w:val="auto"/>
                <w:sz w:val="20"/>
                <w:lang w:val="en-GB"/>
              </w:rPr>
              <w:t xml:space="preserve">P2.   </w:t>
            </w:r>
            <w:r w:rsidR="009278C2" w:rsidRPr="003A66E7">
              <w:rPr>
                <w:rFonts w:ascii="Arial" w:hAnsi="Arial" w:cs="Arial"/>
                <w:color w:val="auto"/>
                <w:sz w:val="20"/>
                <w:lang w:val="en-GB"/>
              </w:rPr>
              <w:t>involve team members in planning</w:t>
            </w:r>
            <w:r w:rsidRPr="003A66E7">
              <w:rPr>
                <w:rFonts w:ascii="Arial" w:hAnsi="Arial" w:cs="Arial"/>
                <w:color w:val="auto"/>
                <w:sz w:val="20"/>
                <w:lang w:val="en-GB"/>
              </w:rPr>
              <w:t xml:space="preserve"> </w:t>
            </w:r>
            <w:r w:rsidR="009278C2" w:rsidRPr="003A66E7">
              <w:rPr>
                <w:rFonts w:ascii="Arial" w:hAnsi="Arial" w:cs="Arial"/>
                <w:color w:val="auto"/>
                <w:sz w:val="20"/>
                <w:lang w:val="en-GB"/>
              </w:rPr>
              <w:t xml:space="preserve">how to achieve </w:t>
            </w:r>
            <w:proofErr w:type="gramStart"/>
            <w:r w:rsidR="009278C2" w:rsidRPr="003A66E7">
              <w:rPr>
                <w:rFonts w:ascii="Arial" w:hAnsi="Arial" w:cs="Arial"/>
                <w:color w:val="auto"/>
                <w:sz w:val="20"/>
                <w:lang w:val="en-GB"/>
              </w:rPr>
              <w:t>objectives</w:t>
            </w:r>
            <w:proofErr w:type="gramEnd"/>
          </w:p>
          <w:p w14:paraId="7F369129" w14:textId="31D4C125" w:rsidR="009278C2" w:rsidRPr="003A66E7" w:rsidRDefault="00FA5D80" w:rsidP="00FA5D80">
            <w:pPr>
              <w:pStyle w:val="BodyText"/>
              <w:spacing w:before="120"/>
              <w:rPr>
                <w:rFonts w:ascii="Arial" w:hAnsi="Arial" w:cs="Arial"/>
                <w:color w:val="auto"/>
                <w:sz w:val="20"/>
                <w:lang w:val="en-GB"/>
              </w:rPr>
            </w:pPr>
            <w:r w:rsidRPr="003A66E7">
              <w:rPr>
                <w:rFonts w:ascii="Arial" w:hAnsi="Arial" w:cs="Arial"/>
                <w:color w:val="auto"/>
                <w:sz w:val="20"/>
                <w:lang w:val="en-GB"/>
              </w:rPr>
              <w:t xml:space="preserve">P3.   </w:t>
            </w:r>
            <w:r w:rsidR="009278C2" w:rsidRPr="003A66E7">
              <w:rPr>
                <w:rFonts w:ascii="Arial" w:hAnsi="Arial" w:cs="Arial"/>
                <w:color w:val="auto"/>
                <w:sz w:val="20"/>
                <w:lang w:val="en-GB"/>
              </w:rPr>
              <w:t xml:space="preserve">adopt a leadership style appropriate to the </w:t>
            </w:r>
            <w:proofErr w:type="gramStart"/>
            <w:r w:rsidR="009278C2" w:rsidRPr="003A66E7">
              <w:rPr>
                <w:rFonts w:ascii="Arial" w:hAnsi="Arial" w:cs="Arial"/>
                <w:color w:val="auto"/>
                <w:sz w:val="20"/>
                <w:lang w:val="en-GB"/>
              </w:rPr>
              <w:t>circumstances</w:t>
            </w:r>
            <w:proofErr w:type="gramEnd"/>
          </w:p>
          <w:p w14:paraId="6B6BCDC0" w14:textId="4A027312" w:rsidR="009278C2" w:rsidRPr="003A66E7" w:rsidRDefault="00FA5D80" w:rsidP="00FA5D80">
            <w:pPr>
              <w:pStyle w:val="BodyText"/>
              <w:spacing w:before="120"/>
              <w:rPr>
                <w:rFonts w:ascii="Arial" w:hAnsi="Arial" w:cs="Arial"/>
                <w:color w:val="auto"/>
                <w:sz w:val="20"/>
                <w:lang w:val="en-GB"/>
              </w:rPr>
            </w:pPr>
            <w:r w:rsidRPr="003A66E7">
              <w:rPr>
                <w:rFonts w:ascii="Arial" w:hAnsi="Arial" w:cs="Arial"/>
                <w:color w:val="auto"/>
                <w:sz w:val="20"/>
                <w:lang w:val="en-GB"/>
              </w:rPr>
              <w:t xml:space="preserve">P4.   </w:t>
            </w:r>
            <w:r w:rsidR="009278C2" w:rsidRPr="003A66E7">
              <w:rPr>
                <w:rFonts w:ascii="Arial" w:hAnsi="Arial" w:cs="Arial"/>
                <w:color w:val="auto"/>
                <w:sz w:val="20"/>
                <w:lang w:val="en-GB"/>
              </w:rPr>
              <w:t xml:space="preserve">seek feedback and adapt behaviours </w:t>
            </w:r>
            <w:proofErr w:type="gramStart"/>
            <w:r w:rsidR="009278C2" w:rsidRPr="003A66E7">
              <w:rPr>
                <w:rFonts w:ascii="Arial" w:hAnsi="Arial" w:cs="Arial"/>
                <w:color w:val="auto"/>
                <w:sz w:val="20"/>
                <w:lang w:val="en-GB"/>
              </w:rPr>
              <w:t>accordingly</w:t>
            </w:r>
            <w:proofErr w:type="gramEnd"/>
          </w:p>
          <w:p w14:paraId="21C12255" w14:textId="5B055014" w:rsidR="009278C2" w:rsidRPr="003A66E7" w:rsidRDefault="00FA5D80" w:rsidP="00FA5D80">
            <w:pPr>
              <w:pStyle w:val="BodyText"/>
              <w:spacing w:before="120"/>
              <w:rPr>
                <w:rFonts w:ascii="Arial" w:hAnsi="Arial" w:cs="Arial"/>
                <w:color w:val="auto"/>
                <w:sz w:val="20"/>
                <w:lang w:val="en-GB"/>
              </w:rPr>
            </w:pPr>
            <w:r w:rsidRPr="003A66E7">
              <w:rPr>
                <w:rFonts w:ascii="Arial" w:hAnsi="Arial" w:cs="Arial"/>
                <w:color w:val="auto"/>
                <w:sz w:val="20"/>
                <w:lang w:val="en-GB"/>
              </w:rPr>
              <w:t xml:space="preserve">P5.   </w:t>
            </w:r>
            <w:r w:rsidR="009278C2" w:rsidRPr="003A66E7">
              <w:rPr>
                <w:rFonts w:ascii="Arial" w:hAnsi="Arial" w:cs="Arial"/>
                <w:color w:val="auto"/>
                <w:sz w:val="20"/>
                <w:lang w:val="en-GB"/>
              </w:rPr>
              <w:t xml:space="preserve">encourage and motivate the </w:t>
            </w:r>
            <w:proofErr w:type="gramStart"/>
            <w:r w:rsidR="009278C2" w:rsidRPr="003A66E7">
              <w:rPr>
                <w:rFonts w:ascii="Arial" w:hAnsi="Arial" w:cs="Arial"/>
                <w:color w:val="auto"/>
                <w:sz w:val="20"/>
                <w:lang w:val="en-GB"/>
              </w:rPr>
              <w:t>team</w:t>
            </w:r>
            <w:proofErr w:type="gramEnd"/>
          </w:p>
          <w:p w14:paraId="1ADE0246" w14:textId="61D66DD8" w:rsidR="00D66AB8" w:rsidRPr="003A66E7" w:rsidRDefault="00FA5D80" w:rsidP="00FA5D80">
            <w:pPr>
              <w:pStyle w:val="BodyText"/>
              <w:spacing w:before="120"/>
              <w:rPr>
                <w:rFonts w:ascii="Arial" w:hAnsi="Arial" w:cs="Arial"/>
                <w:color w:val="auto"/>
                <w:sz w:val="20"/>
                <w:lang w:val="en-GB"/>
              </w:rPr>
            </w:pPr>
            <w:r w:rsidRPr="003A66E7">
              <w:rPr>
                <w:rFonts w:ascii="Arial" w:hAnsi="Arial" w:cs="Arial"/>
                <w:color w:val="auto"/>
                <w:sz w:val="20"/>
                <w:lang w:val="en-GB"/>
              </w:rPr>
              <w:t xml:space="preserve">P6.   </w:t>
            </w:r>
            <w:r w:rsidR="009278C2" w:rsidRPr="003A66E7">
              <w:rPr>
                <w:rFonts w:ascii="Arial" w:hAnsi="Arial" w:cs="Arial"/>
                <w:color w:val="auto"/>
                <w:sz w:val="20"/>
                <w:lang w:val="en-GB"/>
              </w:rPr>
              <w:t>behave ethically and professionally</w:t>
            </w:r>
          </w:p>
        </w:tc>
      </w:tr>
    </w:tbl>
    <w:p w14:paraId="782C9587" w14:textId="51723E46" w:rsidR="00DB482B" w:rsidRPr="003A66E7" w:rsidRDefault="00DB482B"/>
    <w:p w14:paraId="63294450" w14:textId="77777777" w:rsidR="009E2E83" w:rsidRPr="003A66E7" w:rsidRDefault="009E2E83">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26BFF79F" w14:textId="77777777" w:rsidTr="00AE6B01">
        <w:trPr>
          <w:trHeight w:val="475"/>
        </w:trPr>
        <w:tc>
          <w:tcPr>
            <w:tcW w:w="15276" w:type="dxa"/>
            <w:gridSpan w:val="3"/>
            <w:shd w:val="clear" w:color="auto" w:fill="D9D9D9"/>
          </w:tcPr>
          <w:p w14:paraId="5B13EEE0" w14:textId="15D41520"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 xml:space="preserve">Interpersonal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AE6B01" w:rsidRPr="003A66E7" w14:paraId="5F1B4B82" w14:textId="77777777" w:rsidTr="00BA0C9F">
        <w:trPr>
          <w:cantSplit/>
          <w:trHeight w:val="739"/>
          <w:tblHeader/>
        </w:trPr>
        <w:tc>
          <w:tcPr>
            <w:tcW w:w="1951" w:type="dxa"/>
            <w:shd w:val="clear" w:color="auto" w:fill="E0E0E0"/>
            <w:vAlign w:val="center"/>
          </w:tcPr>
          <w:p w14:paraId="7CF101BA" w14:textId="66388580" w:rsidR="00AE6B01" w:rsidRPr="003A66E7" w:rsidRDefault="00AE6B01" w:rsidP="00BA0C9F">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4E485E5E" w14:textId="73BAD8F9" w:rsidR="00AE6B01" w:rsidRPr="003A66E7" w:rsidRDefault="00AE6B01" w:rsidP="00BA0C9F">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7BBB64E9" w14:textId="4700EE26" w:rsidR="00AE6B01" w:rsidRPr="003A66E7" w:rsidRDefault="00406DAB" w:rsidP="00BA0C9F">
            <w:pPr>
              <w:spacing w:before="120" w:after="120"/>
              <w:jc w:val="center"/>
              <w:rPr>
                <w:rFonts w:ascii="Arial" w:hAnsi="Arial" w:cs="Arial"/>
                <w:b/>
                <w:sz w:val="20"/>
                <w:szCs w:val="20"/>
              </w:rPr>
            </w:pPr>
            <w:r>
              <w:rPr>
                <w:rFonts w:ascii="Arial" w:hAnsi="Arial" w:cs="Arial"/>
                <w:b/>
                <w:sz w:val="20"/>
                <w:szCs w:val="20"/>
              </w:rPr>
              <w:t>Professional Practice</w:t>
            </w:r>
          </w:p>
        </w:tc>
      </w:tr>
      <w:tr w:rsidR="007024E5" w:rsidRPr="003A66E7" w14:paraId="7A7C38C4" w14:textId="77777777" w:rsidTr="00FD22E0">
        <w:trPr>
          <w:trHeight w:val="1638"/>
        </w:trPr>
        <w:tc>
          <w:tcPr>
            <w:tcW w:w="1951" w:type="dxa"/>
            <w:vMerge w:val="restart"/>
            <w:shd w:val="clear" w:color="auto" w:fill="F2F2F2" w:themeFill="background1" w:themeFillShade="F2"/>
          </w:tcPr>
          <w:p w14:paraId="210AF01C" w14:textId="40907FBB" w:rsidR="007024E5" w:rsidRPr="003A66E7" w:rsidRDefault="00B12354" w:rsidP="00BA0C9F">
            <w:pPr>
              <w:pStyle w:val="BodyText"/>
              <w:spacing w:before="120"/>
              <w:rPr>
                <w:rFonts w:ascii="Arial" w:hAnsi="Arial" w:cs="Arial"/>
                <w:b/>
                <w:color w:val="auto"/>
                <w:sz w:val="20"/>
                <w:lang w:val="en-GB"/>
              </w:rPr>
            </w:pPr>
            <w:r w:rsidRPr="003A66E7">
              <w:rPr>
                <w:rFonts w:ascii="Arial" w:hAnsi="Arial" w:cs="Arial"/>
                <w:b/>
                <w:color w:val="auto"/>
                <w:sz w:val="20"/>
                <w:lang w:val="en-GB"/>
              </w:rPr>
              <w:t>30.</w:t>
            </w:r>
            <w:r w:rsidR="007024E5" w:rsidRPr="003A66E7">
              <w:rPr>
                <w:rFonts w:ascii="Arial" w:hAnsi="Arial" w:cs="Arial"/>
                <w:b/>
                <w:color w:val="auto"/>
                <w:sz w:val="20"/>
                <w:lang w:val="en-GB"/>
              </w:rPr>
              <w:t xml:space="preserve"> Influence</w:t>
            </w:r>
          </w:p>
          <w:p w14:paraId="3BAA1A38" w14:textId="77777777" w:rsidR="007024E5" w:rsidRPr="003A66E7" w:rsidRDefault="007024E5" w:rsidP="00BA0C9F">
            <w:pPr>
              <w:pStyle w:val="BodyText"/>
              <w:spacing w:before="120"/>
              <w:rPr>
                <w:rFonts w:ascii="Arial" w:hAnsi="Arial" w:cs="Arial"/>
                <w:color w:val="auto"/>
                <w:sz w:val="20"/>
                <w:lang w:val="en-GB"/>
              </w:rPr>
            </w:pPr>
          </w:p>
          <w:p w14:paraId="07BCAB17" w14:textId="77777777" w:rsidR="007024E5" w:rsidRPr="003A66E7" w:rsidRDefault="007024E5" w:rsidP="00BA0C9F">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5F706F5C" w14:textId="6509D7BC" w:rsidR="007024E5" w:rsidRPr="003A66E7" w:rsidRDefault="007024E5" w:rsidP="007024E5">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influencing in the P3 context, i.e. to:</w:t>
            </w:r>
          </w:p>
          <w:p w14:paraId="776D0E16" w14:textId="6471E9B4" w:rsidR="007024E5" w:rsidRPr="003A66E7" w:rsidRDefault="007024E5" w:rsidP="005B7C2E">
            <w:pPr>
              <w:pStyle w:val="BodyText"/>
              <w:numPr>
                <w:ilvl w:val="0"/>
                <w:numId w:val="35"/>
              </w:numPr>
              <w:spacing w:before="120"/>
              <w:rPr>
                <w:rFonts w:ascii="Arial" w:hAnsi="Arial" w:cs="Arial"/>
                <w:color w:val="auto"/>
                <w:sz w:val="20"/>
                <w:lang w:val="en-GB"/>
              </w:rPr>
            </w:pPr>
            <w:r w:rsidRPr="003A66E7">
              <w:rPr>
                <w:rFonts w:ascii="Arial" w:hAnsi="Arial" w:cs="Arial"/>
                <w:color w:val="auto"/>
                <w:sz w:val="20"/>
                <w:lang w:val="en-GB"/>
              </w:rPr>
              <w:t xml:space="preserve">develop and maintain a high performing </w:t>
            </w:r>
            <w:proofErr w:type="gramStart"/>
            <w:r w:rsidRPr="003A66E7">
              <w:rPr>
                <w:rFonts w:ascii="Arial" w:hAnsi="Arial" w:cs="Arial"/>
                <w:color w:val="auto"/>
                <w:sz w:val="20"/>
                <w:lang w:val="en-GB"/>
              </w:rPr>
              <w:t>team</w:t>
            </w:r>
            <w:proofErr w:type="gramEnd"/>
          </w:p>
          <w:p w14:paraId="2DC250E3" w14:textId="346786A7" w:rsidR="007024E5" w:rsidRPr="003A66E7" w:rsidRDefault="007024E5" w:rsidP="005B7C2E">
            <w:pPr>
              <w:pStyle w:val="BodyText"/>
              <w:numPr>
                <w:ilvl w:val="0"/>
                <w:numId w:val="35"/>
              </w:numPr>
              <w:spacing w:before="120"/>
              <w:rPr>
                <w:rFonts w:ascii="Arial" w:hAnsi="Arial" w:cs="Arial"/>
                <w:color w:val="auto"/>
                <w:sz w:val="20"/>
                <w:lang w:val="en-GB"/>
              </w:rPr>
            </w:pPr>
            <w:r w:rsidRPr="003A66E7">
              <w:rPr>
                <w:rFonts w:ascii="Arial" w:hAnsi="Arial" w:cs="Arial"/>
                <w:color w:val="auto"/>
                <w:sz w:val="20"/>
                <w:lang w:val="en-GB"/>
              </w:rPr>
              <w:t xml:space="preserve">persuade stakeholders to support the </w:t>
            </w:r>
            <w:proofErr w:type="gramStart"/>
            <w:r w:rsidRPr="003A66E7">
              <w:rPr>
                <w:rFonts w:ascii="Arial" w:hAnsi="Arial" w:cs="Arial"/>
                <w:color w:val="auto"/>
                <w:sz w:val="20"/>
                <w:lang w:val="en-GB"/>
              </w:rPr>
              <w:t>objectives</w:t>
            </w:r>
            <w:proofErr w:type="gramEnd"/>
          </w:p>
          <w:p w14:paraId="1EECB8DA" w14:textId="73920671" w:rsidR="007024E5" w:rsidRPr="003A66E7" w:rsidRDefault="007024E5" w:rsidP="005B7C2E">
            <w:pPr>
              <w:pStyle w:val="BodyText"/>
              <w:numPr>
                <w:ilvl w:val="0"/>
                <w:numId w:val="35"/>
              </w:numPr>
              <w:spacing w:before="120"/>
              <w:rPr>
                <w:rFonts w:ascii="Arial" w:hAnsi="Arial" w:cs="Arial"/>
                <w:color w:val="auto"/>
                <w:sz w:val="20"/>
                <w:lang w:val="en-GB"/>
              </w:rPr>
            </w:pPr>
            <w:r w:rsidRPr="003A66E7">
              <w:rPr>
                <w:rFonts w:ascii="Arial" w:hAnsi="Arial" w:cs="Arial"/>
                <w:color w:val="auto"/>
                <w:sz w:val="20"/>
                <w:lang w:val="en-GB"/>
              </w:rPr>
              <w:t>persuade stakeholders to support the achievement of the objectives</w:t>
            </w:r>
          </w:p>
        </w:tc>
      </w:tr>
      <w:tr w:rsidR="007024E5" w:rsidRPr="003A66E7" w14:paraId="6A218D52" w14:textId="77777777" w:rsidTr="00FD22E0">
        <w:trPr>
          <w:trHeight w:val="2862"/>
        </w:trPr>
        <w:tc>
          <w:tcPr>
            <w:tcW w:w="1951" w:type="dxa"/>
            <w:vMerge/>
            <w:shd w:val="clear" w:color="auto" w:fill="F2F2F2" w:themeFill="background1" w:themeFillShade="F2"/>
          </w:tcPr>
          <w:p w14:paraId="0A9AB28A" w14:textId="77777777" w:rsidR="007024E5" w:rsidRPr="003A66E7" w:rsidRDefault="007024E5" w:rsidP="00BA0C9F">
            <w:pPr>
              <w:spacing w:before="120" w:after="120"/>
              <w:rPr>
                <w:rFonts w:ascii="Arial" w:hAnsi="Arial" w:cs="Arial"/>
                <w:b/>
                <w:sz w:val="20"/>
                <w:szCs w:val="20"/>
              </w:rPr>
            </w:pPr>
          </w:p>
        </w:tc>
        <w:tc>
          <w:tcPr>
            <w:tcW w:w="6662" w:type="dxa"/>
            <w:shd w:val="clear" w:color="auto" w:fill="F2F2F2" w:themeFill="background1" w:themeFillShade="F2"/>
          </w:tcPr>
          <w:p w14:paraId="6BC00B02" w14:textId="3CDE6C9C" w:rsidR="007024E5" w:rsidRPr="003A66E7" w:rsidRDefault="00A8467E" w:rsidP="00BA0C9F">
            <w:pPr>
              <w:pStyle w:val="BodyText"/>
              <w:spacing w:before="120"/>
              <w:rPr>
                <w:rFonts w:ascii="Arial" w:hAnsi="Arial" w:cs="Arial"/>
                <w:color w:val="auto"/>
                <w:sz w:val="20"/>
                <w:lang w:val="en-GB"/>
              </w:rPr>
            </w:pPr>
            <w:r>
              <w:rPr>
                <w:rFonts w:ascii="Arial" w:hAnsi="Arial" w:cs="Arial"/>
                <w:color w:val="auto"/>
                <w:sz w:val="20"/>
                <w:lang w:val="en-GB"/>
              </w:rPr>
              <w:t>Candidate can</w:t>
            </w:r>
            <w:r w:rsidR="007024E5" w:rsidRPr="003A66E7">
              <w:rPr>
                <w:rFonts w:ascii="Arial" w:hAnsi="Arial" w:cs="Arial"/>
                <w:color w:val="auto"/>
                <w:sz w:val="20"/>
                <w:lang w:val="en-GB"/>
              </w:rPr>
              <w:t>:</w:t>
            </w:r>
          </w:p>
          <w:p w14:paraId="68FA4C9E" w14:textId="01EF2212" w:rsidR="009278C2" w:rsidRPr="003A66E7" w:rsidRDefault="00A8467E" w:rsidP="00726CC8">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726CC8"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278C2" w:rsidRPr="003A66E7">
              <w:rPr>
                <w:rFonts w:ascii="Arial" w:hAnsi="Arial" w:cs="Arial"/>
                <w:color w:val="auto"/>
                <w:sz w:val="20"/>
                <w:lang w:val="en-GB"/>
              </w:rPr>
              <w:t>the</w:t>
            </w:r>
            <w:r w:rsidR="00726CC8" w:rsidRPr="003A66E7">
              <w:rPr>
                <w:rFonts w:ascii="Arial" w:hAnsi="Arial" w:cs="Arial"/>
                <w:color w:val="auto"/>
                <w:sz w:val="20"/>
                <w:lang w:val="en-GB"/>
              </w:rPr>
              <w:t> </w:t>
            </w:r>
            <w:r w:rsidR="009278C2" w:rsidRPr="003A66E7">
              <w:rPr>
                <w:rFonts w:ascii="Arial" w:hAnsi="Arial" w:cs="Arial"/>
                <w:color w:val="auto"/>
                <w:sz w:val="20"/>
                <w:lang w:val="en-GB"/>
              </w:rPr>
              <w:t>context of the work and its impact on influencing</w:t>
            </w:r>
          </w:p>
          <w:p w14:paraId="655A481A" w14:textId="4016401F" w:rsidR="009278C2" w:rsidRPr="003A66E7" w:rsidRDefault="00A8467E" w:rsidP="00726CC8">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726CC8"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278C2" w:rsidRPr="003A66E7">
              <w:rPr>
                <w:rFonts w:ascii="Arial" w:hAnsi="Arial" w:cs="Arial"/>
                <w:color w:val="auto"/>
                <w:sz w:val="20"/>
                <w:lang w:val="en-GB"/>
              </w:rPr>
              <w:t>how behaviour influences others</w:t>
            </w:r>
          </w:p>
          <w:p w14:paraId="538CED34" w14:textId="262E38E6" w:rsidR="009278C2" w:rsidRPr="003A66E7" w:rsidRDefault="00A8467E" w:rsidP="00726CC8">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726CC8" w:rsidRPr="003A66E7">
              <w:rPr>
                <w:rFonts w:ascii="Arial" w:hAnsi="Arial" w:cs="Arial"/>
                <w:color w:val="auto"/>
                <w:sz w:val="20"/>
                <w:lang w:val="en-GB"/>
              </w:rPr>
              <w:t xml:space="preserve">.   </w:t>
            </w:r>
            <w:r>
              <w:rPr>
                <w:rFonts w:ascii="Arial" w:hAnsi="Arial" w:cs="Arial"/>
                <w:color w:val="auto"/>
                <w:sz w:val="20"/>
                <w:lang w:val="en-GB"/>
              </w:rPr>
              <w:t xml:space="preserve">evaluate the need to, and importance of, </w:t>
            </w:r>
            <w:r w:rsidR="009278C2" w:rsidRPr="003A66E7">
              <w:rPr>
                <w:rFonts w:ascii="Arial" w:hAnsi="Arial" w:cs="Arial"/>
                <w:color w:val="auto"/>
                <w:sz w:val="20"/>
                <w:lang w:val="en-GB"/>
              </w:rPr>
              <w:t>identify</w:t>
            </w:r>
            <w:r>
              <w:rPr>
                <w:rFonts w:ascii="Arial" w:hAnsi="Arial" w:cs="Arial"/>
                <w:color w:val="auto"/>
                <w:sz w:val="20"/>
                <w:lang w:val="en-GB"/>
              </w:rPr>
              <w:t>ing</w:t>
            </w:r>
            <w:r w:rsidR="009278C2" w:rsidRPr="003A66E7">
              <w:rPr>
                <w:rFonts w:ascii="Arial" w:hAnsi="Arial" w:cs="Arial"/>
                <w:color w:val="auto"/>
                <w:sz w:val="20"/>
                <w:lang w:val="en-GB"/>
              </w:rPr>
              <w:t xml:space="preserve"> people who will positively influence </w:t>
            </w:r>
            <w:proofErr w:type="gramStart"/>
            <w:r w:rsidR="009278C2" w:rsidRPr="003A66E7">
              <w:rPr>
                <w:rFonts w:ascii="Arial" w:hAnsi="Arial" w:cs="Arial"/>
                <w:color w:val="auto"/>
                <w:sz w:val="20"/>
                <w:lang w:val="en-GB"/>
              </w:rPr>
              <w:t>others</w:t>
            </w:r>
            <w:proofErr w:type="gramEnd"/>
          </w:p>
          <w:p w14:paraId="6074C2F9" w14:textId="48BD5022" w:rsidR="009278C2" w:rsidRPr="003A66E7" w:rsidRDefault="00A8467E" w:rsidP="00726CC8">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726CC8" w:rsidRPr="003A66E7">
              <w:rPr>
                <w:rFonts w:ascii="Arial" w:hAnsi="Arial" w:cs="Arial"/>
                <w:color w:val="auto"/>
                <w:sz w:val="20"/>
                <w:lang w:val="en-GB"/>
              </w:rPr>
              <w:t xml:space="preserve">.   </w:t>
            </w:r>
            <w:r>
              <w:rPr>
                <w:rFonts w:ascii="Arial" w:hAnsi="Arial" w:cs="Arial"/>
                <w:color w:val="auto"/>
                <w:sz w:val="20"/>
                <w:lang w:val="en-GB"/>
              </w:rPr>
              <w:t xml:space="preserve">critically evaluate methods of </w:t>
            </w:r>
            <w:r w:rsidR="009278C2" w:rsidRPr="003A66E7">
              <w:rPr>
                <w:rFonts w:ascii="Arial" w:hAnsi="Arial" w:cs="Arial"/>
                <w:color w:val="auto"/>
                <w:sz w:val="20"/>
                <w:lang w:val="en-GB"/>
              </w:rPr>
              <w:t>identify</w:t>
            </w:r>
            <w:r>
              <w:rPr>
                <w:rFonts w:ascii="Arial" w:hAnsi="Arial" w:cs="Arial"/>
                <w:color w:val="auto"/>
                <w:sz w:val="20"/>
                <w:lang w:val="en-GB"/>
              </w:rPr>
              <w:t>ing</w:t>
            </w:r>
            <w:r w:rsidR="009278C2" w:rsidRPr="003A66E7">
              <w:rPr>
                <w:rFonts w:ascii="Arial" w:hAnsi="Arial" w:cs="Arial"/>
                <w:color w:val="auto"/>
                <w:sz w:val="20"/>
                <w:lang w:val="en-GB"/>
              </w:rPr>
              <w:t xml:space="preserve"> obstacles and ways to overcome </w:t>
            </w:r>
            <w:proofErr w:type="gramStart"/>
            <w:r w:rsidR="009278C2" w:rsidRPr="003A66E7">
              <w:rPr>
                <w:rFonts w:ascii="Arial" w:hAnsi="Arial" w:cs="Arial"/>
                <w:color w:val="auto"/>
                <w:sz w:val="20"/>
                <w:lang w:val="en-GB"/>
              </w:rPr>
              <w:t>them</w:t>
            </w:r>
            <w:proofErr w:type="gramEnd"/>
          </w:p>
          <w:p w14:paraId="7B608761" w14:textId="598957F3" w:rsidR="007024E5" w:rsidRPr="003A66E7" w:rsidRDefault="00A8467E" w:rsidP="00726CC8">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726CC8" w:rsidRPr="003A66E7">
              <w:rPr>
                <w:rFonts w:ascii="Arial" w:hAnsi="Arial" w:cs="Arial"/>
                <w:color w:val="auto"/>
                <w:sz w:val="20"/>
                <w:lang w:val="en-GB"/>
              </w:rPr>
              <w:t xml:space="preserve">.   </w:t>
            </w:r>
            <w:r>
              <w:rPr>
                <w:rFonts w:ascii="Arial" w:hAnsi="Arial" w:cs="Arial"/>
                <w:color w:val="auto"/>
                <w:sz w:val="20"/>
                <w:lang w:val="en-GB"/>
              </w:rPr>
              <w:t xml:space="preserve">critically analyse </w:t>
            </w:r>
            <w:r w:rsidR="009278C2" w:rsidRPr="003A66E7">
              <w:rPr>
                <w:rFonts w:ascii="Arial" w:hAnsi="Arial" w:cs="Arial"/>
                <w:color w:val="auto"/>
                <w:sz w:val="20"/>
                <w:lang w:val="en-GB"/>
              </w:rPr>
              <w:t>ways of assessing the success of influenc</w:t>
            </w:r>
            <w:r>
              <w:rPr>
                <w:rFonts w:ascii="Arial" w:hAnsi="Arial" w:cs="Arial"/>
                <w:color w:val="auto"/>
                <w:sz w:val="20"/>
                <w:lang w:val="en-GB"/>
              </w:rPr>
              <w:t>ing</w:t>
            </w:r>
          </w:p>
        </w:tc>
        <w:tc>
          <w:tcPr>
            <w:tcW w:w="6663" w:type="dxa"/>
            <w:shd w:val="clear" w:color="auto" w:fill="F2F2F2" w:themeFill="background1" w:themeFillShade="F2"/>
          </w:tcPr>
          <w:p w14:paraId="413693C4" w14:textId="68A0FB29" w:rsidR="007024E5" w:rsidRPr="003A66E7" w:rsidRDefault="00A8467E" w:rsidP="00BA0C9F">
            <w:pPr>
              <w:pStyle w:val="BodyText"/>
              <w:spacing w:before="120"/>
              <w:rPr>
                <w:rFonts w:ascii="Arial" w:hAnsi="Arial" w:cs="Arial"/>
                <w:color w:val="auto"/>
                <w:sz w:val="20"/>
                <w:lang w:val="en-GB"/>
              </w:rPr>
            </w:pPr>
            <w:r>
              <w:rPr>
                <w:rFonts w:ascii="Arial" w:hAnsi="Arial" w:cs="Arial"/>
                <w:color w:val="auto"/>
                <w:sz w:val="20"/>
                <w:lang w:val="en-GB"/>
              </w:rPr>
              <w:t>Candidate can</w:t>
            </w:r>
            <w:r w:rsidR="007024E5" w:rsidRPr="003A66E7">
              <w:rPr>
                <w:rFonts w:ascii="Arial" w:hAnsi="Arial" w:cs="Arial"/>
                <w:color w:val="auto"/>
                <w:sz w:val="20"/>
                <w:lang w:val="en-GB"/>
              </w:rPr>
              <w:t>:</w:t>
            </w:r>
          </w:p>
          <w:p w14:paraId="4E4DB53E" w14:textId="528F85C1" w:rsidR="009278C2" w:rsidRPr="003A66E7" w:rsidRDefault="007024E5" w:rsidP="00726CC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w:t>
            </w:r>
            <w:r w:rsidR="00726CC8" w:rsidRPr="003A66E7">
              <w:rPr>
                <w:rFonts w:ascii="Arial" w:hAnsi="Arial" w:cs="Arial"/>
                <w:color w:val="auto"/>
                <w:sz w:val="20"/>
                <w:lang w:val="en-GB"/>
              </w:rPr>
              <w:t xml:space="preserve">  </w:t>
            </w:r>
            <w:r w:rsidR="009278C2" w:rsidRPr="003A66E7">
              <w:rPr>
                <w:rFonts w:ascii="Arial" w:hAnsi="Arial" w:cs="Arial"/>
                <w:color w:val="auto"/>
                <w:sz w:val="20"/>
                <w:lang w:val="en-GB"/>
              </w:rPr>
              <w:t xml:space="preserve">identify ways in which you can best meet the needs of others whilst meeting your own </w:t>
            </w:r>
            <w:proofErr w:type="gramStart"/>
            <w:r w:rsidR="009278C2" w:rsidRPr="003A66E7">
              <w:rPr>
                <w:rFonts w:ascii="Arial" w:hAnsi="Arial" w:cs="Arial"/>
                <w:color w:val="auto"/>
                <w:sz w:val="20"/>
                <w:lang w:val="en-GB"/>
              </w:rPr>
              <w:t>objectives</w:t>
            </w:r>
            <w:proofErr w:type="gramEnd"/>
          </w:p>
          <w:p w14:paraId="162EF2C7" w14:textId="670B123B" w:rsidR="009278C2" w:rsidRPr="003A66E7" w:rsidRDefault="00726CC8" w:rsidP="00726CC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w:t>
            </w:r>
            <w:r w:rsidR="009278C2" w:rsidRPr="003A66E7">
              <w:rPr>
                <w:rFonts w:ascii="Arial" w:hAnsi="Arial" w:cs="Arial"/>
                <w:color w:val="auto"/>
                <w:sz w:val="20"/>
                <w:lang w:val="en-GB"/>
              </w:rPr>
              <w:t xml:space="preserve">maintain effective working </w:t>
            </w:r>
            <w:proofErr w:type="gramStart"/>
            <w:r w:rsidR="009278C2" w:rsidRPr="003A66E7">
              <w:rPr>
                <w:rFonts w:ascii="Arial" w:hAnsi="Arial" w:cs="Arial"/>
                <w:color w:val="auto"/>
                <w:sz w:val="20"/>
                <w:lang w:val="en-GB"/>
              </w:rPr>
              <w:t>relationships</w:t>
            </w:r>
            <w:proofErr w:type="gramEnd"/>
          </w:p>
          <w:p w14:paraId="22247B4F" w14:textId="2EC74876" w:rsidR="009278C2" w:rsidRPr="003A66E7" w:rsidRDefault="00726CC8" w:rsidP="00726CC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w:t>
            </w:r>
            <w:r w:rsidR="009278C2" w:rsidRPr="003A66E7">
              <w:rPr>
                <w:rFonts w:ascii="Arial" w:hAnsi="Arial" w:cs="Arial"/>
                <w:color w:val="auto"/>
                <w:sz w:val="20"/>
                <w:lang w:val="en-GB"/>
              </w:rPr>
              <w:t xml:space="preserve">secure champions for </w:t>
            </w:r>
            <w:proofErr w:type="gramStart"/>
            <w:r w:rsidR="009278C2" w:rsidRPr="003A66E7">
              <w:rPr>
                <w:rFonts w:ascii="Arial" w:hAnsi="Arial" w:cs="Arial"/>
                <w:color w:val="auto"/>
                <w:sz w:val="20"/>
                <w:lang w:val="en-GB"/>
              </w:rPr>
              <w:t>particular aspects</w:t>
            </w:r>
            <w:proofErr w:type="gramEnd"/>
            <w:r w:rsidR="009278C2" w:rsidRPr="003A66E7">
              <w:rPr>
                <w:rFonts w:ascii="Arial" w:hAnsi="Arial" w:cs="Arial"/>
                <w:color w:val="auto"/>
                <w:sz w:val="20"/>
                <w:lang w:val="en-GB"/>
              </w:rPr>
              <w:t xml:space="preserve"> of the work</w:t>
            </w:r>
          </w:p>
          <w:p w14:paraId="6C9B5652" w14:textId="2E33A757" w:rsidR="009278C2" w:rsidRPr="003A66E7" w:rsidRDefault="00726CC8" w:rsidP="00726CC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w:t>
            </w:r>
            <w:r w:rsidR="009278C2" w:rsidRPr="003A66E7">
              <w:rPr>
                <w:rFonts w:ascii="Arial" w:hAnsi="Arial" w:cs="Arial"/>
                <w:color w:val="auto"/>
                <w:sz w:val="20"/>
                <w:lang w:val="en-GB"/>
              </w:rPr>
              <w:t xml:space="preserve">develop and present convincing arguments for the principles underlying the </w:t>
            </w:r>
            <w:proofErr w:type="gramStart"/>
            <w:r w:rsidR="009278C2" w:rsidRPr="003A66E7">
              <w:rPr>
                <w:rFonts w:ascii="Arial" w:hAnsi="Arial" w:cs="Arial"/>
                <w:color w:val="auto"/>
                <w:sz w:val="20"/>
                <w:lang w:val="en-GB"/>
              </w:rPr>
              <w:t>objectives</w:t>
            </w:r>
            <w:proofErr w:type="gramEnd"/>
          </w:p>
          <w:p w14:paraId="65CFA609" w14:textId="4D8937A7" w:rsidR="007024E5" w:rsidRPr="003A66E7" w:rsidRDefault="00726CC8" w:rsidP="00726CC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w:t>
            </w:r>
            <w:r w:rsidR="009278C2" w:rsidRPr="003A66E7">
              <w:rPr>
                <w:rFonts w:ascii="Arial" w:hAnsi="Arial" w:cs="Arial"/>
                <w:color w:val="auto"/>
                <w:sz w:val="20"/>
                <w:lang w:val="en-GB"/>
              </w:rPr>
              <w:t>  communicate persuasively to gain support for the objectives</w:t>
            </w:r>
          </w:p>
        </w:tc>
      </w:tr>
    </w:tbl>
    <w:p w14:paraId="6744007E" w14:textId="4DFA7D05" w:rsidR="00DB482B" w:rsidRPr="003A66E7" w:rsidRDefault="00DB482B"/>
    <w:p w14:paraId="3231AA7A" w14:textId="77777777" w:rsidR="009E2E83" w:rsidRPr="003A66E7" w:rsidRDefault="009E2E83">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182E9443" w14:textId="77777777" w:rsidTr="00AE6B01">
        <w:trPr>
          <w:trHeight w:val="475"/>
        </w:trPr>
        <w:tc>
          <w:tcPr>
            <w:tcW w:w="15276" w:type="dxa"/>
            <w:gridSpan w:val="3"/>
            <w:shd w:val="clear" w:color="auto" w:fill="D9D9D9"/>
          </w:tcPr>
          <w:p w14:paraId="73763079" w14:textId="043B2859"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 xml:space="preserve">Interpersonal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AE6B01" w:rsidRPr="003A66E7" w14:paraId="335E8D4A" w14:textId="77777777" w:rsidTr="00BA0C9F">
        <w:trPr>
          <w:cantSplit/>
          <w:trHeight w:val="739"/>
          <w:tblHeader/>
        </w:trPr>
        <w:tc>
          <w:tcPr>
            <w:tcW w:w="1951" w:type="dxa"/>
            <w:shd w:val="clear" w:color="auto" w:fill="E0E0E0"/>
            <w:vAlign w:val="center"/>
          </w:tcPr>
          <w:p w14:paraId="1CB764AB" w14:textId="6ED18C86" w:rsidR="00AE6B01" w:rsidRPr="003A66E7" w:rsidRDefault="00AE6B01" w:rsidP="00BA0C9F">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35B4C46F" w14:textId="25053E20" w:rsidR="00AE6B01" w:rsidRPr="003A66E7" w:rsidRDefault="00AE6B01" w:rsidP="00BA0C9F">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31B622B7" w14:textId="7909A960" w:rsidR="00AE6B01" w:rsidRPr="003A66E7" w:rsidRDefault="00406DAB" w:rsidP="00BA0C9F">
            <w:pPr>
              <w:spacing w:before="120" w:after="120"/>
              <w:jc w:val="center"/>
              <w:rPr>
                <w:rFonts w:ascii="Arial" w:hAnsi="Arial" w:cs="Arial"/>
                <w:b/>
                <w:sz w:val="20"/>
                <w:szCs w:val="20"/>
              </w:rPr>
            </w:pPr>
            <w:r>
              <w:rPr>
                <w:rFonts w:ascii="Arial" w:hAnsi="Arial" w:cs="Arial"/>
                <w:b/>
                <w:sz w:val="20"/>
                <w:szCs w:val="20"/>
              </w:rPr>
              <w:t>Professional Practice</w:t>
            </w:r>
          </w:p>
        </w:tc>
      </w:tr>
      <w:tr w:rsidR="00DB482B" w:rsidRPr="003A66E7" w14:paraId="7965AD2E" w14:textId="77777777" w:rsidTr="004610D5">
        <w:trPr>
          <w:trHeight w:val="1295"/>
        </w:trPr>
        <w:tc>
          <w:tcPr>
            <w:tcW w:w="1951" w:type="dxa"/>
            <w:vMerge w:val="restart"/>
            <w:shd w:val="clear" w:color="auto" w:fill="F2F2F2" w:themeFill="background1" w:themeFillShade="F2"/>
          </w:tcPr>
          <w:p w14:paraId="7A24D9B2" w14:textId="00B6271B" w:rsidR="00DB482B" w:rsidRPr="003A66E7" w:rsidRDefault="00B12354" w:rsidP="00BA0C9F">
            <w:pPr>
              <w:pStyle w:val="BodyText"/>
              <w:spacing w:before="120"/>
              <w:rPr>
                <w:rFonts w:ascii="Arial" w:hAnsi="Arial" w:cs="Arial"/>
                <w:b/>
                <w:color w:val="auto"/>
                <w:sz w:val="20"/>
                <w:lang w:val="en-GB"/>
              </w:rPr>
            </w:pPr>
            <w:r w:rsidRPr="003A66E7">
              <w:rPr>
                <w:rFonts w:ascii="Arial" w:hAnsi="Arial" w:cs="Arial"/>
                <w:b/>
                <w:color w:val="auto"/>
                <w:sz w:val="20"/>
                <w:lang w:val="en-GB"/>
              </w:rPr>
              <w:t>31.</w:t>
            </w:r>
            <w:r w:rsidR="00DB482B" w:rsidRPr="003A66E7">
              <w:rPr>
                <w:rFonts w:ascii="Arial" w:hAnsi="Arial" w:cs="Arial"/>
                <w:b/>
                <w:color w:val="auto"/>
                <w:sz w:val="20"/>
                <w:lang w:val="en-GB"/>
              </w:rPr>
              <w:t xml:space="preserve"> Negotiate</w:t>
            </w:r>
          </w:p>
          <w:p w14:paraId="72C07FEA" w14:textId="28370EFA" w:rsidR="00DB482B" w:rsidRPr="003A66E7" w:rsidRDefault="0009350A" w:rsidP="00BA0C9F">
            <w:pPr>
              <w:pStyle w:val="BodyText"/>
              <w:spacing w:before="120"/>
              <w:rPr>
                <w:rFonts w:ascii="Arial" w:hAnsi="Arial" w:cs="Arial"/>
                <w:color w:val="auto"/>
                <w:sz w:val="20"/>
                <w:lang w:val="en-GB"/>
              </w:rPr>
            </w:pPr>
            <w:r w:rsidRPr="003A66E7">
              <w:rPr>
                <w:rFonts w:ascii="Arial" w:hAnsi="Arial" w:cs="Arial"/>
                <w:color w:val="auto"/>
                <w:sz w:val="20"/>
                <w:lang w:val="en-GB"/>
              </w:rPr>
              <w:t xml:space="preserve"> </w:t>
            </w:r>
          </w:p>
          <w:p w14:paraId="5DF836C2" w14:textId="77777777" w:rsidR="00DB482B" w:rsidRPr="003A66E7" w:rsidRDefault="00DB482B" w:rsidP="00BA0C9F">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7F8F0AFB" w14:textId="3545216C" w:rsidR="00DB482B" w:rsidRPr="003A66E7" w:rsidRDefault="00DB482B" w:rsidP="00DB482B">
            <w:pPr>
              <w:pStyle w:val="BodyText"/>
              <w:spacing w:before="120"/>
              <w:rPr>
                <w:rFonts w:ascii="Arial" w:hAnsi="Arial" w:cs="Arial"/>
                <w:color w:val="auto"/>
                <w:sz w:val="20"/>
                <w:lang w:val="en-GB"/>
              </w:rPr>
            </w:pPr>
            <w:r w:rsidRPr="003A66E7">
              <w:rPr>
                <w:rFonts w:ascii="Helvetica" w:hAnsi="Helvetica"/>
                <w:color w:val="auto"/>
                <w:sz w:val="22"/>
                <w:szCs w:val="22"/>
                <w:lang w:val="en-GB"/>
              </w:rPr>
              <w:t>Th</w:t>
            </w:r>
            <w:r w:rsidRPr="003A66E7">
              <w:rPr>
                <w:rFonts w:ascii="Arial" w:hAnsi="Arial" w:cs="Arial"/>
                <w:color w:val="auto"/>
                <w:sz w:val="20"/>
                <w:lang w:val="en-GB"/>
              </w:rPr>
              <w:t>e purpose of this competency is to achieve the goals of negotiation in the P3 context, i.e. to:</w:t>
            </w:r>
          </w:p>
          <w:p w14:paraId="2DA53AE5" w14:textId="0519FA94" w:rsidR="00DB482B" w:rsidRPr="003A66E7" w:rsidRDefault="00DB482B" w:rsidP="005B7C2E">
            <w:pPr>
              <w:pStyle w:val="BodyText"/>
              <w:numPr>
                <w:ilvl w:val="0"/>
                <w:numId w:val="36"/>
              </w:numPr>
              <w:spacing w:before="120"/>
              <w:rPr>
                <w:rFonts w:ascii="Arial" w:hAnsi="Arial" w:cs="Arial"/>
                <w:color w:val="auto"/>
                <w:sz w:val="20"/>
                <w:lang w:val="en-GB"/>
              </w:rPr>
            </w:pPr>
            <w:r w:rsidRPr="003A66E7">
              <w:rPr>
                <w:rFonts w:ascii="Arial" w:hAnsi="Arial" w:cs="Arial"/>
                <w:color w:val="auto"/>
                <w:sz w:val="20"/>
                <w:lang w:val="en-GB"/>
              </w:rPr>
              <w:t xml:space="preserve">find solutions to issues involving two or more </w:t>
            </w:r>
            <w:proofErr w:type="gramStart"/>
            <w:r w:rsidRPr="003A66E7">
              <w:rPr>
                <w:rFonts w:ascii="Arial" w:hAnsi="Arial" w:cs="Arial"/>
                <w:color w:val="auto"/>
                <w:sz w:val="20"/>
                <w:lang w:val="en-GB"/>
              </w:rPr>
              <w:t>parties</w:t>
            </w:r>
            <w:proofErr w:type="gramEnd"/>
          </w:p>
          <w:p w14:paraId="4B619388" w14:textId="38E2A05C" w:rsidR="00DB482B" w:rsidRPr="003A66E7" w:rsidRDefault="00DB482B" w:rsidP="005B7C2E">
            <w:pPr>
              <w:pStyle w:val="BodyText"/>
              <w:numPr>
                <w:ilvl w:val="0"/>
                <w:numId w:val="36"/>
              </w:numPr>
              <w:spacing w:before="120"/>
              <w:rPr>
                <w:rFonts w:ascii="Arial" w:hAnsi="Arial" w:cs="Arial"/>
                <w:color w:val="auto"/>
                <w:sz w:val="20"/>
                <w:lang w:val="en-GB"/>
              </w:rPr>
            </w:pPr>
            <w:r w:rsidRPr="003A66E7">
              <w:rPr>
                <w:rFonts w:ascii="Arial" w:hAnsi="Arial" w:cs="Arial"/>
                <w:color w:val="auto"/>
                <w:sz w:val="20"/>
                <w:lang w:val="en-GB"/>
              </w:rPr>
              <w:t>develop beneficial relationships between two or more parties</w:t>
            </w:r>
          </w:p>
        </w:tc>
      </w:tr>
      <w:tr w:rsidR="00DB482B" w:rsidRPr="003A66E7" w14:paraId="31C88C6C" w14:textId="77777777" w:rsidTr="004610D5">
        <w:trPr>
          <w:trHeight w:val="3070"/>
        </w:trPr>
        <w:tc>
          <w:tcPr>
            <w:tcW w:w="1951" w:type="dxa"/>
            <w:vMerge/>
            <w:shd w:val="clear" w:color="auto" w:fill="F2F2F2" w:themeFill="background1" w:themeFillShade="F2"/>
          </w:tcPr>
          <w:p w14:paraId="4CB1C9AD" w14:textId="77777777" w:rsidR="00DB482B" w:rsidRPr="003A66E7" w:rsidRDefault="00DB482B" w:rsidP="00BA0C9F">
            <w:pPr>
              <w:spacing w:before="120" w:after="120"/>
              <w:rPr>
                <w:rFonts w:ascii="Arial" w:hAnsi="Arial" w:cs="Arial"/>
                <w:b/>
                <w:sz w:val="20"/>
                <w:szCs w:val="20"/>
              </w:rPr>
            </w:pPr>
          </w:p>
        </w:tc>
        <w:tc>
          <w:tcPr>
            <w:tcW w:w="6662" w:type="dxa"/>
            <w:shd w:val="clear" w:color="auto" w:fill="F2F2F2" w:themeFill="background1" w:themeFillShade="F2"/>
          </w:tcPr>
          <w:p w14:paraId="5B92D760" w14:textId="68BD40F2" w:rsidR="00DB482B" w:rsidRPr="003A66E7" w:rsidRDefault="00A8467E" w:rsidP="00BA0C9F">
            <w:pPr>
              <w:pStyle w:val="BodyText"/>
              <w:spacing w:before="120"/>
              <w:rPr>
                <w:rFonts w:ascii="Arial" w:hAnsi="Arial" w:cs="Arial"/>
                <w:color w:val="auto"/>
                <w:sz w:val="20"/>
                <w:lang w:val="en-GB"/>
              </w:rPr>
            </w:pPr>
            <w:r>
              <w:rPr>
                <w:rFonts w:ascii="Arial" w:hAnsi="Arial" w:cs="Arial"/>
                <w:color w:val="auto"/>
                <w:sz w:val="20"/>
                <w:lang w:val="en-GB"/>
              </w:rPr>
              <w:t>Candidate can</w:t>
            </w:r>
            <w:r w:rsidR="00DB482B" w:rsidRPr="003A66E7">
              <w:rPr>
                <w:rFonts w:ascii="Arial" w:hAnsi="Arial" w:cs="Arial"/>
                <w:color w:val="auto"/>
                <w:sz w:val="20"/>
                <w:lang w:val="en-GB"/>
              </w:rPr>
              <w:t>:</w:t>
            </w:r>
          </w:p>
          <w:p w14:paraId="753E0486" w14:textId="1B7DAAA8" w:rsidR="009278C2" w:rsidRPr="003A66E7" w:rsidRDefault="00A8467E" w:rsidP="00726CC8">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726CC8"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278C2" w:rsidRPr="003A66E7">
              <w:rPr>
                <w:rFonts w:ascii="Arial" w:hAnsi="Arial" w:cs="Arial"/>
                <w:color w:val="auto"/>
                <w:sz w:val="20"/>
                <w:lang w:val="en-GB"/>
              </w:rPr>
              <w:t>the</w:t>
            </w:r>
            <w:r w:rsidR="00726CC8" w:rsidRPr="003A66E7">
              <w:rPr>
                <w:rFonts w:ascii="Arial" w:hAnsi="Arial" w:cs="Arial"/>
                <w:color w:val="auto"/>
                <w:sz w:val="20"/>
                <w:lang w:val="en-GB"/>
              </w:rPr>
              <w:t> </w:t>
            </w:r>
            <w:r w:rsidR="009278C2" w:rsidRPr="003A66E7">
              <w:rPr>
                <w:rFonts w:ascii="Arial" w:hAnsi="Arial" w:cs="Arial"/>
                <w:color w:val="auto"/>
                <w:sz w:val="20"/>
                <w:lang w:val="en-GB"/>
              </w:rPr>
              <w:t>context of the work and its impact on negotiation</w:t>
            </w:r>
          </w:p>
          <w:p w14:paraId="6740891B" w14:textId="7397C3BD" w:rsidR="009278C2" w:rsidRPr="003A66E7" w:rsidRDefault="00A8467E" w:rsidP="00726CC8">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726CC8"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278C2" w:rsidRPr="003A66E7">
              <w:rPr>
                <w:rFonts w:ascii="Arial" w:hAnsi="Arial" w:cs="Arial"/>
                <w:color w:val="auto"/>
                <w:sz w:val="20"/>
                <w:lang w:val="en-GB"/>
              </w:rPr>
              <w:t>different types of negotiation</w:t>
            </w:r>
          </w:p>
          <w:p w14:paraId="31D8B789" w14:textId="66D02DDD" w:rsidR="009278C2" w:rsidRPr="003A66E7" w:rsidRDefault="00A8467E" w:rsidP="00726CC8">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726CC8" w:rsidRPr="003A66E7">
              <w:rPr>
                <w:rFonts w:ascii="Arial" w:hAnsi="Arial" w:cs="Arial"/>
                <w:color w:val="auto"/>
                <w:sz w:val="20"/>
                <w:lang w:val="en-GB"/>
              </w:rPr>
              <w:t xml:space="preserve">.   </w:t>
            </w:r>
            <w:r>
              <w:rPr>
                <w:rFonts w:ascii="Arial" w:hAnsi="Arial" w:cs="Arial"/>
                <w:color w:val="auto"/>
                <w:sz w:val="20"/>
                <w:lang w:val="en-GB"/>
              </w:rPr>
              <w:t>analyse the importance of planning</w:t>
            </w:r>
            <w:r w:rsidR="009278C2" w:rsidRPr="003A66E7">
              <w:rPr>
                <w:rFonts w:ascii="Arial" w:hAnsi="Arial" w:cs="Arial"/>
                <w:color w:val="auto"/>
                <w:sz w:val="20"/>
                <w:lang w:val="en-GB"/>
              </w:rPr>
              <w:t xml:space="preserve"> for </w:t>
            </w:r>
            <w:proofErr w:type="gramStart"/>
            <w:r w:rsidR="009278C2" w:rsidRPr="003A66E7">
              <w:rPr>
                <w:rFonts w:ascii="Arial" w:hAnsi="Arial" w:cs="Arial"/>
                <w:color w:val="auto"/>
                <w:sz w:val="20"/>
                <w:lang w:val="en-GB"/>
              </w:rPr>
              <w:t>negotiation</w:t>
            </w:r>
            <w:proofErr w:type="gramEnd"/>
          </w:p>
          <w:p w14:paraId="6205DDBB" w14:textId="5B898E3E" w:rsidR="009278C2" w:rsidRPr="003A66E7" w:rsidRDefault="00A8467E" w:rsidP="00726CC8">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726CC8" w:rsidRPr="003A66E7">
              <w:rPr>
                <w:rFonts w:ascii="Arial" w:hAnsi="Arial" w:cs="Arial"/>
                <w:color w:val="auto"/>
                <w:sz w:val="20"/>
                <w:lang w:val="en-GB"/>
              </w:rPr>
              <w:t xml:space="preserve">.   </w:t>
            </w:r>
            <w:r>
              <w:rPr>
                <w:rFonts w:ascii="Arial" w:hAnsi="Arial" w:cs="Arial"/>
                <w:color w:val="auto"/>
                <w:sz w:val="20"/>
                <w:lang w:val="en-GB"/>
              </w:rPr>
              <w:t xml:space="preserve">evaluate different </w:t>
            </w:r>
            <w:r w:rsidR="009278C2" w:rsidRPr="003A66E7">
              <w:rPr>
                <w:rFonts w:ascii="Arial" w:hAnsi="Arial" w:cs="Arial"/>
                <w:color w:val="auto"/>
                <w:sz w:val="20"/>
                <w:lang w:val="en-GB"/>
              </w:rPr>
              <w:t xml:space="preserve">bargaining </w:t>
            </w:r>
            <w:proofErr w:type="gramStart"/>
            <w:r w:rsidR="009278C2" w:rsidRPr="003A66E7">
              <w:rPr>
                <w:rFonts w:ascii="Arial" w:hAnsi="Arial" w:cs="Arial"/>
                <w:color w:val="auto"/>
                <w:sz w:val="20"/>
                <w:lang w:val="en-GB"/>
              </w:rPr>
              <w:t>techniques</w:t>
            </w:r>
            <w:proofErr w:type="gramEnd"/>
          </w:p>
          <w:p w14:paraId="16183C68" w14:textId="04C22987" w:rsidR="009278C2" w:rsidRPr="003A66E7" w:rsidRDefault="00A8467E" w:rsidP="00726CC8">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726CC8" w:rsidRPr="003A66E7">
              <w:rPr>
                <w:rFonts w:ascii="Arial" w:hAnsi="Arial" w:cs="Arial"/>
                <w:color w:val="auto"/>
                <w:sz w:val="20"/>
                <w:lang w:val="en-GB"/>
              </w:rPr>
              <w:t xml:space="preserve">.   </w:t>
            </w:r>
            <w:r>
              <w:rPr>
                <w:rFonts w:ascii="Arial" w:hAnsi="Arial" w:cs="Arial"/>
                <w:color w:val="auto"/>
                <w:sz w:val="20"/>
                <w:lang w:val="en-GB"/>
              </w:rPr>
              <w:t xml:space="preserve">evaluate </w:t>
            </w:r>
            <w:r w:rsidR="009278C2" w:rsidRPr="003A66E7">
              <w:rPr>
                <w:rFonts w:ascii="Arial" w:hAnsi="Arial" w:cs="Arial"/>
                <w:color w:val="auto"/>
                <w:sz w:val="20"/>
                <w:lang w:val="en-GB"/>
              </w:rPr>
              <w:t>the role of external parties</w:t>
            </w:r>
            <w:r>
              <w:rPr>
                <w:rFonts w:ascii="Arial" w:hAnsi="Arial" w:cs="Arial"/>
                <w:color w:val="auto"/>
                <w:sz w:val="20"/>
                <w:lang w:val="en-GB"/>
              </w:rPr>
              <w:t xml:space="preserve"> in areas such as mediation and </w:t>
            </w:r>
            <w:proofErr w:type="gramStart"/>
            <w:r w:rsidR="009278C2" w:rsidRPr="003A66E7">
              <w:rPr>
                <w:rFonts w:ascii="Arial" w:hAnsi="Arial" w:cs="Arial"/>
                <w:color w:val="auto"/>
                <w:sz w:val="20"/>
                <w:lang w:val="en-GB"/>
              </w:rPr>
              <w:t>arbitration</w:t>
            </w:r>
            <w:proofErr w:type="gramEnd"/>
          </w:p>
          <w:p w14:paraId="37AFF101" w14:textId="40D76F4D" w:rsidR="00DB482B" w:rsidRPr="003A66E7" w:rsidRDefault="00A8467E" w:rsidP="00A8467E">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726CC8" w:rsidRPr="003A66E7">
              <w:rPr>
                <w:rFonts w:ascii="Arial" w:hAnsi="Arial" w:cs="Arial"/>
                <w:color w:val="auto"/>
                <w:sz w:val="20"/>
                <w:lang w:val="en-GB"/>
              </w:rPr>
              <w:t xml:space="preserve">.   </w:t>
            </w:r>
            <w:r>
              <w:rPr>
                <w:rFonts w:ascii="Arial" w:hAnsi="Arial" w:cs="Arial"/>
                <w:color w:val="auto"/>
                <w:sz w:val="20"/>
                <w:lang w:val="en-GB"/>
              </w:rPr>
              <w:t xml:space="preserve">evaluate methods of </w:t>
            </w:r>
            <w:r w:rsidR="009278C2" w:rsidRPr="003A66E7">
              <w:rPr>
                <w:rFonts w:ascii="Arial" w:hAnsi="Arial" w:cs="Arial"/>
                <w:color w:val="auto"/>
                <w:sz w:val="20"/>
                <w:lang w:val="en-GB"/>
              </w:rPr>
              <w:t>document</w:t>
            </w:r>
            <w:r>
              <w:rPr>
                <w:rFonts w:ascii="Arial" w:hAnsi="Arial" w:cs="Arial"/>
                <w:color w:val="auto"/>
                <w:sz w:val="20"/>
                <w:lang w:val="en-GB"/>
              </w:rPr>
              <w:t>ing</w:t>
            </w:r>
            <w:r w:rsidR="009278C2" w:rsidRPr="003A66E7">
              <w:rPr>
                <w:rFonts w:ascii="Arial" w:hAnsi="Arial" w:cs="Arial"/>
                <w:color w:val="auto"/>
                <w:sz w:val="20"/>
                <w:lang w:val="en-GB"/>
              </w:rPr>
              <w:t xml:space="preserve"> the outcomes of </w:t>
            </w:r>
            <w:r>
              <w:rPr>
                <w:rFonts w:ascii="Arial" w:hAnsi="Arial" w:cs="Arial"/>
                <w:color w:val="auto"/>
                <w:sz w:val="20"/>
                <w:lang w:val="en-GB"/>
              </w:rPr>
              <w:t>a</w:t>
            </w:r>
            <w:r w:rsidR="009278C2" w:rsidRPr="003A66E7">
              <w:rPr>
                <w:rFonts w:ascii="Arial" w:hAnsi="Arial" w:cs="Arial"/>
                <w:color w:val="auto"/>
                <w:sz w:val="20"/>
                <w:lang w:val="en-GB"/>
              </w:rPr>
              <w:t xml:space="preserve"> negotiation</w:t>
            </w:r>
          </w:p>
        </w:tc>
        <w:tc>
          <w:tcPr>
            <w:tcW w:w="6663" w:type="dxa"/>
            <w:shd w:val="clear" w:color="auto" w:fill="F2F2F2" w:themeFill="background1" w:themeFillShade="F2"/>
          </w:tcPr>
          <w:p w14:paraId="73BD95AB" w14:textId="7E232462" w:rsidR="00DB482B" w:rsidRPr="003A66E7" w:rsidRDefault="00A8467E" w:rsidP="00BA0C9F">
            <w:pPr>
              <w:pStyle w:val="BodyText"/>
              <w:spacing w:before="120"/>
              <w:rPr>
                <w:rFonts w:ascii="Arial" w:hAnsi="Arial" w:cs="Arial"/>
                <w:color w:val="auto"/>
                <w:sz w:val="20"/>
                <w:lang w:val="en-GB"/>
              </w:rPr>
            </w:pPr>
            <w:r>
              <w:rPr>
                <w:rFonts w:ascii="Arial" w:hAnsi="Arial" w:cs="Arial"/>
                <w:color w:val="auto"/>
                <w:sz w:val="20"/>
                <w:lang w:val="en-GB"/>
              </w:rPr>
              <w:t>Candidate can</w:t>
            </w:r>
            <w:r w:rsidR="00DB482B" w:rsidRPr="003A66E7">
              <w:rPr>
                <w:rFonts w:ascii="Arial" w:hAnsi="Arial" w:cs="Arial"/>
                <w:color w:val="auto"/>
                <w:sz w:val="20"/>
                <w:lang w:val="en-GB"/>
              </w:rPr>
              <w:t>:</w:t>
            </w:r>
          </w:p>
          <w:p w14:paraId="4493DA03" w14:textId="03C25434" w:rsidR="009278C2" w:rsidRPr="003A66E7" w:rsidRDefault="00DB482B" w:rsidP="00726CC8">
            <w:pPr>
              <w:pStyle w:val="BodyText"/>
              <w:spacing w:before="120"/>
              <w:rPr>
                <w:rFonts w:ascii="Arial" w:hAnsi="Arial" w:cs="Arial"/>
                <w:color w:val="auto"/>
                <w:sz w:val="20"/>
                <w:lang w:val="en-GB"/>
              </w:rPr>
            </w:pPr>
            <w:r w:rsidRPr="003A66E7">
              <w:rPr>
                <w:rFonts w:ascii="Arial" w:hAnsi="Arial" w:cs="Arial"/>
                <w:color w:val="auto"/>
                <w:sz w:val="20"/>
                <w:lang w:val="en-GB"/>
              </w:rPr>
              <w:t xml:space="preserve">P1. </w:t>
            </w:r>
            <w:r w:rsidR="00726CC8" w:rsidRPr="003A66E7">
              <w:rPr>
                <w:rFonts w:ascii="Arial" w:hAnsi="Arial" w:cs="Arial"/>
                <w:color w:val="auto"/>
                <w:sz w:val="20"/>
                <w:lang w:val="en-GB"/>
              </w:rPr>
              <w:t xml:space="preserve">  </w:t>
            </w:r>
            <w:r w:rsidR="009278C2" w:rsidRPr="003A66E7">
              <w:rPr>
                <w:rFonts w:ascii="Arial" w:hAnsi="Arial" w:cs="Arial"/>
                <w:color w:val="auto"/>
                <w:sz w:val="20"/>
                <w:lang w:val="en-GB"/>
              </w:rPr>
              <w:t xml:space="preserve">initiate and conduct a </w:t>
            </w:r>
            <w:proofErr w:type="gramStart"/>
            <w:r w:rsidR="009278C2" w:rsidRPr="003A66E7">
              <w:rPr>
                <w:rFonts w:ascii="Arial" w:hAnsi="Arial" w:cs="Arial"/>
                <w:color w:val="auto"/>
                <w:sz w:val="20"/>
                <w:lang w:val="en-GB"/>
              </w:rPr>
              <w:t>negotiation</w:t>
            </w:r>
            <w:proofErr w:type="gramEnd"/>
          </w:p>
          <w:p w14:paraId="771F78EE" w14:textId="5124F4CE" w:rsidR="009278C2" w:rsidRPr="003A66E7" w:rsidRDefault="00726CC8" w:rsidP="00726CC8">
            <w:pPr>
              <w:pStyle w:val="BodyText"/>
              <w:spacing w:before="120"/>
              <w:rPr>
                <w:rFonts w:ascii="Arial" w:hAnsi="Arial" w:cs="Arial"/>
                <w:color w:val="auto"/>
                <w:sz w:val="20"/>
                <w:lang w:val="en-GB"/>
              </w:rPr>
            </w:pPr>
            <w:r w:rsidRPr="003A66E7">
              <w:rPr>
                <w:rFonts w:ascii="Arial" w:hAnsi="Arial" w:cs="Arial"/>
                <w:color w:val="auto"/>
                <w:sz w:val="20"/>
                <w:lang w:val="en-GB"/>
              </w:rPr>
              <w:t xml:space="preserve">P2.   </w:t>
            </w:r>
            <w:r w:rsidR="009278C2" w:rsidRPr="003A66E7">
              <w:rPr>
                <w:rFonts w:ascii="Arial" w:hAnsi="Arial" w:cs="Arial"/>
                <w:color w:val="auto"/>
                <w:sz w:val="20"/>
                <w:lang w:val="en-GB"/>
              </w:rPr>
              <w:t xml:space="preserve">decide on the desired outcome and minimum acceptable </w:t>
            </w:r>
            <w:proofErr w:type="gramStart"/>
            <w:r w:rsidR="009278C2" w:rsidRPr="003A66E7">
              <w:rPr>
                <w:rFonts w:ascii="Arial" w:hAnsi="Arial" w:cs="Arial"/>
                <w:color w:val="auto"/>
                <w:sz w:val="20"/>
                <w:lang w:val="en-GB"/>
              </w:rPr>
              <w:t>position</w:t>
            </w:r>
            <w:proofErr w:type="gramEnd"/>
          </w:p>
          <w:p w14:paraId="0D6F4C7B" w14:textId="11D0593B" w:rsidR="009278C2" w:rsidRPr="003A66E7" w:rsidRDefault="00726CC8" w:rsidP="00726CC8">
            <w:pPr>
              <w:pStyle w:val="BodyText"/>
              <w:spacing w:before="120"/>
              <w:rPr>
                <w:rFonts w:ascii="Arial" w:hAnsi="Arial" w:cs="Arial"/>
                <w:color w:val="auto"/>
                <w:sz w:val="20"/>
                <w:lang w:val="en-GB"/>
              </w:rPr>
            </w:pPr>
            <w:r w:rsidRPr="003A66E7">
              <w:rPr>
                <w:rFonts w:ascii="Arial" w:hAnsi="Arial" w:cs="Arial"/>
                <w:color w:val="auto"/>
                <w:sz w:val="20"/>
                <w:lang w:val="en-GB"/>
              </w:rPr>
              <w:t xml:space="preserve">P3.   </w:t>
            </w:r>
            <w:r w:rsidR="009278C2" w:rsidRPr="003A66E7">
              <w:rPr>
                <w:rFonts w:ascii="Arial" w:hAnsi="Arial" w:cs="Arial"/>
                <w:color w:val="auto"/>
                <w:sz w:val="20"/>
                <w:lang w:val="en-GB"/>
              </w:rPr>
              <w:t xml:space="preserve">determine a negotiation </w:t>
            </w:r>
            <w:proofErr w:type="gramStart"/>
            <w:r w:rsidR="009278C2" w:rsidRPr="003A66E7">
              <w:rPr>
                <w:rFonts w:ascii="Arial" w:hAnsi="Arial" w:cs="Arial"/>
                <w:color w:val="auto"/>
                <w:sz w:val="20"/>
                <w:lang w:val="en-GB"/>
              </w:rPr>
              <w:t>strategy</w:t>
            </w:r>
            <w:proofErr w:type="gramEnd"/>
          </w:p>
          <w:p w14:paraId="01D5D4A4" w14:textId="00FBF079" w:rsidR="009278C2" w:rsidRPr="003A66E7" w:rsidRDefault="00726CC8" w:rsidP="00726CC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w:t>
            </w:r>
            <w:r w:rsidR="009278C2" w:rsidRPr="003A66E7">
              <w:rPr>
                <w:rFonts w:ascii="Arial" w:hAnsi="Arial" w:cs="Arial"/>
                <w:color w:val="auto"/>
                <w:sz w:val="20"/>
                <w:lang w:val="en-GB"/>
              </w:rPr>
              <w:t xml:space="preserve">use bargaining techniques to reach a mutually acceptable </w:t>
            </w:r>
            <w:proofErr w:type="gramStart"/>
            <w:r w:rsidR="009278C2" w:rsidRPr="003A66E7">
              <w:rPr>
                <w:rFonts w:ascii="Arial" w:hAnsi="Arial" w:cs="Arial"/>
                <w:color w:val="auto"/>
                <w:sz w:val="20"/>
                <w:lang w:val="en-GB"/>
              </w:rPr>
              <w:t>conclusion</w:t>
            </w:r>
            <w:proofErr w:type="gramEnd"/>
          </w:p>
          <w:p w14:paraId="034B55C6" w14:textId="5C4502BC" w:rsidR="009278C2" w:rsidRPr="003A66E7" w:rsidRDefault="00726CC8" w:rsidP="00726CC8">
            <w:pPr>
              <w:pStyle w:val="BodyText"/>
              <w:spacing w:before="120"/>
              <w:rPr>
                <w:rFonts w:ascii="Arial" w:hAnsi="Arial" w:cs="Arial"/>
                <w:color w:val="auto"/>
                <w:sz w:val="20"/>
                <w:lang w:val="en-GB"/>
              </w:rPr>
            </w:pPr>
            <w:r w:rsidRPr="003A66E7">
              <w:rPr>
                <w:rFonts w:ascii="Arial" w:hAnsi="Arial" w:cs="Arial"/>
                <w:color w:val="auto"/>
                <w:sz w:val="20"/>
                <w:lang w:val="en-GB"/>
              </w:rPr>
              <w:t xml:space="preserve">P5.   </w:t>
            </w:r>
            <w:r w:rsidR="009278C2" w:rsidRPr="003A66E7">
              <w:rPr>
                <w:rFonts w:ascii="Arial" w:hAnsi="Arial" w:cs="Arial"/>
                <w:color w:val="auto"/>
                <w:sz w:val="20"/>
                <w:lang w:val="en-GB"/>
              </w:rPr>
              <w:t xml:space="preserve">use external parties if </w:t>
            </w:r>
            <w:proofErr w:type="gramStart"/>
            <w:r w:rsidR="009278C2" w:rsidRPr="003A66E7">
              <w:rPr>
                <w:rFonts w:ascii="Arial" w:hAnsi="Arial" w:cs="Arial"/>
                <w:color w:val="auto"/>
                <w:sz w:val="20"/>
                <w:lang w:val="en-GB"/>
              </w:rPr>
              <w:t>appropriate</w:t>
            </w:r>
            <w:proofErr w:type="gramEnd"/>
          </w:p>
          <w:p w14:paraId="4B23A6F3" w14:textId="73F2EB6C" w:rsidR="00DB482B" w:rsidRPr="003A66E7" w:rsidRDefault="00726CC8" w:rsidP="00726CC8">
            <w:pPr>
              <w:pStyle w:val="BodyText"/>
              <w:spacing w:before="120"/>
              <w:rPr>
                <w:rFonts w:ascii="Arial" w:hAnsi="Arial" w:cs="Arial"/>
                <w:color w:val="auto"/>
                <w:sz w:val="20"/>
                <w:lang w:val="en-GB"/>
              </w:rPr>
            </w:pPr>
            <w:r w:rsidRPr="003A66E7">
              <w:rPr>
                <w:rFonts w:ascii="Arial" w:hAnsi="Arial" w:cs="Arial"/>
                <w:color w:val="auto"/>
                <w:sz w:val="20"/>
                <w:lang w:val="en-GB"/>
              </w:rPr>
              <w:t xml:space="preserve">P6.   </w:t>
            </w:r>
            <w:r w:rsidR="009278C2" w:rsidRPr="003A66E7">
              <w:rPr>
                <w:rFonts w:ascii="Arial" w:hAnsi="Arial" w:cs="Arial"/>
                <w:color w:val="auto"/>
                <w:sz w:val="20"/>
                <w:lang w:val="en-GB"/>
              </w:rPr>
              <w:t>ensure the implementation of the negotiation’s outcomes</w:t>
            </w:r>
          </w:p>
        </w:tc>
      </w:tr>
    </w:tbl>
    <w:p w14:paraId="55EEEEE6" w14:textId="77777777" w:rsidR="00726CC8" w:rsidRPr="003A66E7" w:rsidRDefault="00726CC8"/>
    <w:p w14:paraId="7D85BDCC" w14:textId="77777777" w:rsidR="00660DD6" w:rsidRPr="003A66E7" w:rsidRDefault="00660DD6">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AE6B01" w:rsidRPr="003A66E7" w14:paraId="4992E454" w14:textId="77777777" w:rsidTr="00AE6B01">
        <w:trPr>
          <w:trHeight w:val="475"/>
        </w:trPr>
        <w:tc>
          <w:tcPr>
            <w:tcW w:w="15276" w:type="dxa"/>
            <w:gridSpan w:val="3"/>
            <w:shd w:val="clear" w:color="auto" w:fill="D9D9D9"/>
          </w:tcPr>
          <w:p w14:paraId="08AC0044" w14:textId="6C8788E4" w:rsidR="00AE6B01" w:rsidRPr="003A66E7" w:rsidRDefault="00AE6B01" w:rsidP="00AE6B01">
            <w:pPr>
              <w:spacing w:before="120" w:after="120"/>
              <w:rPr>
                <w:rFonts w:ascii="Arial" w:hAnsi="Arial" w:cs="Arial"/>
                <w:b/>
                <w:sz w:val="20"/>
                <w:szCs w:val="20"/>
              </w:rPr>
            </w:pPr>
            <w:r w:rsidRPr="003A66E7">
              <w:rPr>
                <w:rFonts w:ascii="Arial" w:hAnsi="Arial" w:cs="Arial"/>
                <w:b/>
                <w:sz w:val="20"/>
                <w:szCs w:val="20"/>
              </w:rPr>
              <w:lastRenderedPageBreak/>
              <w:t xml:space="preserve">Interpersonal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AE6B01" w:rsidRPr="003A66E7" w14:paraId="5296BAA6" w14:textId="77777777" w:rsidTr="00BA0C9F">
        <w:trPr>
          <w:cantSplit/>
          <w:trHeight w:val="739"/>
          <w:tblHeader/>
        </w:trPr>
        <w:tc>
          <w:tcPr>
            <w:tcW w:w="1951" w:type="dxa"/>
            <w:shd w:val="clear" w:color="auto" w:fill="E0E0E0"/>
            <w:vAlign w:val="center"/>
          </w:tcPr>
          <w:p w14:paraId="2637274F" w14:textId="09530855" w:rsidR="00AE6B01" w:rsidRPr="003A66E7" w:rsidRDefault="00AE6B01" w:rsidP="00BA0C9F">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6D2467E4" w14:textId="4FDDAC2A" w:rsidR="00AE6B01" w:rsidRPr="003A66E7" w:rsidRDefault="00AE6B01" w:rsidP="00BA0C9F">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65358E08" w14:textId="0B6C765C" w:rsidR="00AE6B01" w:rsidRPr="003A66E7" w:rsidRDefault="00406DAB" w:rsidP="00BA0C9F">
            <w:pPr>
              <w:spacing w:before="120" w:after="120"/>
              <w:jc w:val="center"/>
              <w:rPr>
                <w:rFonts w:ascii="Arial" w:hAnsi="Arial" w:cs="Arial"/>
                <w:b/>
                <w:sz w:val="20"/>
                <w:szCs w:val="20"/>
              </w:rPr>
            </w:pPr>
            <w:r>
              <w:rPr>
                <w:rFonts w:ascii="Arial" w:hAnsi="Arial" w:cs="Arial"/>
                <w:b/>
                <w:sz w:val="20"/>
                <w:szCs w:val="20"/>
              </w:rPr>
              <w:t>Professional Practice</w:t>
            </w:r>
          </w:p>
        </w:tc>
      </w:tr>
      <w:tr w:rsidR="00DB482B" w:rsidRPr="003A66E7" w14:paraId="7E0C427F" w14:textId="77777777" w:rsidTr="00DB482B">
        <w:trPr>
          <w:trHeight w:val="1355"/>
        </w:trPr>
        <w:tc>
          <w:tcPr>
            <w:tcW w:w="1951" w:type="dxa"/>
            <w:vMerge w:val="restart"/>
          </w:tcPr>
          <w:p w14:paraId="55C89203" w14:textId="3F44ED4E" w:rsidR="00DB482B" w:rsidRPr="003A66E7" w:rsidRDefault="00B12354" w:rsidP="00BA0C9F">
            <w:pPr>
              <w:pStyle w:val="BodyText"/>
              <w:spacing w:before="120"/>
              <w:rPr>
                <w:rFonts w:ascii="Arial" w:hAnsi="Arial" w:cs="Arial"/>
                <w:b/>
                <w:color w:val="auto"/>
                <w:sz w:val="20"/>
                <w:lang w:val="en-GB"/>
              </w:rPr>
            </w:pPr>
            <w:r w:rsidRPr="003A66E7">
              <w:rPr>
                <w:rFonts w:ascii="Arial" w:hAnsi="Arial" w:cs="Arial"/>
                <w:b/>
                <w:color w:val="auto"/>
                <w:sz w:val="20"/>
                <w:lang w:val="en-GB"/>
              </w:rPr>
              <w:t>32.</w:t>
            </w:r>
            <w:r w:rsidR="00DB482B" w:rsidRPr="003A66E7">
              <w:rPr>
                <w:rFonts w:ascii="Arial" w:hAnsi="Arial" w:cs="Arial"/>
                <w:b/>
                <w:color w:val="auto"/>
                <w:sz w:val="20"/>
                <w:lang w:val="en-GB"/>
              </w:rPr>
              <w:t xml:space="preserve"> Work Within a Team</w:t>
            </w:r>
            <w:r w:rsidR="0009350A" w:rsidRPr="003A66E7">
              <w:rPr>
                <w:rFonts w:ascii="Arial" w:hAnsi="Arial" w:cs="Arial"/>
                <w:b/>
                <w:color w:val="auto"/>
                <w:sz w:val="20"/>
                <w:lang w:val="en-GB"/>
              </w:rPr>
              <w:t xml:space="preserve"> </w:t>
            </w:r>
            <w:r w:rsidR="0009350A" w:rsidRPr="003A66E7">
              <w:rPr>
                <w:rFonts w:ascii="Arial" w:hAnsi="Arial" w:cs="Arial"/>
                <w:b/>
                <w:i/>
                <w:color w:val="auto"/>
                <w:sz w:val="20"/>
                <w:lang w:val="en-GB"/>
              </w:rPr>
              <w:t>(M)</w:t>
            </w:r>
          </w:p>
          <w:p w14:paraId="0A96646B" w14:textId="77777777" w:rsidR="00DB482B" w:rsidRPr="003A66E7" w:rsidRDefault="00DB482B" w:rsidP="00BA0C9F">
            <w:pPr>
              <w:pStyle w:val="BodyText"/>
              <w:spacing w:before="120"/>
              <w:rPr>
                <w:rFonts w:ascii="Arial" w:hAnsi="Arial" w:cs="Arial"/>
                <w:color w:val="auto"/>
                <w:sz w:val="20"/>
                <w:lang w:val="en-GB"/>
              </w:rPr>
            </w:pPr>
          </w:p>
          <w:p w14:paraId="469722DB" w14:textId="77777777" w:rsidR="00DB482B" w:rsidRPr="003A66E7" w:rsidRDefault="00DB482B" w:rsidP="00BA0C9F">
            <w:pPr>
              <w:pStyle w:val="BodyText"/>
              <w:spacing w:before="120"/>
              <w:rPr>
                <w:rFonts w:ascii="Arial" w:hAnsi="Arial" w:cs="Arial"/>
                <w:color w:val="auto"/>
                <w:sz w:val="20"/>
                <w:lang w:val="en-GB"/>
              </w:rPr>
            </w:pPr>
          </w:p>
        </w:tc>
        <w:tc>
          <w:tcPr>
            <w:tcW w:w="13325" w:type="dxa"/>
            <w:gridSpan w:val="2"/>
          </w:tcPr>
          <w:p w14:paraId="33202935" w14:textId="2C06379E" w:rsidR="00DB482B" w:rsidRPr="003A66E7" w:rsidRDefault="00DB482B" w:rsidP="00DB482B">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teamwork in the P3 context, i.e. to:</w:t>
            </w:r>
          </w:p>
          <w:p w14:paraId="73D9ABF8" w14:textId="56CC6C4D" w:rsidR="00DB482B" w:rsidRPr="003A66E7" w:rsidRDefault="00DB482B" w:rsidP="005B7C2E">
            <w:pPr>
              <w:pStyle w:val="BodyText"/>
              <w:numPr>
                <w:ilvl w:val="0"/>
                <w:numId w:val="37"/>
              </w:numPr>
              <w:spacing w:before="120"/>
              <w:rPr>
                <w:rFonts w:ascii="Arial" w:hAnsi="Arial" w:cs="Arial"/>
                <w:color w:val="auto"/>
                <w:sz w:val="20"/>
                <w:lang w:val="en-GB"/>
              </w:rPr>
            </w:pPr>
            <w:r w:rsidRPr="003A66E7">
              <w:rPr>
                <w:rFonts w:ascii="Arial" w:hAnsi="Arial" w:cs="Arial"/>
                <w:color w:val="auto"/>
                <w:sz w:val="20"/>
                <w:lang w:val="en-GB"/>
              </w:rPr>
              <w:t xml:space="preserve">create a team from a collection of </w:t>
            </w:r>
            <w:proofErr w:type="gramStart"/>
            <w:r w:rsidRPr="003A66E7">
              <w:rPr>
                <w:rFonts w:ascii="Arial" w:hAnsi="Arial" w:cs="Arial"/>
                <w:color w:val="auto"/>
                <w:sz w:val="20"/>
                <w:lang w:val="en-GB"/>
              </w:rPr>
              <w:t>individuals</w:t>
            </w:r>
            <w:proofErr w:type="gramEnd"/>
          </w:p>
          <w:p w14:paraId="00A74182" w14:textId="3ACB1FA5" w:rsidR="00DB482B" w:rsidRPr="003A66E7" w:rsidRDefault="00DB482B" w:rsidP="005B7C2E">
            <w:pPr>
              <w:pStyle w:val="BodyText"/>
              <w:numPr>
                <w:ilvl w:val="0"/>
                <w:numId w:val="37"/>
              </w:numPr>
              <w:spacing w:before="120"/>
              <w:rPr>
                <w:rFonts w:ascii="Arial" w:hAnsi="Arial" w:cs="Arial"/>
                <w:color w:val="auto"/>
                <w:sz w:val="20"/>
                <w:lang w:val="en-GB"/>
              </w:rPr>
            </w:pPr>
            <w:r w:rsidRPr="003A66E7">
              <w:rPr>
                <w:rFonts w:ascii="Arial" w:hAnsi="Arial" w:cs="Arial"/>
                <w:color w:val="auto"/>
                <w:sz w:val="20"/>
                <w:lang w:val="en-GB"/>
              </w:rPr>
              <w:t xml:space="preserve">develop and maintain the performance of the </w:t>
            </w:r>
            <w:proofErr w:type="gramStart"/>
            <w:r w:rsidRPr="003A66E7">
              <w:rPr>
                <w:rFonts w:ascii="Arial" w:hAnsi="Arial" w:cs="Arial"/>
                <w:color w:val="auto"/>
                <w:sz w:val="20"/>
                <w:lang w:val="en-GB"/>
              </w:rPr>
              <w:t>team</w:t>
            </w:r>
            <w:proofErr w:type="gramEnd"/>
          </w:p>
          <w:p w14:paraId="0FE2776D" w14:textId="1D89D3C9" w:rsidR="00DB482B" w:rsidRPr="003A66E7" w:rsidRDefault="00DB482B" w:rsidP="00DB482B">
            <w:pPr>
              <w:pStyle w:val="BodyText"/>
              <w:spacing w:before="120"/>
              <w:ind w:left="720"/>
              <w:rPr>
                <w:rFonts w:ascii="Arial" w:hAnsi="Arial" w:cs="Arial"/>
                <w:color w:val="auto"/>
                <w:sz w:val="20"/>
                <w:lang w:val="en-GB"/>
              </w:rPr>
            </w:pPr>
          </w:p>
        </w:tc>
      </w:tr>
      <w:tr w:rsidR="00DB482B" w:rsidRPr="003A66E7" w14:paraId="2E90B37D" w14:textId="77777777" w:rsidTr="0015164B">
        <w:trPr>
          <w:trHeight w:val="2789"/>
        </w:trPr>
        <w:tc>
          <w:tcPr>
            <w:tcW w:w="1951" w:type="dxa"/>
            <w:vMerge/>
          </w:tcPr>
          <w:p w14:paraId="3760014A" w14:textId="77777777" w:rsidR="00DB482B" w:rsidRPr="003A66E7" w:rsidRDefault="00DB482B" w:rsidP="00BA0C9F">
            <w:pPr>
              <w:spacing w:before="120" w:after="120"/>
              <w:rPr>
                <w:rFonts w:ascii="Arial" w:hAnsi="Arial" w:cs="Arial"/>
                <w:b/>
                <w:sz w:val="20"/>
                <w:szCs w:val="20"/>
              </w:rPr>
            </w:pPr>
          </w:p>
        </w:tc>
        <w:tc>
          <w:tcPr>
            <w:tcW w:w="6662" w:type="dxa"/>
          </w:tcPr>
          <w:p w14:paraId="791E5729" w14:textId="5A150CC0" w:rsidR="00DB482B" w:rsidRPr="003A66E7" w:rsidRDefault="00A8467E" w:rsidP="00BA0C9F">
            <w:pPr>
              <w:pStyle w:val="BodyText"/>
              <w:spacing w:before="120"/>
              <w:rPr>
                <w:rFonts w:ascii="Arial" w:hAnsi="Arial" w:cs="Arial"/>
                <w:color w:val="auto"/>
                <w:sz w:val="20"/>
                <w:lang w:val="en-GB"/>
              </w:rPr>
            </w:pPr>
            <w:r>
              <w:rPr>
                <w:rFonts w:ascii="Arial" w:hAnsi="Arial" w:cs="Arial"/>
                <w:color w:val="auto"/>
                <w:sz w:val="20"/>
                <w:lang w:val="en-GB"/>
              </w:rPr>
              <w:t>Candidate can</w:t>
            </w:r>
            <w:r w:rsidR="00DB482B" w:rsidRPr="003A66E7">
              <w:rPr>
                <w:rFonts w:ascii="Arial" w:hAnsi="Arial" w:cs="Arial"/>
                <w:color w:val="auto"/>
                <w:sz w:val="20"/>
                <w:lang w:val="en-GB"/>
              </w:rPr>
              <w:t>:</w:t>
            </w:r>
          </w:p>
          <w:p w14:paraId="00310704" w14:textId="5CEEC600" w:rsidR="00BA0C9F" w:rsidRPr="003A66E7" w:rsidRDefault="00A8467E" w:rsidP="00A8467E">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726CC8"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BA0C9F" w:rsidRPr="003A66E7">
              <w:rPr>
                <w:rFonts w:ascii="Arial" w:hAnsi="Arial" w:cs="Arial"/>
                <w:color w:val="auto"/>
                <w:sz w:val="20"/>
                <w:lang w:val="en-GB"/>
              </w:rPr>
              <w:t>the</w:t>
            </w:r>
            <w:r w:rsidR="00726CC8" w:rsidRPr="003A66E7">
              <w:rPr>
                <w:rFonts w:ascii="Arial" w:hAnsi="Arial" w:cs="Arial"/>
                <w:color w:val="auto"/>
                <w:sz w:val="20"/>
                <w:lang w:val="en-GB"/>
              </w:rPr>
              <w:t> </w:t>
            </w:r>
            <w:r w:rsidR="00BA0C9F" w:rsidRPr="003A66E7">
              <w:rPr>
                <w:rFonts w:ascii="Arial" w:hAnsi="Arial" w:cs="Arial"/>
                <w:color w:val="auto"/>
                <w:sz w:val="20"/>
                <w:lang w:val="en-GB"/>
              </w:rPr>
              <w:t>context of the work and its impact on teamwork</w:t>
            </w:r>
          </w:p>
          <w:p w14:paraId="73E6DB00" w14:textId="2216C1D1" w:rsidR="00BA0C9F" w:rsidRPr="003A66E7" w:rsidRDefault="00A8467E" w:rsidP="00A8467E">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726CC8" w:rsidRPr="003A66E7">
              <w:rPr>
                <w:rFonts w:ascii="Arial" w:hAnsi="Arial" w:cs="Arial"/>
                <w:color w:val="auto"/>
                <w:sz w:val="20"/>
                <w:lang w:val="en-GB"/>
              </w:rPr>
              <w:t xml:space="preserve">.   </w:t>
            </w:r>
            <w:r>
              <w:rPr>
                <w:rFonts w:ascii="Arial" w:hAnsi="Arial" w:cs="Arial"/>
                <w:color w:val="auto"/>
                <w:sz w:val="20"/>
                <w:lang w:val="en-GB"/>
              </w:rPr>
              <w:t xml:space="preserve">evaluate </w:t>
            </w:r>
            <w:r w:rsidR="00BA0C9F" w:rsidRPr="003A66E7">
              <w:rPr>
                <w:rFonts w:ascii="Arial" w:hAnsi="Arial" w:cs="Arial"/>
                <w:color w:val="auto"/>
                <w:sz w:val="20"/>
                <w:lang w:val="en-GB"/>
              </w:rPr>
              <w:t>the roles that different individuals perform within a team</w:t>
            </w:r>
            <w:r>
              <w:rPr>
                <w:rFonts w:ascii="Arial" w:hAnsi="Arial" w:cs="Arial"/>
                <w:color w:val="auto"/>
                <w:sz w:val="20"/>
                <w:lang w:val="en-GB"/>
              </w:rPr>
              <w:t xml:space="preserve"> and why this is </w:t>
            </w:r>
            <w:proofErr w:type="gramStart"/>
            <w:r>
              <w:rPr>
                <w:rFonts w:ascii="Arial" w:hAnsi="Arial" w:cs="Arial"/>
                <w:color w:val="auto"/>
                <w:sz w:val="20"/>
                <w:lang w:val="en-GB"/>
              </w:rPr>
              <w:t>important</w:t>
            </w:r>
            <w:proofErr w:type="gramEnd"/>
          </w:p>
          <w:p w14:paraId="2D57D0B9" w14:textId="493D817C" w:rsidR="00BA0C9F" w:rsidRPr="003A66E7" w:rsidRDefault="00A8467E" w:rsidP="0015164B">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726CC8" w:rsidRPr="003A66E7">
              <w:rPr>
                <w:rFonts w:ascii="Arial" w:hAnsi="Arial" w:cs="Arial"/>
                <w:color w:val="auto"/>
                <w:sz w:val="20"/>
                <w:lang w:val="en-GB"/>
              </w:rPr>
              <w:t xml:space="preserve">.   </w:t>
            </w:r>
            <w:r w:rsidR="0015164B">
              <w:rPr>
                <w:rFonts w:ascii="Arial" w:hAnsi="Arial" w:cs="Arial"/>
                <w:color w:val="auto"/>
                <w:sz w:val="20"/>
                <w:lang w:val="en-GB"/>
              </w:rPr>
              <w:t xml:space="preserve">evaluate </w:t>
            </w:r>
            <w:r w:rsidR="00BA0C9F" w:rsidRPr="003A66E7">
              <w:rPr>
                <w:rFonts w:ascii="Arial" w:hAnsi="Arial" w:cs="Arial"/>
                <w:color w:val="auto"/>
                <w:sz w:val="20"/>
                <w:lang w:val="en-GB"/>
              </w:rPr>
              <w:t>the typical development phases that a team goes through</w:t>
            </w:r>
            <w:r w:rsidR="0015164B">
              <w:rPr>
                <w:rFonts w:ascii="Arial" w:hAnsi="Arial" w:cs="Arial"/>
                <w:color w:val="auto"/>
                <w:sz w:val="20"/>
                <w:lang w:val="en-GB"/>
              </w:rPr>
              <w:t xml:space="preserve"> and </w:t>
            </w:r>
            <w:r w:rsidR="00BA0C9F" w:rsidRPr="003A66E7">
              <w:rPr>
                <w:rFonts w:ascii="Arial" w:hAnsi="Arial" w:cs="Arial"/>
                <w:color w:val="auto"/>
                <w:sz w:val="20"/>
                <w:lang w:val="en-GB"/>
              </w:rPr>
              <w:t>how a team is affected by the different phases of the </w:t>
            </w:r>
            <w:r w:rsidR="0015164B">
              <w:rPr>
                <w:rFonts w:ascii="Arial" w:hAnsi="Arial" w:cs="Arial"/>
                <w:color w:val="auto"/>
                <w:sz w:val="20"/>
                <w:lang w:val="en-GB"/>
              </w:rPr>
              <w:t xml:space="preserve">P3 </w:t>
            </w:r>
            <w:r w:rsidR="00BA0C9F" w:rsidRPr="003A66E7">
              <w:rPr>
                <w:rFonts w:ascii="Arial" w:hAnsi="Arial" w:cs="Arial"/>
                <w:color w:val="auto"/>
                <w:sz w:val="20"/>
                <w:lang w:val="en-GB"/>
              </w:rPr>
              <w:t xml:space="preserve">life </w:t>
            </w:r>
            <w:proofErr w:type="gramStart"/>
            <w:r w:rsidR="00BA0C9F" w:rsidRPr="003A66E7">
              <w:rPr>
                <w:rFonts w:ascii="Arial" w:hAnsi="Arial" w:cs="Arial"/>
                <w:color w:val="auto"/>
                <w:sz w:val="20"/>
                <w:lang w:val="en-GB"/>
              </w:rPr>
              <w:t>cycle</w:t>
            </w:r>
            <w:proofErr w:type="gramEnd"/>
          </w:p>
          <w:p w14:paraId="2EB0465A" w14:textId="2822BB2A" w:rsidR="00DB482B" w:rsidRPr="003A66E7" w:rsidRDefault="0015164B" w:rsidP="00A8467E">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726CC8" w:rsidRPr="003A66E7">
              <w:rPr>
                <w:rFonts w:ascii="Arial" w:hAnsi="Arial" w:cs="Arial"/>
                <w:color w:val="auto"/>
                <w:sz w:val="20"/>
                <w:lang w:val="en-GB"/>
              </w:rPr>
              <w:t xml:space="preserve">.   </w:t>
            </w:r>
            <w:r>
              <w:rPr>
                <w:rFonts w:ascii="Arial" w:hAnsi="Arial" w:cs="Arial"/>
                <w:color w:val="auto"/>
                <w:sz w:val="20"/>
                <w:lang w:val="en-GB"/>
              </w:rPr>
              <w:t xml:space="preserve">evaluate </w:t>
            </w:r>
            <w:r w:rsidR="00BA0C9F" w:rsidRPr="003A66E7">
              <w:rPr>
                <w:rFonts w:ascii="Arial" w:hAnsi="Arial" w:cs="Arial"/>
                <w:color w:val="auto"/>
                <w:sz w:val="20"/>
                <w:lang w:val="en-GB"/>
              </w:rPr>
              <w:t>the impact of working as a virtual team</w:t>
            </w:r>
          </w:p>
        </w:tc>
        <w:tc>
          <w:tcPr>
            <w:tcW w:w="6663" w:type="dxa"/>
          </w:tcPr>
          <w:p w14:paraId="3B87C1C3" w14:textId="06BA77D7" w:rsidR="00DB482B" w:rsidRPr="003A66E7" w:rsidRDefault="00A8467E" w:rsidP="00BA0C9F">
            <w:pPr>
              <w:pStyle w:val="BodyText"/>
              <w:spacing w:before="120"/>
              <w:rPr>
                <w:rFonts w:ascii="Arial" w:hAnsi="Arial" w:cs="Arial"/>
                <w:color w:val="auto"/>
                <w:sz w:val="20"/>
                <w:lang w:val="en-GB"/>
              </w:rPr>
            </w:pPr>
            <w:r>
              <w:rPr>
                <w:rFonts w:ascii="Arial" w:hAnsi="Arial" w:cs="Arial"/>
                <w:color w:val="auto"/>
                <w:sz w:val="20"/>
                <w:lang w:val="en-GB"/>
              </w:rPr>
              <w:t>Candidate can</w:t>
            </w:r>
            <w:r w:rsidR="00DB482B" w:rsidRPr="003A66E7">
              <w:rPr>
                <w:rFonts w:ascii="Arial" w:hAnsi="Arial" w:cs="Arial"/>
                <w:color w:val="auto"/>
                <w:sz w:val="20"/>
                <w:lang w:val="en-GB"/>
              </w:rPr>
              <w:t>:</w:t>
            </w:r>
          </w:p>
          <w:p w14:paraId="7E54FCF8" w14:textId="16DB04A9" w:rsidR="00BA0C9F" w:rsidRPr="003A66E7" w:rsidRDefault="00DB482B" w:rsidP="00726CC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w:t>
            </w:r>
            <w:r w:rsidR="00726CC8" w:rsidRPr="003A66E7">
              <w:rPr>
                <w:rFonts w:ascii="Arial" w:hAnsi="Arial" w:cs="Arial"/>
                <w:color w:val="auto"/>
                <w:sz w:val="20"/>
                <w:lang w:val="en-GB"/>
              </w:rPr>
              <w:t xml:space="preserve">  </w:t>
            </w:r>
            <w:r w:rsidR="00BA0C9F" w:rsidRPr="003A66E7">
              <w:rPr>
                <w:rFonts w:ascii="Arial" w:hAnsi="Arial" w:cs="Arial"/>
                <w:color w:val="auto"/>
                <w:sz w:val="20"/>
                <w:lang w:val="en-GB"/>
              </w:rPr>
              <w:t xml:space="preserve">work with others to maximise your and their contribution to team </w:t>
            </w:r>
            <w:proofErr w:type="gramStart"/>
            <w:r w:rsidR="00BA0C9F" w:rsidRPr="003A66E7">
              <w:rPr>
                <w:rFonts w:ascii="Arial" w:hAnsi="Arial" w:cs="Arial"/>
                <w:color w:val="auto"/>
                <w:sz w:val="20"/>
                <w:lang w:val="en-GB"/>
              </w:rPr>
              <w:t>objectives</w:t>
            </w:r>
            <w:proofErr w:type="gramEnd"/>
            <w:r w:rsidR="00BA0C9F" w:rsidRPr="003A66E7">
              <w:rPr>
                <w:rFonts w:ascii="Arial" w:hAnsi="Arial" w:cs="Arial"/>
                <w:color w:val="auto"/>
                <w:sz w:val="20"/>
                <w:lang w:val="en-GB"/>
              </w:rPr>
              <w:t> </w:t>
            </w:r>
          </w:p>
          <w:p w14:paraId="1D79B028" w14:textId="6B4E9851" w:rsidR="00BA0C9F" w:rsidRPr="003A66E7" w:rsidRDefault="00726CC8" w:rsidP="00726CC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w:t>
            </w:r>
            <w:r w:rsidR="00BA0C9F" w:rsidRPr="003A66E7">
              <w:rPr>
                <w:rFonts w:ascii="Arial" w:hAnsi="Arial" w:cs="Arial"/>
                <w:color w:val="auto"/>
                <w:sz w:val="20"/>
                <w:lang w:val="en-GB"/>
              </w:rPr>
              <w:t xml:space="preserve">help the </w:t>
            </w:r>
            <w:proofErr w:type="gramStart"/>
            <w:r w:rsidR="00BA0C9F" w:rsidRPr="003A66E7">
              <w:rPr>
                <w:rFonts w:ascii="Arial" w:hAnsi="Arial" w:cs="Arial"/>
                <w:color w:val="auto"/>
                <w:sz w:val="20"/>
                <w:lang w:val="en-GB"/>
              </w:rPr>
              <w:t>team work</w:t>
            </w:r>
            <w:proofErr w:type="gramEnd"/>
            <w:r w:rsidR="00BA0C9F" w:rsidRPr="003A66E7">
              <w:rPr>
                <w:rFonts w:ascii="Arial" w:hAnsi="Arial" w:cs="Arial"/>
                <w:color w:val="auto"/>
                <w:sz w:val="20"/>
                <w:lang w:val="en-GB"/>
              </w:rPr>
              <w:t xml:space="preserve"> through the phases of team development</w:t>
            </w:r>
          </w:p>
          <w:p w14:paraId="60679DF6" w14:textId="41363BDC" w:rsidR="00BA0C9F" w:rsidRPr="003A66E7" w:rsidRDefault="00726CC8" w:rsidP="00726CC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w:t>
            </w:r>
            <w:r w:rsidR="00BA0C9F" w:rsidRPr="003A66E7">
              <w:rPr>
                <w:rFonts w:ascii="Arial" w:hAnsi="Arial" w:cs="Arial"/>
                <w:color w:val="auto"/>
                <w:sz w:val="20"/>
                <w:lang w:val="en-GB"/>
              </w:rPr>
              <w:t xml:space="preserve">demonstrate commitment to the team’s </w:t>
            </w:r>
            <w:proofErr w:type="gramStart"/>
            <w:r w:rsidR="00BA0C9F" w:rsidRPr="003A66E7">
              <w:rPr>
                <w:rFonts w:ascii="Arial" w:hAnsi="Arial" w:cs="Arial"/>
                <w:color w:val="auto"/>
                <w:sz w:val="20"/>
                <w:lang w:val="en-GB"/>
              </w:rPr>
              <w:t>objectives</w:t>
            </w:r>
            <w:proofErr w:type="gramEnd"/>
          </w:p>
          <w:p w14:paraId="6221323A" w14:textId="08AAD984" w:rsidR="00DB482B" w:rsidRPr="003A66E7" w:rsidRDefault="00726CC8" w:rsidP="00726CC8">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w:t>
            </w:r>
            <w:r w:rsidR="00BA0C9F" w:rsidRPr="003A66E7">
              <w:rPr>
                <w:rFonts w:ascii="Arial" w:hAnsi="Arial" w:cs="Arial"/>
                <w:color w:val="auto"/>
                <w:sz w:val="20"/>
                <w:lang w:val="en-GB"/>
              </w:rPr>
              <w:t> manage personal objectives, keep promises and highlight issues as soon as possible</w:t>
            </w:r>
          </w:p>
        </w:tc>
      </w:tr>
    </w:tbl>
    <w:p w14:paraId="1C460507" w14:textId="60B0CF75" w:rsidR="00E96FB8" w:rsidRPr="003A66E7" w:rsidRDefault="00E96FB8" w:rsidP="00726CC8"/>
    <w:p w14:paraId="5FBB100E" w14:textId="77777777" w:rsidR="00F140C7" w:rsidRPr="003A66E7" w:rsidRDefault="00F140C7" w:rsidP="00726CC8"/>
    <w:p w14:paraId="4E2104EC" w14:textId="77777777" w:rsidR="00B54550" w:rsidRPr="003A66E7" w:rsidRDefault="00B54550">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F140C7" w:rsidRPr="003A66E7" w14:paraId="19463410" w14:textId="77777777" w:rsidTr="00F140C7">
        <w:trPr>
          <w:trHeight w:val="475"/>
        </w:trPr>
        <w:tc>
          <w:tcPr>
            <w:tcW w:w="15276" w:type="dxa"/>
            <w:gridSpan w:val="3"/>
            <w:shd w:val="clear" w:color="auto" w:fill="D9D9D9"/>
          </w:tcPr>
          <w:p w14:paraId="5C1E80F6" w14:textId="269B7343" w:rsidR="00F140C7" w:rsidRPr="003A66E7" w:rsidRDefault="00F140C7" w:rsidP="00F140C7">
            <w:pPr>
              <w:spacing w:before="120" w:after="120"/>
              <w:rPr>
                <w:rFonts w:ascii="Arial" w:hAnsi="Arial" w:cs="Arial"/>
                <w:b/>
                <w:sz w:val="20"/>
                <w:szCs w:val="20"/>
              </w:rPr>
            </w:pPr>
            <w:r w:rsidRPr="003A66E7">
              <w:rPr>
                <w:rFonts w:ascii="Arial" w:hAnsi="Arial" w:cs="Arial"/>
                <w:b/>
                <w:sz w:val="20"/>
                <w:szCs w:val="20"/>
              </w:rPr>
              <w:lastRenderedPageBreak/>
              <w:t xml:space="preserve">Process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F140C7" w:rsidRPr="003A66E7" w14:paraId="659A5E78" w14:textId="77777777" w:rsidTr="00F140C7">
        <w:trPr>
          <w:cantSplit/>
          <w:trHeight w:val="739"/>
          <w:tblHeader/>
        </w:trPr>
        <w:tc>
          <w:tcPr>
            <w:tcW w:w="1951" w:type="dxa"/>
            <w:shd w:val="clear" w:color="auto" w:fill="E0E0E0"/>
            <w:vAlign w:val="center"/>
          </w:tcPr>
          <w:p w14:paraId="3548035C" w14:textId="77777777" w:rsidR="00F140C7" w:rsidRPr="003A66E7" w:rsidRDefault="00F140C7" w:rsidP="00F140C7">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26B5A715" w14:textId="77777777" w:rsidR="00F140C7" w:rsidRPr="003A66E7" w:rsidRDefault="00F140C7" w:rsidP="00F140C7">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21D78F1F" w14:textId="1D79A777" w:rsidR="00F140C7" w:rsidRPr="003A66E7" w:rsidRDefault="00406DAB" w:rsidP="00F140C7">
            <w:pPr>
              <w:spacing w:before="120" w:after="120"/>
              <w:jc w:val="center"/>
              <w:rPr>
                <w:rFonts w:ascii="Arial" w:hAnsi="Arial" w:cs="Arial"/>
                <w:b/>
                <w:sz w:val="20"/>
                <w:szCs w:val="20"/>
              </w:rPr>
            </w:pPr>
            <w:r>
              <w:rPr>
                <w:rFonts w:ascii="Arial" w:hAnsi="Arial" w:cs="Arial"/>
                <w:b/>
                <w:sz w:val="20"/>
                <w:szCs w:val="20"/>
              </w:rPr>
              <w:t>Professional Practice</w:t>
            </w:r>
          </w:p>
        </w:tc>
      </w:tr>
      <w:tr w:rsidR="00F140C7" w:rsidRPr="003A66E7" w14:paraId="4ECF8AA7" w14:textId="77777777" w:rsidTr="00FD22E0">
        <w:trPr>
          <w:trHeight w:val="1355"/>
        </w:trPr>
        <w:tc>
          <w:tcPr>
            <w:tcW w:w="1951" w:type="dxa"/>
            <w:vMerge w:val="restart"/>
            <w:shd w:val="clear" w:color="auto" w:fill="F2F2F2" w:themeFill="background1" w:themeFillShade="F2"/>
          </w:tcPr>
          <w:p w14:paraId="6E2702FF" w14:textId="5A97DA65" w:rsidR="00F140C7" w:rsidRPr="003A66E7" w:rsidRDefault="00B12354" w:rsidP="00F140C7">
            <w:pPr>
              <w:pStyle w:val="BodyText"/>
              <w:spacing w:before="120"/>
              <w:rPr>
                <w:rFonts w:ascii="Arial" w:hAnsi="Arial" w:cs="Arial"/>
                <w:b/>
                <w:color w:val="auto"/>
                <w:sz w:val="20"/>
                <w:lang w:val="en-GB"/>
              </w:rPr>
            </w:pPr>
            <w:r w:rsidRPr="003A66E7">
              <w:rPr>
                <w:rFonts w:ascii="Arial" w:hAnsi="Arial" w:cs="Arial"/>
                <w:b/>
                <w:color w:val="auto"/>
                <w:sz w:val="20"/>
                <w:lang w:val="en-GB"/>
              </w:rPr>
              <w:t>33.</w:t>
            </w:r>
            <w:r w:rsidR="00F140C7" w:rsidRPr="003A66E7">
              <w:rPr>
                <w:rFonts w:ascii="Arial" w:hAnsi="Arial" w:cs="Arial"/>
                <w:b/>
                <w:color w:val="auto"/>
                <w:sz w:val="20"/>
                <w:lang w:val="en-GB"/>
              </w:rPr>
              <w:t xml:space="preserve"> Identify a Project or Programme</w:t>
            </w:r>
          </w:p>
          <w:p w14:paraId="69AAF5EF" w14:textId="77777777" w:rsidR="00F140C7" w:rsidRPr="003A66E7" w:rsidRDefault="00F140C7" w:rsidP="00F140C7">
            <w:pPr>
              <w:pStyle w:val="BodyText"/>
              <w:spacing w:before="120"/>
              <w:rPr>
                <w:rFonts w:ascii="Arial" w:hAnsi="Arial" w:cs="Arial"/>
                <w:color w:val="auto"/>
                <w:sz w:val="20"/>
                <w:lang w:val="en-GB"/>
              </w:rPr>
            </w:pPr>
          </w:p>
          <w:p w14:paraId="5EA9B10E" w14:textId="77777777" w:rsidR="00F140C7" w:rsidRPr="003A66E7" w:rsidRDefault="00F140C7" w:rsidP="00F140C7">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6A5DFE18" w14:textId="4F7A1329" w:rsidR="00F140C7" w:rsidRPr="003A66E7" w:rsidRDefault="00F140C7" w:rsidP="00F140C7">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the identification process, i.e. to:</w:t>
            </w:r>
          </w:p>
          <w:p w14:paraId="32E9E1C5" w14:textId="22354426" w:rsidR="00F140C7" w:rsidRPr="003A66E7" w:rsidRDefault="00F140C7"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develop an outline of the project or programme and assess whether is it likely to be </w:t>
            </w:r>
            <w:proofErr w:type="gramStart"/>
            <w:r w:rsidRPr="003A66E7">
              <w:rPr>
                <w:rFonts w:ascii="Arial" w:hAnsi="Arial" w:cs="Arial"/>
                <w:color w:val="auto"/>
                <w:sz w:val="20"/>
                <w:lang w:val="en-GB"/>
              </w:rPr>
              <w:t>justifiable</w:t>
            </w:r>
            <w:proofErr w:type="gramEnd"/>
          </w:p>
          <w:p w14:paraId="5187107E" w14:textId="16B9719B" w:rsidR="00F140C7" w:rsidRPr="003A66E7" w:rsidRDefault="00F140C7"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determine what effort and investment is needed to define the work in </w:t>
            </w:r>
            <w:proofErr w:type="gramStart"/>
            <w:r w:rsidRPr="003A66E7">
              <w:rPr>
                <w:rFonts w:ascii="Arial" w:hAnsi="Arial" w:cs="Arial"/>
                <w:color w:val="auto"/>
                <w:sz w:val="20"/>
                <w:lang w:val="en-GB"/>
              </w:rPr>
              <w:t>detail</w:t>
            </w:r>
            <w:proofErr w:type="gramEnd"/>
          </w:p>
          <w:p w14:paraId="45908804" w14:textId="5F1018CA" w:rsidR="00F140C7" w:rsidRPr="003A66E7" w:rsidRDefault="00F140C7"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gain the sponsor’s authorisation for the definition </w:t>
            </w:r>
            <w:proofErr w:type="gramStart"/>
            <w:r w:rsidRPr="003A66E7">
              <w:rPr>
                <w:rFonts w:ascii="Arial" w:hAnsi="Arial" w:cs="Arial"/>
                <w:color w:val="auto"/>
                <w:sz w:val="20"/>
                <w:lang w:val="en-GB"/>
              </w:rPr>
              <w:t>phase</w:t>
            </w:r>
            <w:proofErr w:type="gramEnd"/>
          </w:p>
          <w:p w14:paraId="44676D0E" w14:textId="77777777" w:rsidR="00F140C7" w:rsidRPr="003A66E7" w:rsidRDefault="00F140C7" w:rsidP="00F140C7">
            <w:pPr>
              <w:pStyle w:val="BodyText"/>
              <w:spacing w:before="120"/>
              <w:ind w:left="720"/>
              <w:rPr>
                <w:rFonts w:ascii="Arial" w:hAnsi="Arial" w:cs="Arial"/>
                <w:color w:val="auto"/>
                <w:sz w:val="20"/>
                <w:lang w:val="en-GB"/>
              </w:rPr>
            </w:pPr>
          </w:p>
        </w:tc>
      </w:tr>
      <w:tr w:rsidR="00F140C7" w:rsidRPr="003A66E7" w14:paraId="1EF8F089" w14:textId="77777777" w:rsidTr="00FD22E0">
        <w:trPr>
          <w:trHeight w:val="2563"/>
        </w:trPr>
        <w:tc>
          <w:tcPr>
            <w:tcW w:w="1951" w:type="dxa"/>
            <w:vMerge/>
            <w:shd w:val="clear" w:color="auto" w:fill="F2F2F2" w:themeFill="background1" w:themeFillShade="F2"/>
          </w:tcPr>
          <w:p w14:paraId="0B06F6F9" w14:textId="77777777" w:rsidR="00F140C7" w:rsidRPr="003A66E7" w:rsidRDefault="00F140C7" w:rsidP="00F140C7">
            <w:pPr>
              <w:spacing w:before="120" w:after="120"/>
              <w:rPr>
                <w:rFonts w:ascii="Arial" w:hAnsi="Arial" w:cs="Arial"/>
                <w:b/>
                <w:sz w:val="20"/>
                <w:szCs w:val="20"/>
              </w:rPr>
            </w:pPr>
          </w:p>
        </w:tc>
        <w:tc>
          <w:tcPr>
            <w:tcW w:w="6662" w:type="dxa"/>
            <w:shd w:val="clear" w:color="auto" w:fill="F2F2F2" w:themeFill="background1" w:themeFillShade="F2"/>
          </w:tcPr>
          <w:p w14:paraId="253D5AD1" w14:textId="7144BDE0" w:rsidR="00F140C7" w:rsidRPr="003A66E7" w:rsidRDefault="0015164B" w:rsidP="00F140C7">
            <w:pPr>
              <w:pStyle w:val="BodyText"/>
              <w:spacing w:before="120"/>
              <w:rPr>
                <w:rFonts w:ascii="Arial" w:hAnsi="Arial" w:cs="Arial"/>
                <w:color w:val="auto"/>
                <w:sz w:val="20"/>
                <w:lang w:val="en-GB"/>
              </w:rPr>
            </w:pPr>
            <w:r>
              <w:rPr>
                <w:rFonts w:ascii="Arial" w:hAnsi="Arial" w:cs="Arial"/>
                <w:color w:val="auto"/>
                <w:sz w:val="20"/>
                <w:lang w:val="en-GB"/>
              </w:rPr>
              <w:t>Candidate can</w:t>
            </w:r>
            <w:r w:rsidR="00F140C7" w:rsidRPr="003A66E7">
              <w:rPr>
                <w:rFonts w:ascii="Arial" w:hAnsi="Arial" w:cs="Arial"/>
                <w:color w:val="auto"/>
                <w:sz w:val="20"/>
                <w:lang w:val="en-GB"/>
              </w:rPr>
              <w:t>:</w:t>
            </w:r>
          </w:p>
          <w:p w14:paraId="18499B47" w14:textId="3C130493" w:rsidR="00F140C7" w:rsidRPr="003A66E7" w:rsidRDefault="00101BC5" w:rsidP="00F140C7">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F140C7" w:rsidRPr="003A66E7">
              <w:rPr>
                <w:rFonts w:ascii="Arial" w:hAnsi="Arial" w:cs="Arial"/>
                <w:color w:val="auto"/>
                <w:sz w:val="20"/>
                <w:lang w:val="en-GB"/>
              </w:rPr>
              <w:t xml:space="preserve">.   </w:t>
            </w:r>
            <w:r>
              <w:rPr>
                <w:rFonts w:ascii="Arial" w:hAnsi="Arial" w:cs="Arial"/>
                <w:color w:val="auto"/>
                <w:sz w:val="20"/>
                <w:lang w:val="en-GB"/>
              </w:rPr>
              <w:t xml:space="preserve">evaluate </w:t>
            </w:r>
            <w:r w:rsidR="00F140C7" w:rsidRPr="003A66E7">
              <w:rPr>
                <w:rFonts w:ascii="Arial" w:hAnsi="Arial" w:cs="Arial"/>
                <w:color w:val="auto"/>
                <w:sz w:val="20"/>
                <w:lang w:val="en-GB"/>
              </w:rPr>
              <w:t xml:space="preserve">the typical activities that make up the </w:t>
            </w:r>
            <w:proofErr w:type="gramStart"/>
            <w:r w:rsidR="00F140C7" w:rsidRPr="003A66E7">
              <w:rPr>
                <w:rFonts w:ascii="Arial" w:hAnsi="Arial" w:cs="Arial"/>
                <w:color w:val="auto"/>
                <w:sz w:val="20"/>
                <w:lang w:val="en-GB"/>
              </w:rPr>
              <w:t>process</w:t>
            </w:r>
            <w:proofErr w:type="gramEnd"/>
          </w:p>
          <w:p w14:paraId="5AD6A9B7" w14:textId="0BC7B969" w:rsidR="00F140C7" w:rsidRPr="003A66E7" w:rsidRDefault="00101BC5" w:rsidP="00F140C7">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F140C7"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F140C7" w:rsidRPr="003A66E7">
              <w:rPr>
                <w:rFonts w:ascii="Arial" w:hAnsi="Arial" w:cs="Arial"/>
                <w:color w:val="auto"/>
                <w:sz w:val="20"/>
                <w:lang w:val="en-GB"/>
              </w:rPr>
              <w:t>the context of</w:t>
            </w:r>
            <w:r>
              <w:rPr>
                <w:rFonts w:ascii="Arial" w:hAnsi="Arial" w:cs="Arial"/>
                <w:color w:val="auto"/>
                <w:sz w:val="20"/>
                <w:lang w:val="en-GB"/>
              </w:rPr>
              <w:t xml:space="preserve"> the work and its impact on the </w:t>
            </w:r>
            <w:r w:rsidR="00F140C7" w:rsidRPr="003A66E7">
              <w:rPr>
                <w:rFonts w:ascii="Arial" w:hAnsi="Arial" w:cs="Arial"/>
                <w:color w:val="auto"/>
                <w:sz w:val="20"/>
                <w:lang w:val="en-GB"/>
              </w:rPr>
              <w:t>process</w:t>
            </w:r>
          </w:p>
          <w:p w14:paraId="7839B0C9" w14:textId="084D9C2D" w:rsidR="00F140C7" w:rsidRPr="003A66E7" w:rsidRDefault="00101BC5" w:rsidP="00F140C7">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F140C7" w:rsidRPr="003A66E7">
              <w:rPr>
                <w:rFonts w:ascii="Arial" w:hAnsi="Arial" w:cs="Arial"/>
                <w:color w:val="auto"/>
                <w:sz w:val="20"/>
                <w:lang w:val="en-GB"/>
              </w:rPr>
              <w:t xml:space="preserve">.   </w:t>
            </w:r>
            <w:r>
              <w:rPr>
                <w:rFonts w:ascii="Arial" w:hAnsi="Arial" w:cs="Arial"/>
                <w:color w:val="auto"/>
                <w:sz w:val="20"/>
                <w:lang w:val="en-GB"/>
              </w:rPr>
              <w:t>evaluate application of</w:t>
            </w:r>
            <w:r w:rsidR="00F140C7" w:rsidRPr="003A66E7">
              <w:rPr>
                <w:rFonts w:ascii="Arial" w:hAnsi="Arial" w:cs="Arial"/>
                <w:color w:val="auto"/>
                <w:sz w:val="20"/>
                <w:lang w:val="en-GB"/>
              </w:rPr>
              <w:t xml:space="preserve"> the relevant functional procedures at an appropriate level of detail</w:t>
            </w:r>
            <w:r>
              <w:rPr>
                <w:rFonts w:ascii="Arial" w:hAnsi="Arial" w:cs="Arial"/>
                <w:color w:val="auto"/>
                <w:sz w:val="20"/>
                <w:lang w:val="en-GB"/>
              </w:rPr>
              <w:t xml:space="preserve"> for a project</w:t>
            </w:r>
          </w:p>
          <w:p w14:paraId="58401105" w14:textId="6A2446C8" w:rsidR="00F140C7" w:rsidRPr="003A66E7" w:rsidRDefault="00101BC5" w:rsidP="00F140C7">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F140C7" w:rsidRPr="003A66E7">
              <w:rPr>
                <w:rFonts w:ascii="Arial" w:hAnsi="Arial" w:cs="Arial"/>
                <w:color w:val="auto"/>
                <w:sz w:val="20"/>
                <w:lang w:val="en-GB"/>
              </w:rPr>
              <w:t xml:space="preserve">.   </w:t>
            </w:r>
            <w:r>
              <w:rPr>
                <w:rFonts w:ascii="Arial" w:hAnsi="Arial" w:cs="Arial"/>
                <w:color w:val="auto"/>
                <w:sz w:val="20"/>
                <w:lang w:val="en-GB"/>
              </w:rPr>
              <w:t xml:space="preserve">analyse </w:t>
            </w:r>
            <w:r w:rsidR="00F140C7" w:rsidRPr="003A66E7">
              <w:rPr>
                <w:rFonts w:ascii="Arial" w:hAnsi="Arial" w:cs="Arial"/>
                <w:color w:val="auto"/>
                <w:sz w:val="20"/>
                <w:lang w:val="en-GB"/>
              </w:rPr>
              <w:t xml:space="preserve">the difference between a project and a programme, and the circumstances in which either form of governance is </w:t>
            </w:r>
            <w:proofErr w:type="gramStart"/>
            <w:r w:rsidR="00F140C7" w:rsidRPr="003A66E7">
              <w:rPr>
                <w:rFonts w:ascii="Arial" w:hAnsi="Arial" w:cs="Arial"/>
                <w:color w:val="auto"/>
                <w:sz w:val="20"/>
                <w:lang w:val="en-GB"/>
              </w:rPr>
              <w:t>applied</w:t>
            </w:r>
            <w:proofErr w:type="gramEnd"/>
          </w:p>
          <w:p w14:paraId="2CD9CC5A" w14:textId="4E0E9166" w:rsidR="00F140C7" w:rsidRPr="003A66E7" w:rsidRDefault="00101BC5" w:rsidP="00F140C7">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F140C7" w:rsidRPr="003A66E7">
              <w:rPr>
                <w:rFonts w:ascii="Arial" w:hAnsi="Arial" w:cs="Arial"/>
                <w:color w:val="auto"/>
                <w:sz w:val="20"/>
                <w:lang w:val="en-GB"/>
              </w:rPr>
              <w:t xml:space="preserve">.   </w:t>
            </w:r>
            <w:r>
              <w:rPr>
                <w:rFonts w:ascii="Arial" w:hAnsi="Arial" w:cs="Arial"/>
                <w:color w:val="auto"/>
                <w:sz w:val="20"/>
                <w:lang w:val="en-GB"/>
              </w:rPr>
              <w:t>evaluate different formats</w:t>
            </w:r>
            <w:r w:rsidR="00F140C7" w:rsidRPr="003A66E7">
              <w:rPr>
                <w:rFonts w:ascii="Arial" w:hAnsi="Arial" w:cs="Arial"/>
                <w:color w:val="auto"/>
                <w:sz w:val="20"/>
                <w:lang w:val="en-GB"/>
              </w:rPr>
              <w:t xml:space="preserve"> of a brief and definition </w:t>
            </w:r>
            <w:proofErr w:type="gramStart"/>
            <w:r w:rsidR="00F140C7" w:rsidRPr="003A66E7">
              <w:rPr>
                <w:rFonts w:ascii="Arial" w:hAnsi="Arial" w:cs="Arial"/>
                <w:color w:val="auto"/>
                <w:sz w:val="20"/>
                <w:lang w:val="en-GB"/>
              </w:rPr>
              <w:t>plan</w:t>
            </w:r>
            <w:proofErr w:type="gramEnd"/>
            <w:r w:rsidR="00F140C7" w:rsidRPr="003A66E7">
              <w:rPr>
                <w:rFonts w:ascii="Arial" w:hAnsi="Arial" w:cs="Arial"/>
                <w:color w:val="auto"/>
                <w:sz w:val="20"/>
                <w:lang w:val="en-GB"/>
              </w:rPr>
              <w:t> </w:t>
            </w:r>
          </w:p>
          <w:p w14:paraId="56DB79E9" w14:textId="7AA7CE90" w:rsidR="00F140C7" w:rsidRPr="00101BC5" w:rsidRDefault="00101BC5" w:rsidP="00101BC5">
            <w:pPr>
              <w:pStyle w:val="BodyText"/>
              <w:spacing w:before="120"/>
              <w:ind w:left="459" w:hanging="459"/>
              <w:rPr>
                <w:rFonts w:ascii="Helvetica" w:hAnsi="Helvetica"/>
                <w:color w:val="auto"/>
                <w:lang w:val="en-GB"/>
              </w:rPr>
            </w:pPr>
            <w:r>
              <w:rPr>
                <w:rFonts w:ascii="Arial" w:hAnsi="Arial" w:cs="Arial"/>
                <w:color w:val="auto"/>
                <w:sz w:val="20"/>
                <w:lang w:val="en-GB"/>
              </w:rPr>
              <w:t>K6</w:t>
            </w:r>
            <w:r w:rsidR="00F140C7" w:rsidRPr="003A66E7">
              <w:rPr>
                <w:rFonts w:ascii="Arial" w:hAnsi="Arial" w:cs="Arial"/>
                <w:color w:val="auto"/>
                <w:sz w:val="20"/>
                <w:lang w:val="en-GB"/>
              </w:rPr>
              <w:t xml:space="preserve">.   </w:t>
            </w:r>
            <w:r>
              <w:rPr>
                <w:rFonts w:ascii="Arial" w:hAnsi="Arial" w:cs="Arial"/>
                <w:color w:val="auto"/>
                <w:sz w:val="20"/>
                <w:lang w:val="en-GB"/>
              </w:rPr>
              <w:t xml:space="preserve">evaluate </w:t>
            </w:r>
            <w:r w:rsidR="00F140C7" w:rsidRPr="003A66E7">
              <w:rPr>
                <w:rFonts w:ascii="Arial" w:hAnsi="Arial" w:cs="Arial"/>
                <w:color w:val="auto"/>
                <w:sz w:val="20"/>
                <w:lang w:val="en-GB"/>
              </w:rPr>
              <w:t>how assurance applies to the process</w:t>
            </w:r>
          </w:p>
        </w:tc>
        <w:tc>
          <w:tcPr>
            <w:tcW w:w="6663" w:type="dxa"/>
            <w:shd w:val="clear" w:color="auto" w:fill="F2F2F2" w:themeFill="background1" w:themeFillShade="F2"/>
          </w:tcPr>
          <w:p w14:paraId="3CE0CB51" w14:textId="16EF87B0" w:rsidR="00F140C7" w:rsidRPr="003A66E7" w:rsidRDefault="0015164B" w:rsidP="00F140C7">
            <w:pPr>
              <w:pStyle w:val="BodyText"/>
              <w:spacing w:before="120"/>
              <w:rPr>
                <w:rFonts w:ascii="Arial" w:hAnsi="Arial" w:cs="Arial"/>
                <w:color w:val="auto"/>
                <w:sz w:val="20"/>
                <w:lang w:val="en-GB"/>
              </w:rPr>
            </w:pPr>
            <w:r>
              <w:rPr>
                <w:rFonts w:ascii="Arial" w:hAnsi="Arial" w:cs="Arial"/>
                <w:color w:val="auto"/>
                <w:sz w:val="20"/>
                <w:lang w:val="en-GB"/>
              </w:rPr>
              <w:t>Candidate can</w:t>
            </w:r>
            <w:r w:rsidR="00F140C7" w:rsidRPr="003A66E7">
              <w:rPr>
                <w:rFonts w:ascii="Arial" w:hAnsi="Arial" w:cs="Arial"/>
                <w:color w:val="auto"/>
                <w:sz w:val="20"/>
                <w:lang w:val="en-GB"/>
              </w:rPr>
              <w:t>:</w:t>
            </w:r>
          </w:p>
          <w:p w14:paraId="7543EA5D" w14:textId="7ED2F92B" w:rsidR="00F140C7" w:rsidRPr="003A66E7" w:rsidRDefault="00F140C7" w:rsidP="00F140C7">
            <w:pPr>
              <w:pStyle w:val="BodyText"/>
              <w:spacing w:before="120"/>
              <w:rPr>
                <w:rFonts w:ascii="Arial" w:hAnsi="Arial" w:cs="Arial"/>
                <w:color w:val="auto"/>
                <w:sz w:val="20"/>
                <w:lang w:val="en-GB"/>
              </w:rPr>
            </w:pPr>
            <w:r w:rsidRPr="003A66E7">
              <w:rPr>
                <w:rFonts w:ascii="Arial" w:hAnsi="Arial" w:cs="Arial"/>
                <w:color w:val="auto"/>
                <w:sz w:val="20"/>
                <w:lang w:val="en-GB"/>
              </w:rPr>
              <w:t xml:space="preserve">P1.   perform initial requirements </w:t>
            </w:r>
            <w:proofErr w:type="gramStart"/>
            <w:r w:rsidRPr="003A66E7">
              <w:rPr>
                <w:rFonts w:ascii="Arial" w:hAnsi="Arial" w:cs="Arial"/>
                <w:color w:val="auto"/>
                <w:sz w:val="20"/>
                <w:lang w:val="en-GB"/>
              </w:rPr>
              <w:t>management</w:t>
            </w:r>
            <w:proofErr w:type="gramEnd"/>
            <w:r w:rsidRPr="003A66E7">
              <w:rPr>
                <w:rFonts w:ascii="Arial" w:hAnsi="Arial" w:cs="Arial"/>
                <w:color w:val="auto"/>
                <w:sz w:val="20"/>
                <w:lang w:val="en-GB"/>
              </w:rPr>
              <w:t> </w:t>
            </w:r>
          </w:p>
          <w:p w14:paraId="4982E1F4" w14:textId="704C20AC"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identify and review lessons learned and prepare high level delivery </w:t>
            </w:r>
            <w:proofErr w:type="gramStart"/>
            <w:r w:rsidRPr="003A66E7">
              <w:rPr>
                <w:rFonts w:ascii="Arial" w:hAnsi="Arial" w:cs="Arial"/>
                <w:color w:val="auto"/>
                <w:sz w:val="20"/>
                <w:lang w:val="en-GB"/>
              </w:rPr>
              <w:t>plans</w:t>
            </w:r>
            <w:proofErr w:type="gramEnd"/>
            <w:r w:rsidRPr="003A66E7">
              <w:rPr>
                <w:rFonts w:ascii="Arial" w:hAnsi="Arial" w:cs="Arial"/>
                <w:color w:val="auto"/>
                <w:sz w:val="20"/>
                <w:lang w:val="en-GB"/>
              </w:rPr>
              <w:t> </w:t>
            </w:r>
          </w:p>
          <w:p w14:paraId="3D232455" w14:textId="338E4738"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assess whether the project or programme is </w:t>
            </w:r>
            <w:proofErr w:type="gramStart"/>
            <w:r w:rsidRPr="003A66E7">
              <w:rPr>
                <w:rFonts w:ascii="Arial" w:hAnsi="Arial" w:cs="Arial"/>
                <w:color w:val="auto"/>
                <w:sz w:val="20"/>
                <w:lang w:val="en-GB"/>
              </w:rPr>
              <w:t>justifiable</w:t>
            </w:r>
            <w:proofErr w:type="gramEnd"/>
            <w:r w:rsidRPr="003A66E7">
              <w:rPr>
                <w:rFonts w:ascii="Arial" w:hAnsi="Arial" w:cs="Arial"/>
                <w:color w:val="auto"/>
                <w:sz w:val="20"/>
                <w:lang w:val="en-GB"/>
              </w:rPr>
              <w:t> </w:t>
            </w:r>
          </w:p>
          <w:p w14:paraId="0835B0CA" w14:textId="744EF600"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decide whether to govern the work as a project or a </w:t>
            </w:r>
            <w:proofErr w:type="gramStart"/>
            <w:r w:rsidRPr="003A66E7">
              <w:rPr>
                <w:rFonts w:ascii="Arial" w:hAnsi="Arial" w:cs="Arial"/>
                <w:color w:val="auto"/>
                <w:sz w:val="20"/>
                <w:lang w:val="en-GB"/>
              </w:rPr>
              <w:t>programme</w:t>
            </w:r>
            <w:proofErr w:type="gramEnd"/>
            <w:r w:rsidRPr="003A66E7">
              <w:rPr>
                <w:rFonts w:ascii="Arial" w:hAnsi="Arial" w:cs="Arial"/>
                <w:color w:val="auto"/>
                <w:sz w:val="20"/>
                <w:lang w:val="en-GB"/>
              </w:rPr>
              <w:t> </w:t>
            </w:r>
          </w:p>
          <w:p w14:paraId="0ECBFC0B" w14:textId="144042DB"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plan the definition </w:t>
            </w:r>
            <w:proofErr w:type="gramStart"/>
            <w:r w:rsidRPr="003A66E7">
              <w:rPr>
                <w:rFonts w:ascii="Arial" w:hAnsi="Arial" w:cs="Arial"/>
                <w:color w:val="auto"/>
                <w:sz w:val="20"/>
                <w:lang w:val="en-GB"/>
              </w:rPr>
              <w:t>phase</w:t>
            </w:r>
            <w:proofErr w:type="gramEnd"/>
            <w:r w:rsidRPr="003A66E7">
              <w:rPr>
                <w:rFonts w:ascii="Arial" w:hAnsi="Arial" w:cs="Arial"/>
                <w:color w:val="auto"/>
                <w:sz w:val="20"/>
                <w:lang w:val="en-GB"/>
              </w:rPr>
              <w:t> </w:t>
            </w:r>
          </w:p>
          <w:p w14:paraId="4290F07D" w14:textId="005191EC"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prepare and present the brief and definition plan to the </w:t>
            </w:r>
            <w:proofErr w:type="gramStart"/>
            <w:r w:rsidRPr="003A66E7">
              <w:rPr>
                <w:rFonts w:ascii="Arial" w:hAnsi="Arial" w:cs="Arial"/>
                <w:color w:val="auto"/>
                <w:sz w:val="20"/>
                <w:lang w:val="en-GB"/>
              </w:rPr>
              <w:t>sponsor</w:t>
            </w:r>
            <w:proofErr w:type="gramEnd"/>
            <w:r w:rsidRPr="003A66E7">
              <w:rPr>
                <w:rFonts w:ascii="Arial" w:hAnsi="Arial" w:cs="Arial"/>
                <w:color w:val="auto"/>
                <w:sz w:val="20"/>
                <w:lang w:val="en-GB"/>
              </w:rPr>
              <w:t> </w:t>
            </w:r>
          </w:p>
          <w:p w14:paraId="4D66B19E" w14:textId="628DC042"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P7.   assure the quality of the </w:t>
            </w:r>
            <w:proofErr w:type="gramStart"/>
            <w:r w:rsidRPr="003A66E7">
              <w:rPr>
                <w:rFonts w:ascii="Arial" w:hAnsi="Arial" w:cs="Arial"/>
                <w:color w:val="auto"/>
                <w:sz w:val="20"/>
                <w:lang w:val="en-GB"/>
              </w:rPr>
              <w:t>process</w:t>
            </w:r>
            <w:proofErr w:type="gramEnd"/>
          </w:p>
          <w:p w14:paraId="7574DAC0" w14:textId="77777777" w:rsidR="00F140C7" w:rsidRPr="003A66E7" w:rsidRDefault="00F140C7" w:rsidP="00F140C7">
            <w:pPr>
              <w:pStyle w:val="BodyText"/>
              <w:spacing w:before="120"/>
              <w:ind w:left="459" w:hanging="459"/>
              <w:rPr>
                <w:rFonts w:ascii="Arial" w:hAnsi="Arial" w:cs="Arial"/>
                <w:color w:val="auto"/>
                <w:sz w:val="20"/>
                <w:lang w:val="en-GB"/>
              </w:rPr>
            </w:pPr>
          </w:p>
        </w:tc>
      </w:tr>
    </w:tbl>
    <w:p w14:paraId="2663C237" w14:textId="77777777" w:rsidR="00F140C7" w:rsidRPr="003A66E7" w:rsidRDefault="00F140C7" w:rsidP="00726CC8"/>
    <w:p w14:paraId="17425CCD" w14:textId="77777777" w:rsidR="00F140C7" w:rsidRPr="003A66E7" w:rsidRDefault="00F140C7" w:rsidP="00726CC8"/>
    <w:p w14:paraId="67EEF3AB" w14:textId="5506E719" w:rsidR="00F140C7" w:rsidRPr="003A66E7" w:rsidRDefault="00F140C7">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F140C7" w:rsidRPr="003A66E7" w14:paraId="678CA79C" w14:textId="77777777" w:rsidTr="00F140C7">
        <w:trPr>
          <w:trHeight w:val="475"/>
        </w:trPr>
        <w:tc>
          <w:tcPr>
            <w:tcW w:w="15276" w:type="dxa"/>
            <w:gridSpan w:val="3"/>
            <w:shd w:val="clear" w:color="auto" w:fill="D9D9D9"/>
          </w:tcPr>
          <w:p w14:paraId="1C22365F" w14:textId="34A1A27D" w:rsidR="00F140C7" w:rsidRPr="003A66E7" w:rsidRDefault="00F140C7" w:rsidP="00F140C7">
            <w:pPr>
              <w:spacing w:before="120" w:after="120"/>
              <w:rPr>
                <w:rFonts w:ascii="Arial" w:hAnsi="Arial" w:cs="Arial"/>
                <w:b/>
                <w:sz w:val="20"/>
                <w:szCs w:val="20"/>
              </w:rPr>
            </w:pPr>
            <w:r w:rsidRPr="003A66E7">
              <w:rPr>
                <w:rFonts w:ascii="Arial" w:hAnsi="Arial" w:cs="Arial"/>
                <w:b/>
                <w:sz w:val="20"/>
                <w:szCs w:val="20"/>
              </w:rPr>
              <w:lastRenderedPageBreak/>
              <w:t xml:space="preserve">Process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F140C7" w:rsidRPr="003A66E7" w14:paraId="0834BD73" w14:textId="77777777" w:rsidTr="00F140C7">
        <w:trPr>
          <w:cantSplit/>
          <w:trHeight w:val="739"/>
          <w:tblHeader/>
        </w:trPr>
        <w:tc>
          <w:tcPr>
            <w:tcW w:w="1951" w:type="dxa"/>
            <w:shd w:val="clear" w:color="auto" w:fill="E0E0E0"/>
            <w:vAlign w:val="center"/>
          </w:tcPr>
          <w:p w14:paraId="1A07085B" w14:textId="77777777" w:rsidR="00F140C7" w:rsidRPr="003A66E7" w:rsidRDefault="00F140C7" w:rsidP="00F140C7">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1AD84821" w14:textId="77777777" w:rsidR="00F140C7" w:rsidRPr="003A66E7" w:rsidRDefault="00F140C7" w:rsidP="00F140C7">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7653CEE2" w14:textId="294756E1" w:rsidR="00F140C7" w:rsidRPr="003A66E7" w:rsidRDefault="00406DAB" w:rsidP="00F140C7">
            <w:pPr>
              <w:spacing w:before="120" w:after="120"/>
              <w:jc w:val="center"/>
              <w:rPr>
                <w:rFonts w:ascii="Arial" w:hAnsi="Arial" w:cs="Arial"/>
                <w:b/>
                <w:sz w:val="20"/>
                <w:szCs w:val="20"/>
              </w:rPr>
            </w:pPr>
            <w:r>
              <w:rPr>
                <w:rFonts w:ascii="Arial" w:hAnsi="Arial" w:cs="Arial"/>
                <w:b/>
                <w:sz w:val="20"/>
                <w:szCs w:val="20"/>
              </w:rPr>
              <w:t>Professional Practice</w:t>
            </w:r>
          </w:p>
        </w:tc>
      </w:tr>
      <w:tr w:rsidR="00F140C7" w:rsidRPr="003A66E7" w14:paraId="0F20B54D" w14:textId="77777777" w:rsidTr="004610D5">
        <w:trPr>
          <w:trHeight w:val="1355"/>
        </w:trPr>
        <w:tc>
          <w:tcPr>
            <w:tcW w:w="1951" w:type="dxa"/>
            <w:vMerge w:val="restart"/>
            <w:shd w:val="clear" w:color="auto" w:fill="F2F2F2" w:themeFill="background1" w:themeFillShade="F2"/>
          </w:tcPr>
          <w:p w14:paraId="6A54964D" w14:textId="323B0CBA" w:rsidR="00F140C7" w:rsidRPr="003A66E7" w:rsidRDefault="00B12354" w:rsidP="00F140C7">
            <w:pPr>
              <w:pStyle w:val="BodyText"/>
              <w:spacing w:before="120"/>
              <w:rPr>
                <w:rFonts w:ascii="Arial" w:hAnsi="Arial" w:cs="Arial"/>
                <w:b/>
                <w:color w:val="auto"/>
                <w:sz w:val="20"/>
                <w:lang w:val="en-GB"/>
              </w:rPr>
            </w:pPr>
            <w:r w:rsidRPr="003A66E7">
              <w:rPr>
                <w:rFonts w:ascii="Arial" w:hAnsi="Arial" w:cs="Arial"/>
                <w:b/>
                <w:color w:val="auto"/>
                <w:sz w:val="20"/>
                <w:lang w:val="en-GB"/>
              </w:rPr>
              <w:t>34.</w:t>
            </w:r>
            <w:r w:rsidR="00F140C7" w:rsidRPr="003A66E7">
              <w:rPr>
                <w:rFonts w:ascii="Arial" w:hAnsi="Arial" w:cs="Arial"/>
                <w:b/>
                <w:color w:val="auto"/>
                <w:sz w:val="20"/>
                <w:lang w:val="en-GB"/>
              </w:rPr>
              <w:t xml:space="preserve"> Sponsor a Project or Programme</w:t>
            </w:r>
          </w:p>
          <w:p w14:paraId="4A170AA6" w14:textId="77777777" w:rsidR="00F140C7" w:rsidRPr="003A66E7" w:rsidRDefault="00F140C7" w:rsidP="00F140C7">
            <w:pPr>
              <w:pStyle w:val="BodyText"/>
              <w:spacing w:before="120"/>
              <w:rPr>
                <w:rFonts w:ascii="Arial" w:hAnsi="Arial" w:cs="Arial"/>
                <w:color w:val="auto"/>
                <w:sz w:val="20"/>
                <w:lang w:val="en-GB"/>
              </w:rPr>
            </w:pPr>
          </w:p>
          <w:p w14:paraId="710053C0" w14:textId="77777777" w:rsidR="00F140C7" w:rsidRPr="003A66E7" w:rsidRDefault="00F140C7" w:rsidP="00F140C7">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4852CA3A" w14:textId="56F914F1" w:rsidR="00F140C7" w:rsidRPr="003A66E7" w:rsidRDefault="00F140C7" w:rsidP="00F140C7">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sponsorship through the sponsorship process, i.e. to:</w:t>
            </w:r>
          </w:p>
          <w:p w14:paraId="2B24E5B8" w14:textId="6BA787B6" w:rsidR="00F140C7" w:rsidRPr="003A66E7" w:rsidRDefault="00F140C7"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provide ownership of the business case</w:t>
            </w:r>
          </w:p>
          <w:p w14:paraId="418D84BB" w14:textId="4DEBD718" w:rsidR="00F140C7" w:rsidRPr="003A66E7" w:rsidRDefault="00F140C7"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act as champion for the objectives of the project or programme</w:t>
            </w:r>
          </w:p>
          <w:p w14:paraId="6D29DF4F" w14:textId="230F4109" w:rsidR="00F140C7" w:rsidRPr="003A66E7" w:rsidRDefault="00F140C7"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make go/no go decisions at relevant points in the life </w:t>
            </w:r>
            <w:proofErr w:type="gramStart"/>
            <w:r w:rsidRPr="003A66E7">
              <w:rPr>
                <w:rFonts w:ascii="Arial" w:hAnsi="Arial" w:cs="Arial"/>
                <w:color w:val="auto"/>
                <w:sz w:val="20"/>
                <w:lang w:val="en-GB"/>
              </w:rPr>
              <w:t>cycle</w:t>
            </w:r>
            <w:proofErr w:type="gramEnd"/>
          </w:p>
          <w:p w14:paraId="7A68D0AF" w14:textId="6BAB3B4F" w:rsidR="00F140C7" w:rsidRPr="003A66E7" w:rsidRDefault="00F140C7"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address matters outside the scope of the manager’s authority</w:t>
            </w:r>
          </w:p>
          <w:p w14:paraId="221AB480" w14:textId="15A76E82" w:rsidR="00F140C7" w:rsidRPr="003A66E7" w:rsidRDefault="00F140C7"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oversee </w:t>
            </w:r>
            <w:proofErr w:type="gramStart"/>
            <w:r w:rsidRPr="003A66E7">
              <w:rPr>
                <w:rFonts w:ascii="Arial" w:hAnsi="Arial" w:cs="Arial"/>
                <w:color w:val="auto"/>
                <w:sz w:val="20"/>
                <w:lang w:val="en-GB"/>
              </w:rPr>
              <w:t>assurance</w:t>
            </w:r>
            <w:proofErr w:type="gramEnd"/>
          </w:p>
          <w:p w14:paraId="758B4DC4" w14:textId="044CE986" w:rsidR="00F140C7" w:rsidRPr="003A66E7" w:rsidRDefault="00F140C7"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give ad-hoc support the management </w:t>
            </w:r>
            <w:proofErr w:type="gramStart"/>
            <w:r w:rsidRPr="003A66E7">
              <w:rPr>
                <w:rFonts w:ascii="Arial" w:hAnsi="Arial" w:cs="Arial"/>
                <w:color w:val="auto"/>
                <w:sz w:val="20"/>
                <w:lang w:val="en-GB"/>
              </w:rPr>
              <w:t>team</w:t>
            </w:r>
            <w:proofErr w:type="gramEnd"/>
          </w:p>
          <w:p w14:paraId="1E5DCA25" w14:textId="77777777" w:rsidR="00F140C7" w:rsidRPr="003A66E7" w:rsidRDefault="00F140C7" w:rsidP="00F140C7">
            <w:pPr>
              <w:pStyle w:val="BodyText"/>
              <w:spacing w:before="120"/>
              <w:ind w:left="720"/>
              <w:rPr>
                <w:rFonts w:ascii="Arial" w:hAnsi="Arial" w:cs="Arial"/>
                <w:color w:val="auto"/>
                <w:sz w:val="20"/>
                <w:lang w:val="en-GB"/>
              </w:rPr>
            </w:pPr>
          </w:p>
        </w:tc>
      </w:tr>
      <w:tr w:rsidR="00F140C7" w:rsidRPr="003A66E7" w14:paraId="37725BCE" w14:textId="77777777" w:rsidTr="004610D5">
        <w:trPr>
          <w:trHeight w:val="3603"/>
        </w:trPr>
        <w:tc>
          <w:tcPr>
            <w:tcW w:w="1951" w:type="dxa"/>
            <w:vMerge/>
            <w:shd w:val="clear" w:color="auto" w:fill="F2F2F2" w:themeFill="background1" w:themeFillShade="F2"/>
          </w:tcPr>
          <w:p w14:paraId="74D805DD" w14:textId="77777777" w:rsidR="00F140C7" w:rsidRPr="003A66E7" w:rsidRDefault="00F140C7" w:rsidP="00F140C7">
            <w:pPr>
              <w:spacing w:before="120" w:after="120"/>
              <w:rPr>
                <w:rFonts w:ascii="Arial" w:hAnsi="Arial" w:cs="Arial"/>
                <w:b/>
                <w:sz w:val="20"/>
                <w:szCs w:val="20"/>
              </w:rPr>
            </w:pPr>
          </w:p>
        </w:tc>
        <w:tc>
          <w:tcPr>
            <w:tcW w:w="6662" w:type="dxa"/>
            <w:shd w:val="clear" w:color="auto" w:fill="F2F2F2" w:themeFill="background1" w:themeFillShade="F2"/>
          </w:tcPr>
          <w:p w14:paraId="1E65E6A6" w14:textId="54EB2608" w:rsidR="00F140C7" w:rsidRPr="003A66E7" w:rsidRDefault="00101BC5" w:rsidP="00F140C7">
            <w:pPr>
              <w:pStyle w:val="BodyText"/>
              <w:spacing w:before="120"/>
              <w:rPr>
                <w:rFonts w:ascii="Arial" w:hAnsi="Arial" w:cs="Arial"/>
                <w:color w:val="auto"/>
                <w:sz w:val="20"/>
                <w:lang w:val="en-GB"/>
              </w:rPr>
            </w:pPr>
            <w:r>
              <w:rPr>
                <w:rFonts w:ascii="Arial" w:hAnsi="Arial" w:cs="Arial"/>
                <w:color w:val="auto"/>
                <w:sz w:val="20"/>
                <w:lang w:val="en-GB"/>
              </w:rPr>
              <w:t>Candidate can</w:t>
            </w:r>
            <w:r w:rsidR="00F140C7" w:rsidRPr="003A66E7">
              <w:rPr>
                <w:rFonts w:ascii="Arial" w:hAnsi="Arial" w:cs="Arial"/>
                <w:color w:val="auto"/>
                <w:sz w:val="20"/>
                <w:lang w:val="en-GB"/>
              </w:rPr>
              <w:t>:</w:t>
            </w:r>
          </w:p>
          <w:p w14:paraId="37AFC0A9" w14:textId="727F6016" w:rsidR="00F140C7" w:rsidRPr="003A66E7" w:rsidRDefault="00101BC5" w:rsidP="00F140C7">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F140C7" w:rsidRPr="003A66E7">
              <w:rPr>
                <w:rFonts w:ascii="Arial" w:hAnsi="Arial" w:cs="Arial"/>
                <w:color w:val="auto"/>
                <w:sz w:val="20"/>
                <w:lang w:val="en-GB"/>
              </w:rPr>
              <w:t xml:space="preserve">.   </w:t>
            </w:r>
            <w:r>
              <w:rPr>
                <w:rFonts w:ascii="Arial" w:hAnsi="Arial" w:cs="Arial"/>
                <w:color w:val="auto"/>
                <w:sz w:val="20"/>
                <w:lang w:val="en-GB"/>
              </w:rPr>
              <w:t xml:space="preserve">evaluate </w:t>
            </w:r>
            <w:r w:rsidR="00F140C7" w:rsidRPr="003A66E7">
              <w:rPr>
                <w:rFonts w:ascii="Arial" w:hAnsi="Arial" w:cs="Arial"/>
                <w:color w:val="auto"/>
                <w:sz w:val="20"/>
                <w:lang w:val="en-GB"/>
              </w:rPr>
              <w:t xml:space="preserve">the typical activities that make up the </w:t>
            </w:r>
            <w:proofErr w:type="gramStart"/>
            <w:r w:rsidR="00F140C7" w:rsidRPr="003A66E7">
              <w:rPr>
                <w:rFonts w:ascii="Arial" w:hAnsi="Arial" w:cs="Arial"/>
                <w:color w:val="auto"/>
                <w:sz w:val="20"/>
                <w:lang w:val="en-GB"/>
              </w:rPr>
              <w:t>process</w:t>
            </w:r>
            <w:proofErr w:type="gramEnd"/>
          </w:p>
          <w:p w14:paraId="6C7EE1D8" w14:textId="4D244E9B" w:rsidR="00F140C7" w:rsidRPr="003A66E7" w:rsidRDefault="00101BC5" w:rsidP="00F140C7">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F140C7"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F140C7" w:rsidRPr="003A66E7">
              <w:rPr>
                <w:rFonts w:ascii="Arial" w:hAnsi="Arial" w:cs="Arial"/>
                <w:color w:val="auto"/>
                <w:sz w:val="20"/>
                <w:lang w:val="en-GB"/>
              </w:rPr>
              <w:t>the context of</w:t>
            </w:r>
            <w:r>
              <w:rPr>
                <w:rFonts w:ascii="Arial" w:hAnsi="Arial" w:cs="Arial"/>
                <w:color w:val="auto"/>
                <w:sz w:val="20"/>
                <w:lang w:val="en-GB"/>
              </w:rPr>
              <w:t xml:space="preserve"> the work and its impact on the </w:t>
            </w:r>
            <w:r w:rsidR="00F140C7" w:rsidRPr="003A66E7">
              <w:rPr>
                <w:rFonts w:ascii="Arial" w:hAnsi="Arial" w:cs="Arial"/>
                <w:color w:val="auto"/>
                <w:sz w:val="20"/>
                <w:lang w:val="en-GB"/>
              </w:rPr>
              <w:t>process</w:t>
            </w:r>
          </w:p>
          <w:p w14:paraId="5AAAFC20" w14:textId="14D1FAFB" w:rsidR="00F140C7" w:rsidRPr="003A66E7" w:rsidRDefault="00101BC5" w:rsidP="00F140C7">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F140C7" w:rsidRPr="003A66E7">
              <w:rPr>
                <w:rFonts w:ascii="Arial" w:hAnsi="Arial" w:cs="Arial"/>
                <w:color w:val="auto"/>
                <w:sz w:val="20"/>
                <w:lang w:val="en-GB"/>
              </w:rPr>
              <w:t xml:space="preserve">.   </w:t>
            </w:r>
            <w:r>
              <w:rPr>
                <w:rFonts w:ascii="Arial" w:hAnsi="Arial" w:cs="Arial"/>
                <w:color w:val="auto"/>
                <w:sz w:val="20"/>
                <w:lang w:val="en-GB"/>
              </w:rPr>
              <w:t>evaluate assurance of</w:t>
            </w:r>
            <w:r w:rsidR="00F140C7" w:rsidRPr="003A66E7">
              <w:rPr>
                <w:rFonts w:ascii="Arial" w:hAnsi="Arial" w:cs="Arial"/>
                <w:color w:val="auto"/>
                <w:sz w:val="20"/>
                <w:lang w:val="en-GB"/>
              </w:rPr>
              <w:t xml:space="preserve"> effective governance </w:t>
            </w:r>
          </w:p>
          <w:p w14:paraId="6C973DC0" w14:textId="1B90FCAE" w:rsidR="00F140C7" w:rsidRPr="003A66E7" w:rsidRDefault="00101BC5" w:rsidP="00F140C7">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F140C7" w:rsidRPr="003A66E7">
              <w:rPr>
                <w:rFonts w:ascii="Arial" w:hAnsi="Arial" w:cs="Arial"/>
                <w:color w:val="auto"/>
                <w:sz w:val="20"/>
                <w:lang w:val="en-GB"/>
              </w:rPr>
              <w:t xml:space="preserve">.   </w:t>
            </w:r>
            <w:r>
              <w:rPr>
                <w:rFonts w:ascii="Arial" w:hAnsi="Arial" w:cs="Arial"/>
                <w:color w:val="auto"/>
                <w:sz w:val="20"/>
                <w:lang w:val="en-GB"/>
              </w:rPr>
              <w:t xml:space="preserve">Critically evaluate methods of </w:t>
            </w:r>
            <w:r w:rsidR="00F140C7" w:rsidRPr="003A66E7">
              <w:rPr>
                <w:rFonts w:ascii="Arial" w:hAnsi="Arial" w:cs="Arial"/>
                <w:color w:val="auto"/>
                <w:sz w:val="20"/>
                <w:lang w:val="en-GB"/>
              </w:rPr>
              <w:t>lead</w:t>
            </w:r>
            <w:r>
              <w:rPr>
                <w:rFonts w:ascii="Arial" w:hAnsi="Arial" w:cs="Arial"/>
                <w:color w:val="auto"/>
                <w:sz w:val="20"/>
                <w:lang w:val="en-GB"/>
              </w:rPr>
              <w:t>ing, motivating and influencing</w:t>
            </w:r>
            <w:r w:rsidR="00F140C7" w:rsidRPr="003A66E7">
              <w:rPr>
                <w:rFonts w:ascii="Arial" w:hAnsi="Arial" w:cs="Arial"/>
                <w:color w:val="auto"/>
                <w:sz w:val="20"/>
                <w:lang w:val="en-GB"/>
              </w:rPr>
              <w:t xml:space="preserve"> team members and stakeholders</w:t>
            </w:r>
          </w:p>
          <w:p w14:paraId="17F41487" w14:textId="503EB4FD" w:rsidR="00F140C7" w:rsidRPr="003A66E7" w:rsidRDefault="00101BC5" w:rsidP="00F140C7">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F140C7" w:rsidRPr="003A66E7">
              <w:rPr>
                <w:rFonts w:ascii="Arial" w:hAnsi="Arial" w:cs="Arial"/>
                <w:color w:val="auto"/>
                <w:sz w:val="20"/>
                <w:lang w:val="en-GB"/>
              </w:rPr>
              <w:t xml:space="preserve">.   </w:t>
            </w:r>
            <w:r w:rsidR="003A70A3">
              <w:rPr>
                <w:rFonts w:ascii="Arial" w:hAnsi="Arial" w:cs="Arial"/>
                <w:color w:val="auto"/>
                <w:sz w:val="20"/>
                <w:lang w:val="en-GB"/>
              </w:rPr>
              <w:t xml:space="preserve">analyse </w:t>
            </w:r>
            <w:r w:rsidR="00F140C7" w:rsidRPr="003A66E7">
              <w:rPr>
                <w:rFonts w:ascii="Arial" w:hAnsi="Arial" w:cs="Arial"/>
                <w:color w:val="auto"/>
                <w:sz w:val="20"/>
                <w:lang w:val="en-GB"/>
              </w:rPr>
              <w:t xml:space="preserve">a life </w:t>
            </w:r>
            <w:proofErr w:type="gramStart"/>
            <w:r w:rsidR="00F140C7" w:rsidRPr="003A66E7">
              <w:rPr>
                <w:rFonts w:ascii="Arial" w:hAnsi="Arial" w:cs="Arial"/>
                <w:color w:val="auto"/>
                <w:sz w:val="20"/>
                <w:lang w:val="en-GB"/>
              </w:rPr>
              <w:t>cycle based</w:t>
            </w:r>
            <w:proofErr w:type="gramEnd"/>
            <w:r w:rsidR="00F140C7" w:rsidRPr="003A66E7">
              <w:rPr>
                <w:rFonts w:ascii="Arial" w:hAnsi="Arial" w:cs="Arial"/>
                <w:color w:val="auto"/>
                <w:sz w:val="20"/>
                <w:lang w:val="en-GB"/>
              </w:rPr>
              <w:t xml:space="preserve"> process for the management of projects and programmes</w:t>
            </w:r>
          </w:p>
          <w:p w14:paraId="12AC644D" w14:textId="77777777" w:rsidR="00F140C7" w:rsidRDefault="00F140C7" w:rsidP="00F140C7">
            <w:pPr>
              <w:pStyle w:val="BodyText"/>
              <w:spacing w:before="120"/>
              <w:rPr>
                <w:rFonts w:ascii="Arial" w:hAnsi="Arial" w:cs="Arial"/>
                <w:color w:val="auto"/>
                <w:sz w:val="20"/>
                <w:lang w:val="en-GB"/>
              </w:rPr>
            </w:pPr>
          </w:p>
          <w:p w14:paraId="03EA9AD2" w14:textId="0689E0EE" w:rsidR="00101BC5" w:rsidRPr="003A66E7" w:rsidRDefault="00101BC5" w:rsidP="00F140C7">
            <w:pPr>
              <w:pStyle w:val="BodyText"/>
              <w:spacing w:before="120"/>
              <w:rPr>
                <w:rFonts w:ascii="Arial" w:hAnsi="Arial" w:cs="Arial"/>
                <w:color w:val="auto"/>
                <w:sz w:val="20"/>
                <w:lang w:val="en-GB"/>
              </w:rPr>
            </w:pPr>
          </w:p>
        </w:tc>
        <w:tc>
          <w:tcPr>
            <w:tcW w:w="6663" w:type="dxa"/>
            <w:shd w:val="clear" w:color="auto" w:fill="F2F2F2" w:themeFill="background1" w:themeFillShade="F2"/>
          </w:tcPr>
          <w:p w14:paraId="5A42228F" w14:textId="294FC551" w:rsidR="00F140C7" w:rsidRPr="003A66E7" w:rsidRDefault="00101BC5" w:rsidP="00F140C7">
            <w:pPr>
              <w:pStyle w:val="BodyText"/>
              <w:spacing w:before="120"/>
              <w:rPr>
                <w:rFonts w:ascii="Arial" w:hAnsi="Arial" w:cs="Arial"/>
                <w:color w:val="auto"/>
                <w:sz w:val="20"/>
                <w:lang w:val="en-GB"/>
              </w:rPr>
            </w:pPr>
            <w:r>
              <w:rPr>
                <w:rFonts w:ascii="Arial" w:hAnsi="Arial" w:cs="Arial"/>
                <w:color w:val="auto"/>
                <w:sz w:val="20"/>
                <w:lang w:val="en-GB"/>
              </w:rPr>
              <w:t>Candidate can</w:t>
            </w:r>
            <w:r w:rsidR="00F140C7" w:rsidRPr="003A66E7">
              <w:rPr>
                <w:rFonts w:ascii="Arial" w:hAnsi="Arial" w:cs="Arial"/>
                <w:color w:val="auto"/>
                <w:sz w:val="20"/>
                <w:lang w:val="en-GB"/>
              </w:rPr>
              <w:t>:</w:t>
            </w:r>
          </w:p>
          <w:p w14:paraId="7D575613" w14:textId="0490D282"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communicate the objectives of the project or </w:t>
            </w:r>
            <w:proofErr w:type="gramStart"/>
            <w:r w:rsidRPr="003A66E7">
              <w:rPr>
                <w:rFonts w:ascii="Arial" w:hAnsi="Arial" w:cs="Arial"/>
                <w:color w:val="auto"/>
                <w:sz w:val="20"/>
                <w:lang w:val="en-GB"/>
              </w:rPr>
              <w:t>programme</w:t>
            </w:r>
            <w:proofErr w:type="gramEnd"/>
          </w:p>
          <w:p w14:paraId="1A8E0772" w14:textId="7F905ED8"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oversee the creation of the management </w:t>
            </w:r>
            <w:proofErr w:type="gramStart"/>
            <w:r w:rsidRPr="003A66E7">
              <w:rPr>
                <w:rFonts w:ascii="Arial" w:hAnsi="Arial" w:cs="Arial"/>
                <w:color w:val="auto"/>
                <w:sz w:val="20"/>
                <w:lang w:val="en-GB"/>
              </w:rPr>
              <w:t>team</w:t>
            </w:r>
            <w:proofErr w:type="gramEnd"/>
          </w:p>
          <w:p w14:paraId="55C073A9" w14:textId="6093930E"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motivate and support the management </w:t>
            </w:r>
            <w:proofErr w:type="gramStart"/>
            <w:r w:rsidRPr="003A66E7">
              <w:rPr>
                <w:rFonts w:ascii="Arial" w:hAnsi="Arial" w:cs="Arial"/>
                <w:color w:val="auto"/>
                <w:sz w:val="20"/>
                <w:lang w:val="en-GB"/>
              </w:rPr>
              <w:t>team</w:t>
            </w:r>
            <w:proofErr w:type="gramEnd"/>
          </w:p>
          <w:p w14:paraId="5321ECAA" w14:textId="187D7367"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P4.   influence stakeholders</w:t>
            </w:r>
          </w:p>
          <w:p w14:paraId="57812088" w14:textId="1FC0FECD"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resolve issues outside the manager’s </w:t>
            </w:r>
            <w:proofErr w:type="gramStart"/>
            <w:r w:rsidRPr="003A66E7">
              <w:rPr>
                <w:rFonts w:ascii="Arial" w:hAnsi="Arial" w:cs="Arial"/>
                <w:color w:val="auto"/>
                <w:sz w:val="20"/>
                <w:lang w:val="en-GB"/>
              </w:rPr>
              <w:t>control</w:t>
            </w:r>
            <w:proofErr w:type="gramEnd"/>
          </w:p>
          <w:p w14:paraId="0FC9D508" w14:textId="49FBC3C8"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make informed decisions about whether the work should be continued or </w:t>
            </w:r>
            <w:proofErr w:type="gramStart"/>
            <w:r w:rsidRPr="003A66E7">
              <w:rPr>
                <w:rFonts w:ascii="Arial" w:hAnsi="Arial" w:cs="Arial"/>
                <w:color w:val="auto"/>
                <w:sz w:val="20"/>
                <w:lang w:val="en-GB"/>
              </w:rPr>
              <w:t>closed</w:t>
            </w:r>
            <w:proofErr w:type="gramEnd"/>
          </w:p>
          <w:p w14:paraId="4CFE3C4B" w14:textId="5A92AA2B" w:rsidR="00F140C7" w:rsidRPr="003A66E7" w:rsidRDefault="00F140C7" w:rsidP="00F140C7">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P7.   ensure the work is being managed </w:t>
            </w:r>
            <w:proofErr w:type="gramStart"/>
            <w:r w:rsidRPr="003A66E7">
              <w:rPr>
                <w:rFonts w:ascii="Arial" w:hAnsi="Arial" w:cs="Arial"/>
                <w:color w:val="auto"/>
                <w:sz w:val="20"/>
                <w:lang w:val="en-GB"/>
              </w:rPr>
              <w:t>effectively</w:t>
            </w:r>
            <w:proofErr w:type="gramEnd"/>
          </w:p>
          <w:p w14:paraId="271A4FC1" w14:textId="7032DE82" w:rsidR="00F140C7" w:rsidRPr="003A66E7" w:rsidRDefault="00F140C7" w:rsidP="003A70A3">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P8.   assure the quality of the process</w:t>
            </w:r>
          </w:p>
        </w:tc>
      </w:tr>
    </w:tbl>
    <w:p w14:paraId="04DC8D37" w14:textId="77777777" w:rsidR="00F140C7" w:rsidRPr="003A66E7" w:rsidRDefault="00F140C7" w:rsidP="00726CC8"/>
    <w:p w14:paraId="05F35C72" w14:textId="77777777" w:rsidR="00F140C7" w:rsidRPr="003A66E7" w:rsidRDefault="00F140C7" w:rsidP="00726CC8"/>
    <w:p w14:paraId="642E34D0" w14:textId="2EAEB25C" w:rsidR="00F140C7" w:rsidRPr="003A66E7" w:rsidRDefault="00F140C7">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F140C7" w:rsidRPr="003A66E7" w14:paraId="1905BBAE" w14:textId="77777777" w:rsidTr="00F140C7">
        <w:trPr>
          <w:trHeight w:val="475"/>
        </w:trPr>
        <w:tc>
          <w:tcPr>
            <w:tcW w:w="15276" w:type="dxa"/>
            <w:gridSpan w:val="3"/>
            <w:shd w:val="clear" w:color="auto" w:fill="D9D9D9"/>
          </w:tcPr>
          <w:p w14:paraId="52A18204" w14:textId="37E36463" w:rsidR="00F140C7" w:rsidRPr="003A66E7" w:rsidRDefault="00F140C7" w:rsidP="00B12354">
            <w:pPr>
              <w:spacing w:before="120" w:after="120"/>
              <w:rPr>
                <w:rFonts w:ascii="Arial" w:hAnsi="Arial" w:cs="Arial"/>
                <w:b/>
                <w:sz w:val="20"/>
                <w:szCs w:val="20"/>
              </w:rPr>
            </w:pPr>
            <w:r w:rsidRPr="003A66E7">
              <w:rPr>
                <w:rFonts w:ascii="Arial" w:hAnsi="Arial" w:cs="Arial"/>
                <w:b/>
                <w:sz w:val="20"/>
                <w:szCs w:val="20"/>
              </w:rPr>
              <w:lastRenderedPageBreak/>
              <w:t xml:space="preserve">Process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F140C7" w:rsidRPr="003A66E7" w14:paraId="26317CC7" w14:textId="77777777" w:rsidTr="00F140C7">
        <w:trPr>
          <w:cantSplit/>
          <w:trHeight w:val="739"/>
          <w:tblHeader/>
        </w:trPr>
        <w:tc>
          <w:tcPr>
            <w:tcW w:w="1951" w:type="dxa"/>
            <w:shd w:val="clear" w:color="auto" w:fill="E0E0E0"/>
            <w:vAlign w:val="center"/>
          </w:tcPr>
          <w:p w14:paraId="0BFDCF17" w14:textId="77777777" w:rsidR="00F140C7" w:rsidRPr="003A66E7" w:rsidRDefault="00F140C7" w:rsidP="00F140C7">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22FE66C5" w14:textId="77777777" w:rsidR="00F140C7" w:rsidRPr="003A66E7" w:rsidRDefault="00F140C7" w:rsidP="00F140C7">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14B95D00" w14:textId="436A7DB3" w:rsidR="00F140C7" w:rsidRPr="003A66E7" w:rsidRDefault="00406DAB" w:rsidP="00F140C7">
            <w:pPr>
              <w:spacing w:before="120" w:after="120"/>
              <w:jc w:val="center"/>
              <w:rPr>
                <w:rFonts w:ascii="Arial" w:hAnsi="Arial" w:cs="Arial"/>
                <w:b/>
                <w:sz w:val="20"/>
                <w:szCs w:val="20"/>
              </w:rPr>
            </w:pPr>
            <w:r>
              <w:rPr>
                <w:rFonts w:ascii="Arial" w:hAnsi="Arial" w:cs="Arial"/>
                <w:b/>
                <w:sz w:val="20"/>
                <w:szCs w:val="20"/>
              </w:rPr>
              <w:t>Professional Practice</w:t>
            </w:r>
          </w:p>
        </w:tc>
      </w:tr>
      <w:tr w:rsidR="00F140C7" w:rsidRPr="003A66E7" w14:paraId="791B7E43" w14:textId="77777777" w:rsidTr="00FD22E0">
        <w:trPr>
          <w:trHeight w:val="1355"/>
        </w:trPr>
        <w:tc>
          <w:tcPr>
            <w:tcW w:w="1951" w:type="dxa"/>
            <w:vMerge w:val="restart"/>
            <w:shd w:val="clear" w:color="auto" w:fill="F2F2F2" w:themeFill="background1" w:themeFillShade="F2"/>
          </w:tcPr>
          <w:p w14:paraId="538CA579" w14:textId="4F19DF5A" w:rsidR="00F140C7" w:rsidRPr="003A66E7" w:rsidRDefault="00B12354" w:rsidP="00F140C7">
            <w:pPr>
              <w:pStyle w:val="BodyText"/>
              <w:spacing w:before="120"/>
              <w:rPr>
                <w:rFonts w:ascii="Arial" w:hAnsi="Arial" w:cs="Arial"/>
                <w:b/>
                <w:color w:val="auto"/>
                <w:sz w:val="20"/>
                <w:lang w:val="en-GB"/>
              </w:rPr>
            </w:pPr>
            <w:r w:rsidRPr="003A66E7">
              <w:rPr>
                <w:rFonts w:ascii="Arial" w:hAnsi="Arial" w:cs="Arial"/>
                <w:b/>
                <w:color w:val="auto"/>
                <w:sz w:val="20"/>
                <w:lang w:val="en-GB"/>
              </w:rPr>
              <w:t>35.</w:t>
            </w:r>
            <w:r w:rsidR="00F140C7" w:rsidRPr="003A66E7">
              <w:rPr>
                <w:rFonts w:ascii="Arial" w:hAnsi="Arial" w:cs="Arial"/>
                <w:b/>
                <w:color w:val="auto"/>
                <w:sz w:val="20"/>
                <w:lang w:val="en-GB"/>
              </w:rPr>
              <w:t xml:space="preserve"> </w:t>
            </w:r>
            <w:r w:rsidR="00E57731" w:rsidRPr="003A66E7">
              <w:rPr>
                <w:rFonts w:ascii="Arial" w:hAnsi="Arial" w:cs="Arial"/>
                <w:b/>
                <w:color w:val="auto"/>
                <w:sz w:val="20"/>
                <w:lang w:val="en-GB"/>
              </w:rPr>
              <w:t>Define</w:t>
            </w:r>
            <w:r w:rsidR="00F140C7" w:rsidRPr="003A66E7">
              <w:rPr>
                <w:rFonts w:ascii="Arial" w:hAnsi="Arial" w:cs="Arial"/>
                <w:b/>
                <w:color w:val="auto"/>
                <w:sz w:val="20"/>
                <w:lang w:val="en-GB"/>
              </w:rPr>
              <w:t xml:space="preserve"> a Project or Programme</w:t>
            </w:r>
          </w:p>
          <w:p w14:paraId="55B50239" w14:textId="77777777" w:rsidR="00F140C7" w:rsidRPr="003A66E7" w:rsidRDefault="00F140C7" w:rsidP="00F140C7">
            <w:pPr>
              <w:pStyle w:val="BodyText"/>
              <w:spacing w:before="120"/>
              <w:rPr>
                <w:rFonts w:ascii="Arial" w:hAnsi="Arial" w:cs="Arial"/>
                <w:color w:val="auto"/>
                <w:sz w:val="20"/>
                <w:lang w:val="en-GB"/>
              </w:rPr>
            </w:pPr>
          </w:p>
          <w:p w14:paraId="1C233ACC" w14:textId="77777777" w:rsidR="00F140C7" w:rsidRPr="003A66E7" w:rsidRDefault="00F140C7" w:rsidP="00F140C7">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60C6D667" w14:textId="7EB6F5AB" w:rsidR="00E57731" w:rsidRPr="003A66E7" w:rsidRDefault="00E57731" w:rsidP="00E57731">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the definition process, i.e. to:</w:t>
            </w:r>
          </w:p>
          <w:p w14:paraId="471C206F" w14:textId="1B11A1E9" w:rsidR="00E57731" w:rsidRPr="003A66E7" w:rsidRDefault="00E57731"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develop a detailed picture of the project or </w:t>
            </w:r>
            <w:proofErr w:type="gramStart"/>
            <w:r w:rsidRPr="003A66E7">
              <w:rPr>
                <w:rFonts w:ascii="Arial" w:hAnsi="Arial" w:cs="Arial"/>
                <w:color w:val="auto"/>
                <w:sz w:val="20"/>
                <w:lang w:val="en-GB"/>
              </w:rPr>
              <w:t>programme</w:t>
            </w:r>
            <w:proofErr w:type="gramEnd"/>
          </w:p>
          <w:p w14:paraId="1D151533" w14:textId="52E73AE7" w:rsidR="00E57731" w:rsidRPr="003A66E7" w:rsidRDefault="00E57731"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determine whether the work is </w:t>
            </w:r>
            <w:proofErr w:type="gramStart"/>
            <w:r w:rsidRPr="003A66E7">
              <w:rPr>
                <w:rFonts w:ascii="Arial" w:hAnsi="Arial" w:cs="Arial"/>
                <w:color w:val="auto"/>
                <w:sz w:val="20"/>
                <w:lang w:val="en-GB"/>
              </w:rPr>
              <w:t>justified</w:t>
            </w:r>
            <w:proofErr w:type="gramEnd"/>
          </w:p>
          <w:p w14:paraId="4CDAF4F5" w14:textId="75A2C04C" w:rsidR="00E57731" w:rsidRPr="003A66E7" w:rsidRDefault="00E57731"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describe governance policies that describe how the work will be </w:t>
            </w:r>
            <w:proofErr w:type="gramStart"/>
            <w:r w:rsidRPr="003A66E7">
              <w:rPr>
                <w:rFonts w:ascii="Arial" w:hAnsi="Arial" w:cs="Arial"/>
                <w:color w:val="auto"/>
                <w:sz w:val="20"/>
                <w:lang w:val="en-GB"/>
              </w:rPr>
              <w:t>managed</w:t>
            </w:r>
            <w:proofErr w:type="gramEnd"/>
          </w:p>
          <w:p w14:paraId="06F43406" w14:textId="5BF13802" w:rsidR="00E57731" w:rsidRPr="003A66E7" w:rsidRDefault="00E57731" w:rsidP="005B7C2E">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gain the sponsor’s authorisation for the delivery </w:t>
            </w:r>
            <w:proofErr w:type="gramStart"/>
            <w:r w:rsidRPr="003A66E7">
              <w:rPr>
                <w:rFonts w:ascii="Arial" w:hAnsi="Arial" w:cs="Arial"/>
                <w:color w:val="auto"/>
                <w:sz w:val="20"/>
                <w:lang w:val="en-GB"/>
              </w:rPr>
              <w:t>phase</w:t>
            </w:r>
            <w:proofErr w:type="gramEnd"/>
          </w:p>
          <w:p w14:paraId="35618441" w14:textId="77777777" w:rsidR="00F140C7" w:rsidRPr="003A66E7" w:rsidRDefault="00F140C7" w:rsidP="00F140C7">
            <w:pPr>
              <w:pStyle w:val="BodyText"/>
              <w:spacing w:before="120"/>
              <w:ind w:left="720"/>
              <w:rPr>
                <w:rFonts w:ascii="Arial" w:hAnsi="Arial" w:cs="Arial"/>
                <w:color w:val="auto"/>
                <w:sz w:val="20"/>
                <w:lang w:val="en-GB"/>
              </w:rPr>
            </w:pPr>
          </w:p>
        </w:tc>
      </w:tr>
      <w:tr w:rsidR="00F140C7" w:rsidRPr="003A66E7" w14:paraId="0D0488D7" w14:textId="77777777" w:rsidTr="00FD22E0">
        <w:trPr>
          <w:trHeight w:val="3905"/>
        </w:trPr>
        <w:tc>
          <w:tcPr>
            <w:tcW w:w="1951" w:type="dxa"/>
            <w:vMerge/>
            <w:shd w:val="clear" w:color="auto" w:fill="F2F2F2" w:themeFill="background1" w:themeFillShade="F2"/>
          </w:tcPr>
          <w:p w14:paraId="2EC7C993" w14:textId="77777777" w:rsidR="00F140C7" w:rsidRPr="003A66E7" w:rsidRDefault="00F140C7" w:rsidP="00F140C7">
            <w:pPr>
              <w:spacing w:before="120" w:after="120"/>
              <w:rPr>
                <w:rFonts w:ascii="Arial" w:hAnsi="Arial" w:cs="Arial"/>
                <w:b/>
                <w:sz w:val="20"/>
                <w:szCs w:val="20"/>
              </w:rPr>
            </w:pPr>
          </w:p>
        </w:tc>
        <w:tc>
          <w:tcPr>
            <w:tcW w:w="6662" w:type="dxa"/>
            <w:shd w:val="clear" w:color="auto" w:fill="F2F2F2" w:themeFill="background1" w:themeFillShade="F2"/>
          </w:tcPr>
          <w:p w14:paraId="418CE258" w14:textId="7439021A" w:rsidR="00F140C7" w:rsidRPr="003A66E7" w:rsidRDefault="003A70A3" w:rsidP="00F140C7">
            <w:pPr>
              <w:pStyle w:val="BodyText"/>
              <w:spacing w:before="120"/>
              <w:rPr>
                <w:rFonts w:ascii="Arial" w:hAnsi="Arial" w:cs="Arial"/>
                <w:color w:val="auto"/>
                <w:sz w:val="20"/>
                <w:lang w:val="en-GB"/>
              </w:rPr>
            </w:pPr>
            <w:r>
              <w:rPr>
                <w:rFonts w:ascii="Arial" w:hAnsi="Arial" w:cs="Arial"/>
                <w:color w:val="auto"/>
                <w:sz w:val="20"/>
                <w:lang w:val="en-GB"/>
              </w:rPr>
              <w:t>Candidate can</w:t>
            </w:r>
            <w:r w:rsidR="00F140C7" w:rsidRPr="003A66E7">
              <w:rPr>
                <w:rFonts w:ascii="Arial" w:hAnsi="Arial" w:cs="Arial"/>
                <w:color w:val="auto"/>
                <w:sz w:val="20"/>
                <w:lang w:val="en-GB"/>
              </w:rPr>
              <w:t>:</w:t>
            </w:r>
          </w:p>
          <w:p w14:paraId="7F605409" w14:textId="67908B96" w:rsidR="005B7C2E" w:rsidRPr="003A66E7" w:rsidRDefault="003A70A3" w:rsidP="003A70A3">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5B7C2E" w:rsidRPr="003A66E7">
              <w:rPr>
                <w:rFonts w:ascii="Arial" w:hAnsi="Arial" w:cs="Arial"/>
                <w:color w:val="auto"/>
                <w:sz w:val="20"/>
                <w:lang w:val="en-GB"/>
              </w:rPr>
              <w:t xml:space="preserve">.   </w:t>
            </w:r>
            <w:r>
              <w:rPr>
                <w:rFonts w:ascii="Arial" w:hAnsi="Arial" w:cs="Arial"/>
                <w:color w:val="auto"/>
                <w:sz w:val="20"/>
                <w:lang w:val="en-GB"/>
              </w:rPr>
              <w:t xml:space="preserve">evaluate </w:t>
            </w:r>
            <w:r w:rsidR="005B7C2E" w:rsidRPr="003A66E7">
              <w:rPr>
                <w:rFonts w:ascii="Arial" w:hAnsi="Arial" w:cs="Arial"/>
                <w:color w:val="auto"/>
                <w:sz w:val="20"/>
                <w:lang w:val="en-GB"/>
              </w:rPr>
              <w:t xml:space="preserve">the typical activities that make up the </w:t>
            </w:r>
            <w:proofErr w:type="gramStart"/>
            <w:r w:rsidR="005B7C2E" w:rsidRPr="003A66E7">
              <w:rPr>
                <w:rFonts w:ascii="Arial" w:hAnsi="Arial" w:cs="Arial"/>
                <w:color w:val="auto"/>
                <w:sz w:val="20"/>
                <w:lang w:val="en-GB"/>
              </w:rPr>
              <w:t>process</w:t>
            </w:r>
            <w:proofErr w:type="gramEnd"/>
          </w:p>
          <w:p w14:paraId="2D84D29C" w14:textId="28C73070" w:rsidR="005B7C2E" w:rsidRPr="003A66E7" w:rsidRDefault="003A70A3" w:rsidP="003A70A3">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5B7C2E"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5B7C2E" w:rsidRPr="003A66E7">
              <w:rPr>
                <w:rFonts w:ascii="Arial" w:hAnsi="Arial" w:cs="Arial"/>
                <w:color w:val="auto"/>
                <w:sz w:val="20"/>
                <w:lang w:val="en-GB"/>
              </w:rPr>
              <w:t>the context of the work and its impact on the process</w:t>
            </w:r>
          </w:p>
          <w:p w14:paraId="5B906F88" w14:textId="6972DE8A" w:rsidR="005B7C2E" w:rsidRPr="003A66E7" w:rsidRDefault="003A70A3" w:rsidP="003A70A3">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5B7C2E" w:rsidRPr="003A66E7">
              <w:rPr>
                <w:rFonts w:ascii="Arial" w:hAnsi="Arial" w:cs="Arial"/>
                <w:color w:val="auto"/>
                <w:sz w:val="20"/>
                <w:lang w:val="en-GB"/>
              </w:rPr>
              <w:t xml:space="preserve">.   </w:t>
            </w:r>
            <w:r>
              <w:rPr>
                <w:rFonts w:ascii="Arial" w:hAnsi="Arial" w:cs="Arial"/>
                <w:color w:val="auto"/>
                <w:sz w:val="20"/>
                <w:lang w:val="en-GB"/>
              </w:rPr>
              <w:t xml:space="preserve">evaluate application of </w:t>
            </w:r>
            <w:r w:rsidR="005B7C2E" w:rsidRPr="003A66E7">
              <w:rPr>
                <w:rFonts w:ascii="Arial" w:hAnsi="Arial" w:cs="Arial"/>
                <w:color w:val="auto"/>
                <w:sz w:val="20"/>
                <w:lang w:val="en-GB"/>
              </w:rPr>
              <w:t xml:space="preserve">the relevant functions to suit the context of the </w:t>
            </w:r>
            <w:proofErr w:type="gramStart"/>
            <w:r w:rsidR="005B7C2E" w:rsidRPr="003A66E7">
              <w:rPr>
                <w:rFonts w:ascii="Arial" w:hAnsi="Arial" w:cs="Arial"/>
                <w:color w:val="auto"/>
                <w:sz w:val="20"/>
                <w:lang w:val="en-GB"/>
              </w:rPr>
              <w:t>work</w:t>
            </w:r>
            <w:proofErr w:type="gramEnd"/>
          </w:p>
          <w:p w14:paraId="4F138B79" w14:textId="2D43C6D4" w:rsidR="005B7C2E" w:rsidRPr="003A66E7" w:rsidRDefault="003A70A3" w:rsidP="003A70A3">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5B7C2E" w:rsidRPr="003A66E7">
              <w:rPr>
                <w:rFonts w:ascii="Arial" w:hAnsi="Arial" w:cs="Arial"/>
                <w:color w:val="auto"/>
                <w:sz w:val="20"/>
                <w:lang w:val="en-GB"/>
              </w:rPr>
              <w:t xml:space="preserve">.   </w:t>
            </w:r>
            <w:r>
              <w:rPr>
                <w:rFonts w:ascii="Arial" w:hAnsi="Arial" w:cs="Arial"/>
                <w:color w:val="auto"/>
                <w:sz w:val="20"/>
                <w:lang w:val="en-GB"/>
              </w:rPr>
              <w:t>evaluate different formats</w:t>
            </w:r>
            <w:r w:rsidR="005B7C2E" w:rsidRPr="003A66E7">
              <w:rPr>
                <w:rFonts w:ascii="Arial" w:hAnsi="Arial" w:cs="Arial"/>
                <w:color w:val="auto"/>
                <w:sz w:val="20"/>
                <w:lang w:val="en-GB"/>
              </w:rPr>
              <w:t xml:space="preserve"> of both governance and delivery </w:t>
            </w:r>
            <w:proofErr w:type="gramStart"/>
            <w:r w:rsidR="005B7C2E" w:rsidRPr="003A66E7">
              <w:rPr>
                <w:rFonts w:ascii="Arial" w:hAnsi="Arial" w:cs="Arial"/>
                <w:color w:val="auto"/>
                <w:sz w:val="20"/>
                <w:lang w:val="en-GB"/>
              </w:rPr>
              <w:t>plans</w:t>
            </w:r>
            <w:proofErr w:type="gramEnd"/>
          </w:p>
          <w:p w14:paraId="3BDA7D58" w14:textId="09F079DF" w:rsidR="005B7C2E" w:rsidRPr="003A66E7" w:rsidRDefault="003A70A3" w:rsidP="003A70A3">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5B7C2E" w:rsidRPr="003A66E7">
              <w:rPr>
                <w:rFonts w:ascii="Arial" w:hAnsi="Arial" w:cs="Arial"/>
                <w:color w:val="auto"/>
                <w:sz w:val="20"/>
                <w:lang w:val="en-GB"/>
              </w:rPr>
              <w:t xml:space="preserve">.   </w:t>
            </w:r>
            <w:r>
              <w:rPr>
                <w:rFonts w:ascii="Arial" w:hAnsi="Arial" w:cs="Arial"/>
                <w:color w:val="auto"/>
                <w:sz w:val="20"/>
                <w:lang w:val="en-GB"/>
              </w:rPr>
              <w:t xml:space="preserve">analyse the need </w:t>
            </w:r>
            <w:r w:rsidR="005B7C2E" w:rsidRPr="003A66E7">
              <w:rPr>
                <w:rFonts w:ascii="Arial" w:hAnsi="Arial" w:cs="Arial"/>
                <w:color w:val="auto"/>
                <w:sz w:val="20"/>
                <w:lang w:val="en-GB"/>
              </w:rPr>
              <w:t xml:space="preserve">to identify pre-authorisation work and agree it with the </w:t>
            </w:r>
            <w:proofErr w:type="gramStart"/>
            <w:r w:rsidR="005B7C2E" w:rsidRPr="003A66E7">
              <w:rPr>
                <w:rFonts w:ascii="Arial" w:hAnsi="Arial" w:cs="Arial"/>
                <w:color w:val="auto"/>
                <w:sz w:val="20"/>
                <w:lang w:val="en-GB"/>
              </w:rPr>
              <w:t>sponsor</w:t>
            </w:r>
            <w:proofErr w:type="gramEnd"/>
          </w:p>
          <w:p w14:paraId="48077162" w14:textId="7363A578" w:rsidR="005B7C2E" w:rsidRPr="003A66E7" w:rsidRDefault="003A70A3" w:rsidP="003A70A3">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5B7C2E" w:rsidRPr="003A66E7">
              <w:rPr>
                <w:rFonts w:ascii="Arial" w:hAnsi="Arial" w:cs="Arial"/>
                <w:color w:val="auto"/>
                <w:sz w:val="20"/>
                <w:lang w:val="en-GB"/>
              </w:rPr>
              <w:t xml:space="preserve">.   </w:t>
            </w:r>
            <w:r>
              <w:rPr>
                <w:rFonts w:ascii="Arial" w:hAnsi="Arial" w:cs="Arial"/>
                <w:color w:val="auto"/>
                <w:sz w:val="20"/>
                <w:lang w:val="en-GB"/>
              </w:rPr>
              <w:t xml:space="preserve">evaluate the approach </w:t>
            </w:r>
            <w:r w:rsidR="005B7C2E" w:rsidRPr="003A66E7">
              <w:rPr>
                <w:rFonts w:ascii="Arial" w:hAnsi="Arial" w:cs="Arial"/>
                <w:color w:val="auto"/>
                <w:sz w:val="20"/>
                <w:lang w:val="en-GB"/>
              </w:rPr>
              <w:t xml:space="preserve">to mobilise for the first stage or tranche of </w:t>
            </w:r>
            <w:proofErr w:type="gramStart"/>
            <w:r w:rsidR="005B7C2E" w:rsidRPr="003A66E7">
              <w:rPr>
                <w:rFonts w:ascii="Arial" w:hAnsi="Arial" w:cs="Arial"/>
                <w:color w:val="auto"/>
                <w:sz w:val="20"/>
                <w:lang w:val="en-GB"/>
              </w:rPr>
              <w:t>work</w:t>
            </w:r>
            <w:proofErr w:type="gramEnd"/>
          </w:p>
          <w:p w14:paraId="249B33EE" w14:textId="51D375D7" w:rsidR="003A70A3" w:rsidRPr="003A66E7" w:rsidRDefault="003A70A3" w:rsidP="003A70A3">
            <w:pPr>
              <w:pStyle w:val="BodyText"/>
              <w:spacing w:before="120"/>
              <w:ind w:left="459" w:hanging="459"/>
              <w:rPr>
                <w:rFonts w:ascii="Arial" w:hAnsi="Arial" w:cs="Arial"/>
                <w:color w:val="auto"/>
                <w:sz w:val="20"/>
                <w:lang w:val="en-GB"/>
              </w:rPr>
            </w:pPr>
            <w:r>
              <w:rPr>
                <w:rFonts w:ascii="Arial" w:hAnsi="Arial" w:cs="Arial"/>
                <w:color w:val="auto"/>
                <w:sz w:val="20"/>
                <w:lang w:val="en-GB"/>
              </w:rPr>
              <w:t>K7</w:t>
            </w:r>
            <w:r w:rsidR="005B7C2E" w:rsidRPr="003A66E7">
              <w:rPr>
                <w:rFonts w:ascii="Arial" w:hAnsi="Arial" w:cs="Arial"/>
                <w:color w:val="auto"/>
                <w:sz w:val="20"/>
                <w:lang w:val="en-GB"/>
              </w:rPr>
              <w:t xml:space="preserve">.   </w:t>
            </w:r>
            <w:r>
              <w:rPr>
                <w:rFonts w:ascii="Arial" w:hAnsi="Arial" w:cs="Arial"/>
                <w:color w:val="auto"/>
                <w:sz w:val="20"/>
                <w:lang w:val="en-GB"/>
              </w:rPr>
              <w:t xml:space="preserve">evaluate </w:t>
            </w:r>
            <w:r w:rsidR="005B7C2E" w:rsidRPr="003A66E7">
              <w:rPr>
                <w:rFonts w:ascii="Arial" w:hAnsi="Arial" w:cs="Arial"/>
                <w:color w:val="auto"/>
                <w:sz w:val="20"/>
                <w:lang w:val="en-GB"/>
              </w:rPr>
              <w:t>how assurance applies to the process</w:t>
            </w:r>
          </w:p>
        </w:tc>
        <w:tc>
          <w:tcPr>
            <w:tcW w:w="6663" w:type="dxa"/>
            <w:shd w:val="clear" w:color="auto" w:fill="F2F2F2" w:themeFill="background1" w:themeFillShade="F2"/>
          </w:tcPr>
          <w:p w14:paraId="7124083A" w14:textId="4353455D" w:rsidR="00F140C7" w:rsidRPr="003A66E7" w:rsidRDefault="003A70A3" w:rsidP="00F140C7">
            <w:pPr>
              <w:pStyle w:val="BodyText"/>
              <w:spacing w:before="120"/>
              <w:rPr>
                <w:rFonts w:ascii="Arial" w:hAnsi="Arial" w:cs="Arial"/>
                <w:color w:val="auto"/>
                <w:sz w:val="20"/>
                <w:lang w:val="en-GB"/>
              </w:rPr>
            </w:pPr>
            <w:r>
              <w:rPr>
                <w:rFonts w:ascii="Arial" w:hAnsi="Arial" w:cs="Arial"/>
                <w:color w:val="auto"/>
                <w:sz w:val="20"/>
                <w:lang w:val="en-GB"/>
              </w:rPr>
              <w:t>Candidate can</w:t>
            </w:r>
            <w:r w:rsidR="00F140C7" w:rsidRPr="003A66E7">
              <w:rPr>
                <w:rFonts w:ascii="Arial" w:hAnsi="Arial" w:cs="Arial"/>
                <w:color w:val="auto"/>
                <w:sz w:val="20"/>
                <w:lang w:val="en-GB"/>
              </w:rPr>
              <w:t>:</w:t>
            </w:r>
          </w:p>
          <w:p w14:paraId="04EC6A7C" w14:textId="77777777" w:rsidR="005B7C2E" w:rsidRPr="003A66E7" w:rsidRDefault="00F140C7" w:rsidP="005B7C2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w:t>
            </w:r>
            <w:r w:rsidR="005B7C2E" w:rsidRPr="003A66E7">
              <w:rPr>
                <w:rFonts w:ascii="Arial" w:hAnsi="Arial" w:cs="Arial"/>
                <w:color w:val="auto"/>
                <w:sz w:val="20"/>
                <w:lang w:val="en-GB"/>
              </w:rPr>
              <w:t xml:space="preserve">obtain appropriate resources for detailed scope </w:t>
            </w:r>
            <w:proofErr w:type="gramStart"/>
            <w:r w:rsidR="005B7C2E" w:rsidRPr="003A66E7">
              <w:rPr>
                <w:rFonts w:ascii="Arial" w:hAnsi="Arial" w:cs="Arial"/>
                <w:color w:val="auto"/>
                <w:sz w:val="20"/>
                <w:lang w:val="en-GB"/>
              </w:rPr>
              <w:t>definition</w:t>
            </w:r>
            <w:proofErr w:type="gramEnd"/>
          </w:p>
          <w:p w14:paraId="7CBDD828" w14:textId="78E991E6" w:rsidR="005B7C2E" w:rsidRPr="003A66E7" w:rsidRDefault="005B7C2E" w:rsidP="005B7C2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research, describe and document </w:t>
            </w:r>
            <w:proofErr w:type="gramStart"/>
            <w:r w:rsidRPr="003A66E7">
              <w:rPr>
                <w:rFonts w:ascii="Arial" w:hAnsi="Arial" w:cs="Arial"/>
                <w:color w:val="auto"/>
                <w:sz w:val="20"/>
                <w:lang w:val="en-GB"/>
              </w:rPr>
              <w:t>scope</w:t>
            </w:r>
            <w:proofErr w:type="gramEnd"/>
          </w:p>
          <w:p w14:paraId="1A1A70D1" w14:textId="338F26A2" w:rsidR="005B7C2E" w:rsidRPr="003A66E7" w:rsidRDefault="005B7C2E" w:rsidP="005B7C2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plan the governance and delivery of the </w:t>
            </w:r>
            <w:proofErr w:type="gramStart"/>
            <w:r w:rsidRPr="003A66E7">
              <w:rPr>
                <w:rFonts w:ascii="Arial" w:hAnsi="Arial" w:cs="Arial"/>
                <w:color w:val="auto"/>
                <w:sz w:val="20"/>
                <w:lang w:val="en-GB"/>
              </w:rPr>
              <w:t>work</w:t>
            </w:r>
            <w:proofErr w:type="gramEnd"/>
          </w:p>
          <w:p w14:paraId="0366C631" w14:textId="15C9D4EB" w:rsidR="005B7C2E" w:rsidRPr="003A66E7" w:rsidRDefault="005B7C2E" w:rsidP="005B7C2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maintain communication with the </w:t>
            </w:r>
            <w:proofErr w:type="gramStart"/>
            <w:r w:rsidRPr="003A66E7">
              <w:rPr>
                <w:rFonts w:ascii="Arial" w:hAnsi="Arial" w:cs="Arial"/>
                <w:color w:val="auto"/>
                <w:sz w:val="20"/>
                <w:lang w:val="en-GB"/>
              </w:rPr>
              <w:t>sponsor</w:t>
            </w:r>
            <w:proofErr w:type="gramEnd"/>
          </w:p>
          <w:p w14:paraId="18CDE520" w14:textId="7AF9FA75" w:rsidR="005B7C2E" w:rsidRPr="003A66E7" w:rsidRDefault="005B7C2E" w:rsidP="005B7C2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consolidate, summarise and present information to the sponsor for </w:t>
            </w:r>
            <w:proofErr w:type="gramStart"/>
            <w:r w:rsidRPr="003A66E7">
              <w:rPr>
                <w:rFonts w:ascii="Arial" w:hAnsi="Arial" w:cs="Arial"/>
                <w:color w:val="auto"/>
                <w:sz w:val="20"/>
                <w:lang w:val="en-GB"/>
              </w:rPr>
              <w:t>authorisation</w:t>
            </w:r>
            <w:proofErr w:type="gramEnd"/>
          </w:p>
          <w:p w14:paraId="2DDBAD41" w14:textId="72476AC5" w:rsidR="005B7C2E" w:rsidRPr="003A66E7" w:rsidRDefault="005B7C2E" w:rsidP="005B7C2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P6.   perform any pre-a</w:t>
            </w:r>
            <w:r w:rsidR="003A70A3">
              <w:rPr>
                <w:rFonts w:ascii="Arial" w:hAnsi="Arial" w:cs="Arial"/>
                <w:color w:val="auto"/>
                <w:sz w:val="20"/>
                <w:lang w:val="en-GB"/>
              </w:rPr>
              <w:t>uthorisation work as necessary </w:t>
            </w:r>
            <w:r w:rsidRPr="003A66E7">
              <w:rPr>
                <w:rFonts w:ascii="Arial" w:hAnsi="Arial" w:cs="Arial"/>
                <w:color w:val="auto"/>
                <w:sz w:val="20"/>
                <w:lang w:val="en-GB"/>
              </w:rPr>
              <w:t xml:space="preserve">and mobilise the project or programme after </w:t>
            </w:r>
            <w:proofErr w:type="gramStart"/>
            <w:r w:rsidRPr="003A66E7">
              <w:rPr>
                <w:rFonts w:ascii="Arial" w:hAnsi="Arial" w:cs="Arial"/>
                <w:color w:val="auto"/>
                <w:sz w:val="20"/>
                <w:lang w:val="en-GB"/>
              </w:rPr>
              <w:t>authorisation</w:t>
            </w:r>
            <w:proofErr w:type="gramEnd"/>
          </w:p>
          <w:p w14:paraId="5F926C08" w14:textId="1EF06762" w:rsidR="005B7C2E" w:rsidRPr="003A66E7" w:rsidRDefault="005B7C2E" w:rsidP="005B7C2E">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P7.   assure the quality of the </w:t>
            </w:r>
            <w:proofErr w:type="gramStart"/>
            <w:r w:rsidRPr="003A66E7">
              <w:rPr>
                <w:rFonts w:ascii="Arial" w:hAnsi="Arial" w:cs="Arial"/>
                <w:color w:val="auto"/>
                <w:sz w:val="20"/>
                <w:lang w:val="en-GB"/>
              </w:rPr>
              <w:t>process</w:t>
            </w:r>
            <w:proofErr w:type="gramEnd"/>
          </w:p>
          <w:p w14:paraId="7B587EC7" w14:textId="17A3E09B" w:rsidR="00F140C7" w:rsidRPr="003A66E7" w:rsidRDefault="00F140C7" w:rsidP="00F140C7">
            <w:pPr>
              <w:pStyle w:val="BodyText"/>
              <w:spacing w:before="120"/>
              <w:ind w:left="459" w:hanging="459"/>
              <w:rPr>
                <w:rFonts w:ascii="Arial" w:hAnsi="Arial" w:cs="Arial"/>
                <w:color w:val="auto"/>
                <w:sz w:val="20"/>
                <w:lang w:val="en-GB"/>
              </w:rPr>
            </w:pPr>
          </w:p>
        </w:tc>
      </w:tr>
    </w:tbl>
    <w:p w14:paraId="7EFD332F" w14:textId="77777777" w:rsidR="00F140C7" w:rsidRPr="003A66E7" w:rsidRDefault="00F140C7" w:rsidP="00726CC8"/>
    <w:p w14:paraId="32FAF45B" w14:textId="77777777" w:rsidR="0040409F" w:rsidRPr="003A66E7" w:rsidRDefault="0040409F" w:rsidP="00726CC8"/>
    <w:p w14:paraId="607D14F2" w14:textId="39996DDB" w:rsidR="0040409F" w:rsidRPr="003A66E7" w:rsidRDefault="0040409F">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40409F" w:rsidRPr="003A66E7" w14:paraId="7465BA0F" w14:textId="77777777" w:rsidTr="003727C5">
        <w:trPr>
          <w:trHeight w:val="475"/>
        </w:trPr>
        <w:tc>
          <w:tcPr>
            <w:tcW w:w="15276" w:type="dxa"/>
            <w:gridSpan w:val="3"/>
            <w:shd w:val="clear" w:color="auto" w:fill="D9D9D9"/>
          </w:tcPr>
          <w:p w14:paraId="11DA07B1" w14:textId="298EEEAD" w:rsidR="0040409F" w:rsidRPr="003A66E7" w:rsidRDefault="0040409F" w:rsidP="003727C5">
            <w:pPr>
              <w:spacing w:before="120" w:after="120"/>
              <w:rPr>
                <w:rFonts w:ascii="Arial" w:hAnsi="Arial" w:cs="Arial"/>
                <w:b/>
                <w:sz w:val="20"/>
                <w:szCs w:val="20"/>
              </w:rPr>
            </w:pPr>
            <w:r w:rsidRPr="003A66E7">
              <w:rPr>
                <w:rFonts w:ascii="Arial" w:hAnsi="Arial" w:cs="Arial"/>
                <w:b/>
                <w:sz w:val="20"/>
                <w:szCs w:val="20"/>
              </w:rPr>
              <w:lastRenderedPageBreak/>
              <w:t xml:space="preserve">Process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40409F" w:rsidRPr="003A66E7" w14:paraId="7867023B" w14:textId="77777777" w:rsidTr="003727C5">
        <w:trPr>
          <w:cantSplit/>
          <w:trHeight w:val="739"/>
          <w:tblHeader/>
        </w:trPr>
        <w:tc>
          <w:tcPr>
            <w:tcW w:w="1951" w:type="dxa"/>
            <w:shd w:val="clear" w:color="auto" w:fill="E0E0E0"/>
            <w:vAlign w:val="center"/>
          </w:tcPr>
          <w:p w14:paraId="7D9FCA74" w14:textId="77777777" w:rsidR="0040409F" w:rsidRPr="003A66E7" w:rsidRDefault="0040409F" w:rsidP="003727C5">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7626D1D4" w14:textId="77777777" w:rsidR="0040409F" w:rsidRPr="003A66E7" w:rsidRDefault="0040409F" w:rsidP="003727C5">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4A4C9E70" w14:textId="05B329A1" w:rsidR="0040409F" w:rsidRPr="003A66E7" w:rsidRDefault="00406DAB" w:rsidP="003727C5">
            <w:pPr>
              <w:spacing w:before="120" w:after="120"/>
              <w:jc w:val="center"/>
              <w:rPr>
                <w:rFonts w:ascii="Arial" w:hAnsi="Arial" w:cs="Arial"/>
                <w:b/>
                <w:sz w:val="20"/>
                <w:szCs w:val="20"/>
              </w:rPr>
            </w:pPr>
            <w:r>
              <w:rPr>
                <w:rFonts w:ascii="Arial" w:hAnsi="Arial" w:cs="Arial"/>
                <w:b/>
                <w:sz w:val="20"/>
                <w:szCs w:val="20"/>
              </w:rPr>
              <w:t>Professional Practice</w:t>
            </w:r>
          </w:p>
        </w:tc>
      </w:tr>
      <w:tr w:rsidR="0040409F" w:rsidRPr="003A66E7" w14:paraId="396CC932" w14:textId="77777777" w:rsidTr="00FD22E0">
        <w:trPr>
          <w:trHeight w:val="1355"/>
        </w:trPr>
        <w:tc>
          <w:tcPr>
            <w:tcW w:w="1951" w:type="dxa"/>
            <w:vMerge w:val="restart"/>
            <w:shd w:val="clear" w:color="auto" w:fill="F2F2F2" w:themeFill="background1" w:themeFillShade="F2"/>
          </w:tcPr>
          <w:p w14:paraId="22CD7F95" w14:textId="5F520609" w:rsidR="0040409F" w:rsidRPr="003A66E7" w:rsidRDefault="00B12354" w:rsidP="003727C5">
            <w:pPr>
              <w:pStyle w:val="BodyText"/>
              <w:spacing w:before="120"/>
              <w:rPr>
                <w:rFonts w:ascii="Arial" w:hAnsi="Arial" w:cs="Arial"/>
                <w:b/>
                <w:color w:val="auto"/>
                <w:sz w:val="20"/>
                <w:lang w:val="en-GB"/>
              </w:rPr>
            </w:pPr>
            <w:r w:rsidRPr="003A66E7">
              <w:rPr>
                <w:rFonts w:ascii="Arial" w:hAnsi="Arial" w:cs="Arial"/>
                <w:b/>
                <w:color w:val="auto"/>
                <w:sz w:val="20"/>
                <w:lang w:val="en-GB"/>
              </w:rPr>
              <w:t>36.</w:t>
            </w:r>
            <w:r w:rsidR="0040409F" w:rsidRPr="003A66E7">
              <w:rPr>
                <w:rFonts w:ascii="Arial" w:hAnsi="Arial" w:cs="Arial"/>
                <w:b/>
                <w:color w:val="auto"/>
                <w:sz w:val="20"/>
                <w:lang w:val="en-GB"/>
              </w:rPr>
              <w:t xml:space="preserve"> Deliver a Project or Programme</w:t>
            </w:r>
          </w:p>
          <w:p w14:paraId="40A42B34" w14:textId="77777777" w:rsidR="0040409F" w:rsidRPr="003A66E7" w:rsidRDefault="0040409F" w:rsidP="003727C5">
            <w:pPr>
              <w:pStyle w:val="BodyText"/>
              <w:spacing w:before="120"/>
              <w:rPr>
                <w:rFonts w:ascii="Arial" w:hAnsi="Arial" w:cs="Arial"/>
                <w:color w:val="auto"/>
                <w:sz w:val="20"/>
                <w:lang w:val="en-GB"/>
              </w:rPr>
            </w:pPr>
          </w:p>
          <w:p w14:paraId="751A4CF1" w14:textId="77777777" w:rsidR="0040409F" w:rsidRPr="003A66E7" w:rsidRDefault="0040409F" w:rsidP="003727C5">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5EB91318" w14:textId="48685944" w:rsidR="0040409F" w:rsidRPr="003A66E7" w:rsidRDefault="0040409F" w:rsidP="0040409F">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the delivery process, i.e. to:</w:t>
            </w:r>
          </w:p>
          <w:p w14:paraId="7D1E7487" w14:textId="68F014CF" w:rsidR="0040409F" w:rsidRPr="003A66E7" w:rsidRDefault="0040409F" w:rsidP="0040409F">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delegate responsibility for producing deliverables to the appropriate </w:t>
            </w:r>
            <w:proofErr w:type="gramStart"/>
            <w:r w:rsidRPr="003A66E7">
              <w:rPr>
                <w:rFonts w:ascii="Arial" w:hAnsi="Arial" w:cs="Arial"/>
                <w:color w:val="auto"/>
                <w:sz w:val="20"/>
                <w:lang w:val="en-GB"/>
              </w:rPr>
              <w:t>people</w:t>
            </w:r>
            <w:proofErr w:type="gramEnd"/>
          </w:p>
          <w:p w14:paraId="14696611" w14:textId="7499BA64" w:rsidR="0040409F" w:rsidRPr="003A66E7" w:rsidRDefault="0040409F" w:rsidP="0040409F">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monitor the performance of the work and track against the delivery </w:t>
            </w:r>
            <w:proofErr w:type="gramStart"/>
            <w:r w:rsidRPr="003A66E7">
              <w:rPr>
                <w:rFonts w:ascii="Arial" w:hAnsi="Arial" w:cs="Arial"/>
                <w:color w:val="auto"/>
                <w:sz w:val="20"/>
                <w:lang w:val="en-GB"/>
              </w:rPr>
              <w:t>plans</w:t>
            </w:r>
            <w:proofErr w:type="gramEnd"/>
          </w:p>
          <w:p w14:paraId="2A7D59F1" w14:textId="6720E90E" w:rsidR="0040409F" w:rsidRPr="003A66E7" w:rsidRDefault="0040409F" w:rsidP="0040409F">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take action where necessary to keep work in line with </w:t>
            </w:r>
            <w:proofErr w:type="gramStart"/>
            <w:r w:rsidRPr="003A66E7">
              <w:rPr>
                <w:rFonts w:ascii="Arial" w:hAnsi="Arial" w:cs="Arial"/>
                <w:color w:val="auto"/>
                <w:sz w:val="20"/>
                <w:lang w:val="en-GB"/>
              </w:rPr>
              <w:t>plans</w:t>
            </w:r>
            <w:proofErr w:type="gramEnd"/>
          </w:p>
          <w:p w14:paraId="25F03C22" w14:textId="47E6D0C9" w:rsidR="0040409F" w:rsidRPr="003A66E7" w:rsidRDefault="0040409F" w:rsidP="0040409F">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escalate issues and replan if </w:t>
            </w:r>
            <w:proofErr w:type="gramStart"/>
            <w:r w:rsidRPr="003A66E7">
              <w:rPr>
                <w:rFonts w:ascii="Arial" w:hAnsi="Arial" w:cs="Arial"/>
                <w:color w:val="auto"/>
                <w:sz w:val="20"/>
                <w:lang w:val="en-GB"/>
              </w:rPr>
              <w:t>necessary</w:t>
            </w:r>
            <w:proofErr w:type="gramEnd"/>
          </w:p>
          <w:p w14:paraId="0C3FA611" w14:textId="3B7476BD" w:rsidR="0040409F" w:rsidRPr="003A66E7" w:rsidRDefault="0040409F" w:rsidP="0040409F">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accept work as it is </w:t>
            </w:r>
            <w:proofErr w:type="gramStart"/>
            <w:r w:rsidRPr="003A66E7">
              <w:rPr>
                <w:rFonts w:ascii="Arial" w:hAnsi="Arial" w:cs="Arial"/>
                <w:color w:val="auto"/>
                <w:sz w:val="20"/>
                <w:lang w:val="en-GB"/>
              </w:rPr>
              <w:t>completed</w:t>
            </w:r>
            <w:proofErr w:type="gramEnd"/>
          </w:p>
          <w:p w14:paraId="00D2991F" w14:textId="7FF47ADA" w:rsidR="0040409F" w:rsidRPr="003A66E7" w:rsidRDefault="0040409F" w:rsidP="0040409F">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maintain communication with all </w:t>
            </w:r>
            <w:proofErr w:type="gramStart"/>
            <w:r w:rsidRPr="003A66E7">
              <w:rPr>
                <w:rFonts w:ascii="Arial" w:hAnsi="Arial" w:cs="Arial"/>
                <w:color w:val="auto"/>
                <w:sz w:val="20"/>
                <w:lang w:val="en-GB"/>
              </w:rPr>
              <w:t>stakeholders</w:t>
            </w:r>
            <w:proofErr w:type="gramEnd"/>
          </w:p>
          <w:p w14:paraId="502BBFE0" w14:textId="77777777" w:rsidR="0040409F" w:rsidRPr="003A66E7" w:rsidRDefault="0040409F" w:rsidP="003727C5">
            <w:pPr>
              <w:pStyle w:val="BodyText"/>
              <w:spacing w:before="120"/>
              <w:ind w:left="720"/>
              <w:rPr>
                <w:rFonts w:ascii="Arial" w:hAnsi="Arial" w:cs="Arial"/>
                <w:color w:val="auto"/>
                <w:sz w:val="20"/>
                <w:lang w:val="en-GB"/>
              </w:rPr>
            </w:pPr>
          </w:p>
        </w:tc>
      </w:tr>
      <w:tr w:rsidR="0040409F" w:rsidRPr="003A66E7" w14:paraId="5251CAC6" w14:textId="77777777" w:rsidTr="00FD22E0">
        <w:trPr>
          <w:trHeight w:val="3603"/>
        </w:trPr>
        <w:tc>
          <w:tcPr>
            <w:tcW w:w="1951" w:type="dxa"/>
            <w:vMerge/>
            <w:shd w:val="clear" w:color="auto" w:fill="F2F2F2" w:themeFill="background1" w:themeFillShade="F2"/>
          </w:tcPr>
          <w:p w14:paraId="1D6F4E52" w14:textId="77777777" w:rsidR="0040409F" w:rsidRPr="003A66E7" w:rsidRDefault="0040409F" w:rsidP="003727C5">
            <w:pPr>
              <w:spacing w:before="120" w:after="120"/>
              <w:rPr>
                <w:rFonts w:ascii="Arial" w:hAnsi="Arial" w:cs="Arial"/>
                <w:b/>
                <w:sz w:val="20"/>
                <w:szCs w:val="20"/>
              </w:rPr>
            </w:pPr>
          </w:p>
        </w:tc>
        <w:tc>
          <w:tcPr>
            <w:tcW w:w="6662" w:type="dxa"/>
            <w:shd w:val="clear" w:color="auto" w:fill="F2F2F2" w:themeFill="background1" w:themeFillShade="F2"/>
          </w:tcPr>
          <w:p w14:paraId="521C5A62" w14:textId="67C03CC0" w:rsidR="0040409F" w:rsidRPr="003A66E7" w:rsidRDefault="003A70A3" w:rsidP="003727C5">
            <w:pPr>
              <w:pStyle w:val="BodyText"/>
              <w:spacing w:before="120"/>
              <w:rPr>
                <w:rFonts w:ascii="Arial" w:hAnsi="Arial" w:cs="Arial"/>
                <w:color w:val="auto"/>
                <w:sz w:val="20"/>
                <w:lang w:val="en-GB"/>
              </w:rPr>
            </w:pPr>
            <w:r>
              <w:rPr>
                <w:rFonts w:ascii="Arial" w:hAnsi="Arial" w:cs="Arial"/>
                <w:color w:val="auto"/>
                <w:sz w:val="20"/>
                <w:lang w:val="en-GB"/>
              </w:rPr>
              <w:t>Candidate can</w:t>
            </w:r>
            <w:r w:rsidR="0040409F" w:rsidRPr="003A66E7">
              <w:rPr>
                <w:rFonts w:ascii="Arial" w:hAnsi="Arial" w:cs="Arial"/>
                <w:color w:val="auto"/>
                <w:sz w:val="20"/>
                <w:lang w:val="en-GB"/>
              </w:rPr>
              <w:t>:</w:t>
            </w:r>
          </w:p>
          <w:p w14:paraId="26185EE1" w14:textId="7B304C80" w:rsidR="0040409F" w:rsidRPr="003A66E7" w:rsidRDefault="003A70A3" w:rsidP="0040409F">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40409F" w:rsidRPr="003A66E7">
              <w:rPr>
                <w:rFonts w:ascii="Arial" w:hAnsi="Arial" w:cs="Arial"/>
                <w:color w:val="auto"/>
                <w:sz w:val="20"/>
                <w:lang w:val="en-GB"/>
              </w:rPr>
              <w:t xml:space="preserve">.   </w:t>
            </w:r>
            <w:r>
              <w:rPr>
                <w:rFonts w:ascii="Arial" w:hAnsi="Arial" w:cs="Arial"/>
                <w:color w:val="auto"/>
                <w:sz w:val="20"/>
                <w:lang w:val="en-GB"/>
              </w:rPr>
              <w:t xml:space="preserve">evaluate </w:t>
            </w:r>
            <w:r w:rsidR="0040409F" w:rsidRPr="003A66E7">
              <w:rPr>
                <w:rFonts w:ascii="Arial" w:hAnsi="Arial" w:cs="Arial"/>
                <w:color w:val="auto"/>
                <w:sz w:val="20"/>
                <w:lang w:val="en-GB"/>
              </w:rPr>
              <w:t xml:space="preserve">the typical activities that make up the </w:t>
            </w:r>
            <w:proofErr w:type="gramStart"/>
            <w:r w:rsidR="0040409F" w:rsidRPr="003A66E7">
              <w:rPr>
                <w:rFonts w:ascii="Arial" w:hAnsi="Arial" w:cs="Arial"/>
                <w:color w:val="auto"/>
                <w:sz w:val="20"/>
                <w:lang w:val="en-GB"/>
              </w:rPr>
              <w:t>process</w:t>
            </w:r>
            <w:proofErr w:type="gramEnd"/>
          </w:p>
          <w:p w14:paraId="0FFCB3AF" w14:textId="54D391D1" w:rsidR="0040409F" w:rsidRPr="003A66E7" w:rsidRDefault="003A70A3" w:rsidP="0040409F">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40409F"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40409F" w:rsidRPr="003A66E7">
              <w:rPr>
                <w:rFonts w:ascii="Arial" w:hAnsi="Arial" w:cs="Arial"/>
                <w:color w:val="auto"/>
                <w:sz w:val="20"/>
                <w:lang w:val="en-GB"/>
              </w:rPr>
              <w:t>the context of the work and its impact on the process</w:t>
            </w:r>
          </w:p>
          <w:p w14:paraId="6C860129" w14:textId="093BDD75" w:rsidR="0040409F" w:rsidRPr="003A66E7" w:rsidRDefault="003A70A3" w:rsidP="0040409F">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40409F" w:rsidRPr="003A66E7">
              <w:rPr>
                <w:rFonts w:ascii="Arial" w:hAnsi="Arial" w:cs="Arial"/>
                <w:color w:val="auto"/>
                <w:sz w:val="20"/>
                <w:lang w:val="en-GB"/>
              </w:rPr>
              <w:t xml:space="preserve">.   </w:t>
            </w:r>
            <w:r>
              <w:rPr>
                <w:rFonts w:ascii="Arial" w:hAnsi="Arial" w:cs="Arial"/>
                <w:color w:val="auto"/>
                <w:sz w:val="20"/>
                <w:lang w:val="en-GB"/>
              </w:rPr>
              <w:t>evaluate approaches to creating and delegating</w:t>
            </w:r>
            <w:r w:rsidR="0040409F" w:rsidRPr="003A66E7">
              <w:rPr>
                <w:rFonts w:ascii="Arial" w:hAnsi="Arial" w:cs="Arial"/>
                <w:color w:val="auto"/>
                <w:sz w:val="20"/>
                <w:lang w:val="en-GB"/>
              </w:rPr>
              <w:t xml:space="preserve"> work </w:t>
            </w:r>
            <w:proofErr w:type="gramStart"/>
            <w:r w:rsidR="0040409F" w:rsidRPr="003A66E7">
              <w:rPr>
                <w:rFonts w:ascii="Arial" w:hAnsi="Arial" w:cs="Arial"/>
                <w:color w:val="auto"/>
                <w:sz w:val="20"/>
                <w:lang w:val="en-GB"/>
              </w:rPr>
              <w:t>packages</w:t>
            </w:r>
            <w:proofErr w:type="gramEnd"/>
          </w:p>
          <w:p w14:paraId="6BE771C3" w14:textId="425CEA7F" w:rsidR="0040409F" w:rsidRPr="003A66E7" w:rsidRDefault="003A70A3" w:rsidP="0040409F">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40409F" w:rsidRPr="003A66E7">
              <w:rPr>
                <w:rFonts w:ascii="Arial" w:hAnsi="Arial" w:cs="Arial"/>
                <w:color w:val="auto"/>
                <w:sz w:val="20"/>
                <w:lang w:val="en-GB"/>
              </w:rPr>
              <w:t xml:space="preserve">.   </w:t>
            </w:r>
            <w:r>
              <w:rPr>
                <w:rFonts w:ascii="Arial" w:hAnsi="Arial" w:cs="Arial"/>
                <w:color w:val="auto"/>
                <w:sz w:val="20"/>
                <w:lang w:val="en-GB"/>
              </w:rPr>
              <w:t xml:space="preserve">evaluate </w:t>
            </w:r>
            <w:r w:rsidR="0040409F" w:rsidRPr="003A66E7">
              <w:rPr>
                <w:rFonts w:ascii="Arial" w:hAnsi="Arial" w:cs="Arial"/>
                <w:color w:val="auto"/>
                <w:sz w:val="20"/>
                <w:lang w:val="en-GB"/>
              </w:rPr>
              <w:t>techniques f</w:t>
            </w:r>
            <w:r>
              <w:rPr>
                <w:rFonts w:ascii="Arial" w:hAnsi="Arial" w:cs="Arial"/>
                <w:color w:val="auto"/>
                <w:sz w:val="20"/>
                <w:lang w:val="en-GB"/>
              </w:rPr>
              <w:t xml:space="preserve">or tracking progress, including </w:t>
            </w:r>
            <w:r w:rsidR="0040409F" w:rsidRPr="003A66E7">
              <w:rPr>
                <w:rFonts w:ascii="Arial" w:hAnsi="Arial" w:cs="Arial"/>
                <w:color w:val="auto"/>
                <w:sz w:val="20"/>
                <w:lang w:val="en-GB"/>
              </w:rPr>
              <w:t xml:space="preserve">consolidation across multiple work </w:t>
            </w:r>
            <w:proofErr w:type="gramStart"/>
            <w:r w:rsidR="0040409F" w:rsidRPr="003A66E7">
              <w:rPr>
                <w:rFonts w:ascii="Arial" w:hAnsi="Arial" w:cs="Arial"/>
                <w:color w:val="auto"/>
                <w:sz w:val="20"/>
                <w:lang w:val="en-GB"/>
              </w:rPr>
              <w:t>packages</w:t>
            </w:r>
            <w:proofErr w:type="gramEnd"/>
          </w:p>
          <w:p w14:paraId="29042706" w14:textId="58AB8846" w:rsidR="0040409F" w:rsidRPr="003A66E7" w:rsidRDefault="003A70A3" w:rsidP="0040409F">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40409F" w:rsidRPr="003A66E7">
              <w:rPr>
                <w:rFonts w:ascii="Arial" w:hAnsi="Arial" w:cs="Arial"/>
                <w:color w:val="auto"/>
                <w:sz w:val="20"/>
                <w:lang w:val="en-GB"/>
              </w:rPr>
              <w:t xml:space="preserve">.   </w:t>
            </w:r>
            <w:r>
              <w:rPr>
                <w:rFonts w:ascii="Arial" w:hAnsi="Arial" w:cs="Arial"/>
                <w:color w:val="auto"/>
                <w:sz w:val="20"/>
                <w:lang w:val="en-GB"/>
              </w:rPr>
              <w:t xml:space="preserve">evaluate approaches </w:t>
            </w:r>
            <w:r w:rsidR="0040409F" w:rsidRPr="003A66E7">
              <w:rPr>
                <w:rFonts w:ascii="Arial" w:hAnsi="Arial" w:cs="Arial"/>
                <w:color w:val="auto"/>
                <w:sz w:val="20"/>
                <w:lang w:val="en-GB"/>
              </w:rPr>
              <w:t>to identify</w:t>
            </w:r>
            <w:r>
              <w:rPr>
                <w:rFonts w:ascii="Arial" w:hAnsi="Arial" w:cs="Arial"/>
                <w:color w:val="auto"/>
                <w:sz w:val="20"/>
                <w:lang w:val="en-GB"/>
              </w:rPr>
              <w:t>ing potential issues and resolving or escalating</w:t>
            </w:r>
            <w:r w:rsidR="0040409F" w:rsidRPr="003A66E7">
              <w:rPr>
                <w:rFonts w:ascii="Arial" w:hAnsi="Arial" w:cs="Arial"/>
                <w:color w:val="auto"/>
                <w:sz w:val="20"/>
                <w:lang w:val="en-GB"/>
              </w:rPr>
              <w:t xml:space="preserve"> </w:t>
            </w:r>
            <w:proofErr w:type="gramStart"/>
            <w:r w:rsidR="0040409F" w:rsidRPr="003A66E7">
              <w:rPr>
                <w:rFonts w:ascii="Arial" w:hAnsi="Arial" w:cs="Arial"/>
                <w:color w:val="auto"/>
                <w:sz w:val="20"/>
                <w:lang w:val="en-GB"/>
              </w:rPr>
              <w:t>them</w:t>
            </w:r>
            <w:proofErr w:type="gramEnd"/>
          </w:p>
          <w:p w14:paraId="1F59DB49" w14:textId="212AFD15" w:rsidR="0040409F" w:rsidRPr="003A66E7" w:rsidRDefault="003A70A3" w:rsidP="0040409F">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40409F" w:rsidRPr="003A66E7">
              <w:rPr>
                <w:rFonts w:ascii="Arial" w:hAnsi="Arial" w:cs="Arial"/>
                <w:color w:val="auto"/>
                <w:sz w:val="20"/>
                <w:lang w:val="en-GB"/>
              </w:rPr>
              <w:t xml:space="preserve">.   </w:t>
            </w:r>
            <w:r>
              <w:rPr>
                <w:rFonts w:ascii="Arial" w:hAnsi="Arial" w:cs="Arial"/>
                <w:color w:val="auto"/>
                <w:sz w:val="20"/>
                <w:lang w:val="en-GB"/>
              </w:rPr>
              <w:t>evaluate approaches to communicating</w:t>
            </w:r>
            <w:r w:rsidR="0040409F" w:rsidRPr="003A66E7">
              <w:rPr>
                <w:rFonts w:ascii="Arial" w:hAnsi="Arial" w:cs="Arial"/>
                <w:color w:val="auto"/>
                <w:sz w:val="20"/>
                <w:lang w:val="en-GB"/>
              </w:rPr>
              <w:t xml:space="preserve"> </w:t>
            </w:r>
            <w:proofErr w:type="gramStart"/>
            <w:r w:rsidR="0040409F" w:rsidRPr="003A66E7">
              <w:rPr>
                <w:rFonts w:ascii="Arial" w:hAnsi="Arial" w:cs="Arial"/>
                <w:color w:val="auto"/>
                <w:sz w:val="20"/>
                <w:lang w:val="en-GB"/>
              </w:rPr>
              <w:t>progress</w:t>
            </w:r>
            <w:proofErr w:type="gramEnd"/>
            <w:r w:rsidR="0040409F" w:rsidRPr="003A66E7">
              <w:rPr>
                <w:rFonts w:ascii="Arial" w:hAnsi="Arial" w:cs="Arial"/>
                <w:color w:val="auto"/>
                <w:sz w:val="20"/>
                <w:lang w:val="en-GB"/>
              </w:rPr>
              <w:t> </w:t>
            </w:r>
          </w:p>
          <w:p w14:paraId="142C8E40" w14:textId="280C7824" w:rsidR="0040409F" w:rsidRPr="003A66E7" w:rsidRDefault="003A70A3" w:rsidP="003A70A3">
            <w:pPr>
              <w:pStyle w:val="BodyText"/>
              <w:spacing w:before="120"/>
              <w:ind w:left="459" w:hanging="459"/>
              <w:rPr>
                <w:rFonts w:ascii="Arial" w:hAnsi="Arial" w:cs="Arial"/>
                <w:color w:val="auto"/>
                <w:sz w:val="20"/>
                <w:lang w:val="en-GB"/>
              </w:rPr>
            </w:pPr>
            <w:r>
              <w:rPr>
                <w:rFonts w:ascii="Arial" w:hAnsi="Arial" w:cs="Arial"/>
                <w:color w:val="auto"/>
                <w:sz w:val="20"/>
                <w:lang w:val="en-GB"/>
              </w:rPr>
              <w:t>K7.   evaluate how</w:t>
            </w:r>
            <w:r w:rsidR="0040409F" w:rsidRPr="003A66E7">
              <w:rPr>
                <w:rFonts w:ascii="Arial" w:hAnsi="Arial" w:cs="Arial"/>
                <w:color w:val="auto"/>
                <w:sz w:val="20"/>
                <w:lang w:val="en-GB"/>
              </w:rPr>
              <w:t> assurance applies to the process</w:t>
            </w:r>
          </w:p>
        </w:tc>
        <w:tc>
          <w:tcPr>
            <w:tcW w:w="6663" w:type="dxa"/>
            <w:shd w:val="clear" w:color="auto" w:fill="F2F2F2" w:themeFill="background1" w:themeFillShade="F2"/>
          </w:tcPr>
          <w:p w14:paraId="0C59DCAF" w14:textId="51F3F987" w:rsidR="0040409F" w:rsidRPr="003A66E7" w:rsidRDefault="003A70A3" w:rsidP="003727C5">
            <w:pPr>
              <w:pStyle w:val="BodyText"/>
              <w:spacing w:before="120"/>
              <w:rPr>
                <w:rFonts w:ascii="Arial" w:hAnsi="Arial" w:cs="Arial"/>
                <w:color w:val="auto"/>
                <w:sz w:val="20"/>
                <w:lang w:val="en-GB"/>
              </w:rPr>
            </w:pPr>
            <w:r>
              <w:rPr>
                <w:rFonts w:ascii="Arial" w:hAnsi="Arial" w:cs="Arial"/>
                <w:color w:val="auto"/>
                <w:sz w:val="20"/>
                <w:lang w:val="en-GB"/>
              </w:rPr>
              <w:t>Candidate can</w:t>
            </w:r>
            <w:r w:rsidR="0040409F" w:rsidRPr="003A66E7">
              <w:rPr>
                <w:rFonts w:ascii="Arial" w:hAnsi="Arial" w:cs="Arial"/>
                <w:color w:val="auto"/>
                <w:sz w:val="20"/>
                <w:lang w:val="en-GB"/>
              </w:rPr>
              <w:t>:</w:t>
            </w:r>
          </w:p>
          <w:p w14:paraId="55F61460" w14:textId="77777777" w:rsidR="0040409F" w:rsidRPr="003A66E7" w:rsidRDefault="0040409F" w:rsidP="0040409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define, delegate and accept work </w:t>
            </w:r>
            <w:proofErr w:type="gramStart"/>
            <w:r w:rsidRPr="003A66E7">
              <w:rPr>
                <w:rFonts w:ascii="Arial" w:hAnsi="Arial" w:cs="Arial"/>
                <w:color w:val="auto"/>
                <w:sz w:val="20"/>
                <w:lang w:val="en-GB"/>
              </w:rPr>
              <w:t>packages</w:t>
            </w:r>
            <w:proofErr w:type="gramEnd"/>
          </w:p>
          <w:p w14:paraId="5C789684" w14:textId="5CA656AE" w:rsidR="0040409F" w:rsidRPr="003A66E7" w:rsidRDefault="0040409F" w:rsidP="0040409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monitor and co-ordinate progress across work </w:t>
            </w:r>
            <w:proofErr w:type="gramStart"/>
            <w:r w:rsidRPr="003A66E7">
              <w:rPr>
                <w:rFonts w:ascii="Arial" w:hAnsi="Arial" w:cs="Arial"/>
                <w:color w:val="auto"/>
                <w:sz w:val="20"/>
                <w:lang w:val="en-GB"/>
              </w:rPr>
              <w:t>packages</w:t>
            </w:r>
            <w:proofErr w:type="gramEnd"/>
          </w:p>
          <w:p w14:paraId="19333885" w14:textId="7458445F" w:rsidR="0040409F" w:rsidRPr="003A66E7" w:rsidRDefault="0040409F" w:rsidP="0040409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review and accept completed </w:t>
            </w:r>
            <w:proofErr w:type="gramStart"/>
            <w:r w:rsidRPr="003A66E7">
              <w:rPr>
                <w:rFonts w:ascii="Arial" w:hAnsi="Arial" w:cs="Arial"/>
                <w:color w:val="auto"/>
                <w:sz w:val="20"/>
                <w:lang w:val="en-GB"/>
              </w:rPr>
              <w:t>work</w:t>
            </w:r>
            <w:proofErr w:type="gramEnd"/>
          </w:p>
          <w:p w14:paraId="5D0C15BD" w14:textId="7943F7AE" w:rsidR="0040409F" w:rsidRPr="003A66E7" w:rsidRDefault="0040409F" w:rsidP="0040409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predict issues, take corrective action and escalate as </w:t>
            </w:r>
            <w:proofErr w:type="gramStart"/>
            <w:r w:rsidRPr="003A66E7">
              <w:rPr>
                <w:rFonts w:ascii="Arial" w:hAnsi="Arial" w:cs="Arial"/>
                <w:color w:val="auto"/>
                <w:sz w:val="20"/>
                <w:lang w:val="en-GB"/>
              </w:rPr>
              <w:t>required</w:t>
            </w:r>
            <w:proofErr w:type="gramEnd"/>
          </w:p>
          <w:p w14:paraId="33AAE22E" w14:textId="3F81C220" w:rsidR="0040409F" w:rsidRPr="003A66E7" w:rsidRDefault="0040409F" w:rsidP="0040409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prepare exception plans and submit for </w:t>
            </w:r>
            <w:proofErr w:type="gramStart"/>
            <w:r w:rsidRPr="003A66E7">
              <w:rPr>
                <w:rFonts w:ascii="Arial" w:hAnsi="Arial" w:cs="Arial"/>
                <w:color w:val="auto"/>
                <w:sz w:val="20"/>
                <w:lang w:val="en-GB"/>
              </w:rPr>
              <w:t>authorisation</w:t>
            </w:r>
            <w:proofErr w:type="gramEnd"/>
          </w:p>
          <w:p w14:paraId="3DB3D57A" w14:textId="70011F76" w:rsidR="0040409F" w:rsidRPr="003A66E7" w:rsidRDefault="0040409F" w:rsidP="0040409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maintain effective communication at all </w:t>
            </w:r>
            <w:proofErr w:type="gramStart"/>
            <w:r w:rsidRPr="003A66E7">
              <w:rPr>
                <w:rFonts w:ascii="Arial" w:hAnsi="Arial" w:cs="Arial"/>
                <w:color w:val="auto"/>
                <w:sz w:val="20"/>
                <w:lang w:val="en-GB"/>
              </w:rPr>
              <w:t>times</w:t>
            </w:r>
            <w:proofErr w:type="gramEnd"/>
          </w:p>
          <w:p w14:paraId="37119033" w14:textId="7620E9E6" w:rsidR="0040409F" w:rsidRPr="003A66E7" w:rsidRDefault="0040409F" w:rsidP="0040409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P7.   assure the quality of the </w:t>
            </w:r>
            <w:proofErr w:type="gramStart"/>
            <w:r w:rsidRPr="003A66E7">
              <w:rPr>
                <w:rFonts w:ascii="Arial" w:hAnsi="Arial" w:cs="Arial"/>
                <w:color w:val="auto"/>
                <w:sz w:val="20"/>
                <w:lang w:val="en-GB"/>
              </w:rPr>
              <w:t>process</w:t>
            </w:r>
            <w:proofErr w:type="gramEnd"/>
          </w:p>
          <w:p w14:paraId="5A498A77" w14:textId="07AEBF85" w:rsidR="0040409F" w:rsidRPr="003A66E7" w:rsidRDefault="0040409F" w:rsidP="003727C5">
            <w:pPr>
              <w:pStyle w:val="BodyText"/>
              <w:spacing w:before="120"/>
              <w:ind w:left="459" w:hanging="459"/>
              <w:rPr>
                <w:rFonts w:ascii="Arial" w:hAnsi="Arial" w:cs="Arial"/>
                <w:color w:val="auto"/>
                <w:sz w:val="20"/>
                <w:lang w:val="en-GB"/>
              </w:rPr>
            </w:pPr>
          </w:p>
        </w:tc>
      </w:tr>
    </w:tbl>
    <w:p w14:paraId="4E1835F0" w14:textId="77777777" w:rsidR="0040409F" w:rsidRPr="003A66E7" w:rsidRDefault="0040409F" w:rsidP="00726CC8"/>
    <w:p w14:paraId="6ECC39BF" w14:textId="77777777" w:rsidR="003727C5" w:rsidRPr="003A66E7" w:rsidRDefault="003727C5" w:rsidP="00726CC8"/>
    <w:p w14:paraId="6EE01DEA" w14:textId="24F96662" w:rsidR="003727C5" w:rsidRDefault="003727C5"/>
    <w:p w14:paraId="0751D2EA" w14:textId="77777777" w:rsidR="004610D5" w:rsidRDefault="004610D5"/>
    <w:p w14:paraId="69150916" w14:textId="77777777" w:rsidR="004610D5" w:rsidRDefault="004610D5"/>
    <w:p w14:paraId="670A8607" w14:textId="77777777" w:rsidR="004610D5" w:rsidRPr="003A66E7" w:rsidRDefault="004610D5"/>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3727C5" w:rsidRPr="003A66E7" w14:paraId="2AB96064" w14:textId="77777777" w:rsidTr="003727C5">
        <w:trPr>
          <w:trHeight w:val="475"/>
        </w:trPr>
        <w:tc>
          <w:tcPr>
            <w:tcW w:w="15276" w:type="dxa"/>
            <w:gridSpan w:val="3"/>
            <w:shd w:val="clear" w:color="auto" w:fill="D9D9D9"/>
          </w:tcPr>
          <w:p w14:paraId="62246EBE" w14:textId="6B672BFA" w:rsidR="003727C5" w:rsidRPr="003A66E7" w:rsidRDefault="003727C5" w:rsidP="003727C5">
            <w:pPr>
              <w:spacing w:before="120" w:after="120"/>
              <w:rPr>
                <w:rFonts w:ascii="Arial" w:hAnsi="Arial" w:cs="Arial"/>
                <w:b/>
                <w:sz w:val="20"/>
                <w:szCs w:val="20"/>
              </w:rPr>
            </w:pPr>
            <w:r w:rsidRPr="003A66E7">
              <w:rPr>
                <w:rFonts w:ascii="Arial" w:hAnsi="Arial" w:cs="Arial"/>
                <w:b/>
                <w:sz w:val="20"/>
                <w:szCs w:val="20"/>
              </w:rPr>
              <w:lastRenderedPageBreak/>
              <w:t xml:space="preserve">Process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3727C5" w:rsidRPr="003A66E7" w14:paraId="7151DFFC" w14:textId="77777777" w:rsidTr="003727C5">
        <w:trPr>
          <w:cantSplit/>
          <w:trHeight w:val="739"/>
          <w:tblHeader/>
        </w:trPr>
        <w:tc>
          <w:tcPr>
            <w:tcW w:w="1951" w:type="dxa"/>
            <w:shd w:val="clear" w:color="auto" w:fill="E0E0E0"/>
            <w:vAlign w:val="center"/>
          </w:tcPr>
          <w:p w14:paraId="24B3AF5A" w14:textId="77777777" w:rsidR="003727C5" w:rsidRPr="003A66E7" w:rsidRDefault="003727C5" w:rsidP="003727C5">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1C5ACD10" w14:textId="77777777" w:rsidR="003727C5" w:rsidRPr="003A66E7" w:rsidRDefault="003727C5" w:rsidP="003727C5">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6279AF95" w14:textId="2F1C8FAF" w:rsidR="003727C5" w:rsidRPr="003A66E7" w:rsidRDefault="00406DAB" w:rsidP="003727C5">
            <w:pPr>
              <w:spacing w:before="120" w:after="120"/>
              <w:jc w:val="center"/>
              <w:rPr>
                <w:rFonts w:ascii="Arial" w:hAnsi="Arial" w:cs="Arial"/>
                <w:b/>
                <w:sz w:val="20"/>
                <w:szCs w:val="20"/>
              </w:rPr>
            </w:pPr>
            <w:r>
              <w:rPr>
                <w:rFonts w:ascii="Arial" w:hAnsi="Arial" w:cs="Arial"/>
                <w:b/>
                <w:sz w:val="20"/>
                <w:szCs w:val="20"/>
              </w:rPr>
              <w:t>Professional Practice</w:t>
            </w:r>
          </w:p>
        </w:tc>
      </w:tr>
      <w:tr w:rsidR="003727C5" w:rsidRPr="003A66E7" w14:paraId="564FBC29" w14:textId="77777777" w:rsidTr="004610D5">
        <w:trPr>
          <w:trHeight w:val="1355"/>
        </w:trPr>
        <w:tc>
          <w:tcPr>
            <w:tcW w:w="1951" w:type="dxa"/>
            <w:vMerge w:val="restart"/>
            <w:shd w:val="clear" w:color="auto" w:fill="F2F2F2" w:themeFill="background1" w:themeFillShade="F2"/>
          </w:tcPr>
          <w:p w14:paraId="6D0AC639" w14:textId="3C371016" w:rsidR="003727C5" w:rsidRPr="003A66E7" w:rsidRDefault="00B12354" w:rsidP="003727C5">
            <w:pPr>
              <w:pStyle w:val="BodyText"/>
              <w:spacing w:before="120"/>
              <w:rPr>
                <w:rFonts w:ascii="Arial" w:hAnsi="Arial" w:cs="Arial"/>
                <w:b/>
                <w:color w:val="auto"/>
                <w:sz w:val="20"/>
                <w:lang w:val="en-GB"/>
              </w:rPr>
            </w:pPr>
            <w:r w:rsidRPr="003A66E7">
              <w:rPr>
                <w:rFonts w:ascii="Arial" w:hAnsi="Arial" w:cs="Arial"/>
                <w:b/>
                <w:color w:val="auto"/>
                <w:sz w:val="20"/>
                <w:lang w:val="en-GB"/>
              </w:rPr>
              <w:t>37.</w:t>
            </w:r>
            <w:r w:rsidR="003727C5" w:rsidRPr="003A66E7">
              <w:rPr>
                <w:rFonts w:ascii="Arial" w:hAnsi="Arial" w:cs="Arial"/>
                <w:b/>
                <w:color w:val="auto"/>
                <w:sz w:val="20"/>
                <w:lang w:val="en-GB"/>
              </w:rPr>
              <w:t xml:space="preserve"> Develop Products</w:t>
            </w:r>
          </w:p>
          <w:p w14:paraId="51636654" w14:textId="77777777" w:rsidR="003727C5" w:rsidRPr="003A66E7" w:rsidRDefault="003727C5" w:rsidP="003727C5">
            <w:pPr>
              <w:pStyle w:val="BodyText"/>
              <w:spacing w:before="120"/>
              <w:rPr>
                <w:rFonts w:ascii="Arial" w:hAnsi="Arial" w:cs="Arial"/>
                <w:color w:val="auto"/>
                <w:sz w:val="20"/>
                <w:lang w:val="en-GB"/>
              </w:rPr>
            </w:pPr>
          </w:p>
          <w:p w14:paraId="6D597476" w14:textId="77777777" w:rsidR="003727C5" w:rsidRPr="003A66E7" w:rsidRDefault="003727C5" w:rsidP="003727C5">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4E4F5404" w14:textId="705258B1" w:rsidR="003727C5" w:rsidRPr="003A66E7" w:rsidRDefault="003727C5" w:rsidP="003727C5">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the development process, i.e. to:</w:t>
            </w:r>
          </w:p>
          <w:p w14:paraId="5457084D" w14:textId="6589C77F" w:rsidR="003727C5" w:rsidRPr="003A66E7" w:rsidRDefault="003727C5" w:rsidP="003727C5">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transfer responsibility for a package of work</w:t>
            </w:r>
          </w:p>
          <w:p w14:paraId="29E64C90" w14:textId="6449E633" w:rsidR="003727C5" w:rsidRPr="003A66E7" w:rsidRDefault="003727C5" w:rsidP="003727C5">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execute the package of </w:t>
            </w:r>
            <w:proofErr w:type="gramStart"/>
            <w:r w:rsidRPr="003A66E7">
              <w:rPr>
                <w:rFonts w:ascii="Arial" w:hAnsi="Arial" w:cs="Arial"/>
                <w:color w:val="auto"/>
                <w:sz w:val="20"/>
                <w:lang w:val="en-GB"/>
              </w:rPr>
              <w:t>work</w:t>
            </w:r>
            <w:proofErr w:type="gramEnd"/>
          </w:p>
          <w:p w14:paraId="0313FAF2" w14:textId="765A8518" w:rsidR="003727C5" w:rsidRPr="003A66E7" w:rsidRDefault="003727C5" w:rsidP="003727C5">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transfer ownership of the finished products</w:t>
            </w:r>
          </w:p>
          <w:p w14:paraId="1C17C0E4" w14:textId="77777777" w:rsidR="003727C5" w:rsidRPr="003A66E7" w:rsidRDefault="003727C5" w:rsidP="003727C5">
            <w:pPr>
              <w:pStyle w:val="BodyText"/>
              <w:spacing w:before="120"/>
              <w:ind w:left="720"/>
              <w:rPr>
                <w:rFonts w:ascii="Arial" w:hAnsi="Arial" w:cs="Arial"/>
                <w:color w:val="auto"/>
                <w:sz w:val="20"/>
                <w:lang w:val="en-GB"/>
              </w:rPr>
            </w:pPr>
          </w:p>
        </w:tc>
      </w:tr>
      <w:tr w:rsidR="003727C5" w:rsidRPr="003A66E7" w14:paraId="34A536BD" w14:textId="77777777" w:rsidTr="004610D5">
        <w:trPr>
          <w:trHeight w:val="2563"/>
        </w:trPr>
        <w:tc>
          <w:tcPr>
            <w:tcW w:w="1951" w:type="dxa"/>
            <w:vMerge/>
            <w:shd w:val="clear" w:color="auto" w:fill="F2F2F2" w:themeFill="background1" w:themeFillShade="F2"/>
          </w:tcPr>
          <w:p w14:paraId="4BF26479" w14:textId="77777777" w:rsidR="003727C5" w:rsidRPr="003A66E7" w:rsidRDefault="003727C5" w:rsidP="003727C5">
            <w:pPr>
              <w:spacing w:before="120" w:after="120"/>
              <w:rPr>
                <w:rFonts w:ascii="Arial" w:hAnsi="Arial" w:cs="Arial"/>
                <w:b/>
                <w:sz w:val="20"/>
                <w:szCs w:val="20"/>
              </w:rPr>
            </w:pPr>
          </w:p>
        </w:tc>
        <w:tc>
          <w:tcPr>
            <w:tcW w:w="6662" w:type="dxa"/>
            <w:shd w:val="clear" w:color="auto" w:fill="F2F2F2" w:themeFill="background1" w:themeFillShade="F2"/>
          </w:tcPr>
          <w:p w14:paraId="650340A6" w14:textId="25CF12D4" w:rsidR="009724CF" w:rsidRPr="003A66E7" w:rsidRDefault="003A70A3" w:rsidP="009724CF">
            <w:pPr>
              <w:pStyle w:val="BodyText"/>
              <w:spacing w:before="120"/>
              <w:rPr>
                <w:rFonts w:ascii="Arial" w:hAnsi="Arial" w:cs="Arial"/>
                <w:color w:val="auto"/>
                <w:sz w:val="20"/>
                <w:lang w:val="en-GB"/>
              </w:rPr>
            </w:pPr>
            <w:r>
              <w:rPr>
                <w:rFonts w:ascii="Arial" w:hAnsi="Arial" w:cs="Arial"/>
                <w:color w:val="auto"/>
                <w:sz w:val="20"/>
                <w:lang w:val="en-GB"/>
              </w:rPr>
              <w:t>Candidate can</w:t>
            </w:r>
            <w:r w:rsidR="003727C5" w:rsidRPr="003A66E7">
              <w:rPr>
                <w:rFonts w:ascii="Arial" w:hAnsi="Arial" w:cs="Arial"/>
                <w:color w:val="auto"/>
                <w:sz w:val="20"/>
                <w:lang w:val="en-GB"/>
              </w:rPr>
              <w:t>:</w:t>
            </w:r>
          </w:p>
          <w:p w14:paraId="48D41BF0" w14:textId="3279AE07" w:rsidR="009724CF" w:rsidRPr="003A66E7" w:rsidRDefault="003A70A3" w:rsidP="003A70A3">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9724CF" w:rsidRPr="003A66E7">
              <w:rPr>
                <w:rFonts w:ascii="Arial" w:hAnsi="Arial" w:cs="Arial"/>
                <w:color w:val="auto"/>
                <w:sz w:val="20"/>
                <w:lang w:val="en-GB"/>
              </w:rPr>
              <w:t xml:space="preserve">.   </w:t>
            </w:r>
            <w:r>
              <w:rPr>
                <w:rFonts w:ascii="Arial" w:hAnsi="Arial" w:cs="Arial"/>
                <w:color w:val="auto"/>
                <w:sz w:val="20"/>
                <w:lang w:val="en-GB"/>
              </w:rPr>
              <w:t xml:space="preserve">evaluate </w:t>
            </w:r>
            <w:r w:rsidR="009724CF" w:rsidRPr="003A66E7">
              <w:rPr>
                <w:rFonts w:ascii="Arial" w:hAnsi="Arial" w:cs="Arial"/>
                <w:color w:val="auto"/>
                <w:sz w:val="20"/>
                <w:lang w:val="en-GB"/>
              </w:rPr>
              <w:t xml:space="preserve">the typical activities that make up the </w:t>
            </w:r>
            <w:proofErr w:type="gramStart"/>
            <w:r w:rsidR="009724CF" w:rsidRPr="003A66E7">
              <w:rPr>
                <w:rFonts w:ascii="Arial" w:hAnsi="Arial" w:cs="Arial"/>
                <w:color w:val="auto"/>
                <w:sz w:val="20"/>
                <w:lang w:val="en-GB"/>
              </w:rPr>
              <w:t>process</w:t>
            </w:r>
            <w:proofErr w:type="gramEnd"/>
          </w:p>
          <w:p w14:paraId="0C4094CA" w14:textId="5B4AEF24" w:rsidR="009724CF" w:rsidRPr="003A66E7" w:rsidRDefault="003A70A3" w:rsidP="003A70A3">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9724CF"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724CF" w:rsidRPr="003A66E7">
              <w:rPr>
                <w:rFonts w:ascii="Arial" w:hAnsi="Arial" w:cs="Arial"/>
                <w:color w:val="auto"/>
                <w:sz w:val="20"/>
                <w:lang w:val="en-GB"/>
              </w:rPr>
              <w:t>the context of the work and its impact on the process</w:t>
            </w:r>
          </w:p>
          <w:p w14:paraId="2498D19E" w14:textId="20E75444" w:rsidR="009724CF" w:rsidRPr="003A66E7" w:rsidRDefault="003A70A3" w:rsidP="003A70A3">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9724CF" w:rsidRPr="003A66E7">
              <w:rPr>
                <w:rFonts w:ascii="Arial" w:hAnsi="Arial" w:cs="Arial"/>
                <w:color w:val="auto"/>
                <w:sz w:val="20"/>
                <w:lang w:val="en-GB"/>
              </w:rPr>
              <w:t xml:space="preserve">.   </w:t>
            </w:r>
            <w:r w:rsidR="00C47A45">
              <w:rPr>
                <w:rFonts w:ascii="Arial" w:hAnsi="Arial" w:cs="Arial"/>
                <w:color w:val="auto"/>
                <w:sz w:val="20"/>
                <w:lang w:val="en-GB"/>
              </w:rPr>
              <w:t>evaluate approaches to receiving, planning, monitoring, reporting</w:t>
            </w:r>
            <w:r w:rsidR="009724CF" w:rsidRPr="003A66E7">
              <w:rPr>
                <w:rFonts w:ascii="Arial" w:hAnsi="Arial" w:cs="Arial"/>
                <w:color w:val="auto"/>
                <w:sz w:val="20"/>
                <w:lang w:val="en-GB"/>
              </w:rPr>
              <w:t xml:space="preserve"> </w:t>
            </w:r>
            <w:r w:rsidR="00C47A45">
              <w:rPr>
                <w:rFonts w:ascii="Arial" w:hAnsi="Arial" w:cs="Arial"/>
                <w:color w:val="auto"/>
                <w:sz w:val="20"/>
                <w:lang w:val="en-GB"/>
              </w:rPr>
              <w:t xml:space="preserve">progress, and handing over completed products for </w:t>
            </w:r>
            <w:r w:rsidR="009724CF" w:rsidRPr="003A66E7">
              <w:rPr>
                <w:rFonts w:ascii="Arial" w:hAnsi="Arial" w:cs="Arial"/>
                <w:color w:val="auto"/>
                <w:sz w:val="20"/>
                <w:lang w:val="en-GB"/>
              </w:rPr>
              <w:t xml:space="preserve">a work </w:t>
            </w:r>
            <w:proofErr w:type="gramStart"/>
            <w:r w:rsidR="009724CF" w:rsidRPr="003A66E7">
              <w:rPr>
                <w:rFonts w:ascii="Arial" w:hAnsi="Arial" w:cs="Arial"/>
                <w:color w:val="auto"/>
                <w:sz w:val="20"/>
                <w:lang w:val="en-GB"/>
              </w:rPr>
              <w:t>package</w:t>
            </w:r>
            <w:proofErr w:type="gramEnd"/>
          </w:p>
          <w:p w14:paraId="6B9B9410" w14:textId="131E80AF" w:rsidR="009724CF" w:rsidRPr="003A66E7" w:rsidRDefault="009724CF" w:rsidP="003A70A3">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K</w:t>
            </w:r>
            <w:r w:rsidR="00C47A45">
              <w:rPr>
                <w:rFonts w:ascii="Arial" w:hAnsi="Arial" w:cs="Arial"/>
                <w:color w:val="auto"/>
                <w:sz w:val="20"/>
                <w:lang w:val="en-GB"/>
              </w:rPr>
              <w:t>4</w:t>
            </w:r>
            <w:r w:rsidRPr="003A66E7">
              <w:rPr>
                <w:rFonts w:ascii="Arial" w:hAnsi="Arial" w:cs="Arial"/>
                <w:color w:val="auto"/>
                <w:sz w:val="20"/>
                <w:lang w:val="en-GB"/>
              </w:rPr>
              <w:t xml:space="preserve">.   </w:t>
            </w:r>
            <w:r w:rsidR="00C47A45">
              <w:rPr>
                <w:rFonts w:ascii="Arial" w:hAnsi="Arial" w:cs="Arial"/>
                <w:color w:val="auto"/>
                <w:sz w:val="20"/>
                <w:lang w:val="en-GB"/>
              </w:rPr>
              <w:t xml:space="preserve">analyse </w:t>
            </w:r>
            <w:r w:rsidRPr="003A66E7">
              <w:rPr>
                <w:rFonts w:ascii="Arial" w:hAnsi="Arial" w:cs="Arial"/>
                <w:color w:val="auto"/>
                <w:sz w:val="20"/>
                <w:lang w:val="en-GB"/>
              </w:rPr>
              <w:t xml:space="preserve">the technical skills required to perform the </w:t>
            </w:r>
            <w:proofErr w:type="gramStart"/>
            <w:r w:rsidRPr="003A66E7">
              <w:rPr>
                <w:rFonts w:ascii="Arial" w:hAnsi="Arial" w:cs="Arial"/>
                <w:color w:val="auto"/>
                <w:sz w:val="20"/>
                <w:lang w:val="en-GB"/>
              </w:rPr>
              <w:t>work</w:t>
            </w:r>
            <w:proofErr w:type="gramEnd"/>
          </w:p>
          <w:p w14:paraId="2EE839CB" w14:textId="7C254A40" w:rsidR="003727C5" w:rsidRPr="003A66E7" w:rsidRDefault="00C47A45" w:rsidP="00C47A45">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9724CF" w:rsidRPr="003A66E7">
              <w:rPr>
                <w:rFonts w:ascii="Arial" w:hAnsi="Arial" w:cs="Arial"/>
                <w:color w:val="auto"/>
                <w:sz w:val="20"/>
                <w:lang w:val="en-GB"/>
              </w:rPr>
              <w:t xml:space="preserve">.   </w:t>
            </w:r>
            <w:r w:rsidR="003A70A3">
              <w:rPr>
                <w:rFonts w:ascii="Arial" w:hAnsi="Arial" w:cs="Arial"/>
                <w:color w:val="auto"/>
                <w:sz w:val="20"/>
                <w:lang w:val="en-GB"/>
              </w:rPr>
              <w:t xml:space="preserve">evaluate </w:t>
            </w:r>
            <w:r w:rsidR="009724CF" w:rsidRPr="003A66E7">
              <w:rPr>
                <w:rFonts w:ascii="Arial" w:hAnsi="Arial" w:cs="Arial"/>
                <w:color w:val="auto"/>
                <w:sz w:val="20"/>
                <w:lang w:val="en-GB"/>
              </w:rPr>
              <w:t>how assurance applies to the process</w:t>
            </w:r>
          </w:p>
        </w:tc>
        <w:tc>
          <w:tcPr>
            <w:tcW w:w="6663" w:type="dxa"/>
            <w:shd w:val="clear" w:color="auto" w:fill="F2F2F2" w:themeFill="background1" w:themeFillShade="F2"/>
          </w:tcPr>
          <w:p w14:paraId="1DFDFD82" w14:textId="26F50FFA" w:rsidR="003727C5" w:rsidRPr="003A66E7" w:rsidRDefault="003A70A3" w:rsidP="003727C5">
            <w:pPr>
              <w:pStyle w:val="BodyText"/>
              <w:spacing w:before="120"/>
              <w:rPr>
                <w:rFonts w:ascii="Arial" w:hAnsi="Arial" w:cs="Arial"/>
                <w:color w:val="auto"/>
                <w:sz w:val="20"/>
                <w:lang w:val="en-GB"/>
              </w:rPr>
            </w:pPr>
            <w:r>
              <w:rPr>
                <w:rFonts w:ascii="Arial" w:hAnsi="Arial" w:cs="Arial"/>
                <w:color w:val="auto"/>
                <w:sz w:val="20"/>
                <w:lang w:val="en-GB"/>
              </w:rPr>
              <w:t>Candidate can</w:t>
            </w:r>
            <w:r w:rsidR="003727C5" w:rsidRPr="003A66E7">
              <w:rPr>
                <w:rFonts w:ascii="Arial" w:hAnsi="Arial" w:cs="Arial"/>
                <w:color w:val="auto"/>
                <w:sz w:val="20"/>
                <w:lang w:val="en-GB"/>
              </w:rPr>
              <w:t>:</w:t>
            </w:r>
          </w:p>
          <w:p w14:paraId="4B9D5787" w14:textId="77777777" w:rsidR="003727C5" w:rsidRPr="003A66E7" w:rsidRDefault="003727C5" w:rsidP="003727C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understand the work package </w:t>
            </w:r>
            <w:proofErr w:type="gramStart"/>
            <w:r w:rsidRPr="003A66E7">
              <w:rPr>
                <w:rFonts w:ascii="Arial" w:hAnsi="Arial" w:cs="Arial"/>
                <w:color w:val="auto"/>
                <w:sz w:val="20"/>
                <w:lang w:val="en-GB"/>
              </w:rPr>
              <w:t>specifications</w:t>
            </w:r>
            <w:proofErr w:type="gramEnd"/>
          </w:p>
          <w:p w14:paraId="6E33BC2B" w14:textId="4CBD9D62" w:rsidR="003727C5" w:rsidRPr="003A66E7" w:rsidRDefault="003727C5" w:rsidP="003727C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plan the performance of the </w:t>
            </w:r>
            <w:proofErr w:type="gramStart"/>
            <w:r w:rsidRPr="003A66E7">
              <w:rPr>
                <w:rFonts w:ascii="Arial" w:hAnsi="Arial" w:cs="Arial"/>
                <w:color w:val="auto"/>
                <w:sz w:val="20"/>
                <w:lang w:val="en-GB"/>
              </w:rPr>
              <w:t>work</w:t>
            </w:r>
            <w:proofErr w:type="gramEnd"/>
          </w:p>
          <w:p w14:paraId="51C6AD90" w14:textId="214BA626" w:rsidR="003727C5" w:rsidRPr="003A66E7" w:rsidRDefault="003727C5" w:rsidP="003727C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ensure the work is performed to the required standard and report </w:t>
            </w:r>
            <w:proofErr w:type="gramStart"/>
            <w:r w:rsidRPr="003A66E7">
              <w:rPr>
                <w:rFonts w:ascii="Arial" w:hAnsi="Arial" w:cs="Arial"/>
                <w:color w:val="auto"/>
                <w:sz w:val="20"/>
                <w:lang w:val="en-GB"/>
              </w:rPr>
              <w:t>progress</w:t>
            </w:r>
            <w:proofErr w:type="gramEnd"/>
          </w:p>
          <w:p w14:paraId="4DFD558A" w14:textId="6E31C8B5" w:rsidR="003727C5" w:rsidRPr="003A66E7" w:rsidRDefault="003727C5" w:rsidP="003727C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P4.   hand products over to the originator of the work package</w:t>
            </w:r>
          </w:p>
          <w:p w14:paraId="0AC75C03" w14:textId="06EDBDD8" w:rsidR="003727C5" w:rsidRPr="003A66E7" w:rsidRDefault="003727C5" w:rsidP="003727C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assure the quality of the </w:t>
            </w:r>
            <w:proofErr w:type="gramStart"/>
            <w:r w:rsidRPr="003A66E7">
              <w:rPr>
                <w:rFonts w:ascii="Arial" w:hAnsi="Arial" w:cs="Arial"/>
                <w:color w:val="auto"/>
                <w:sz w:val="20"/>
                <w:lang w:val="en-GB"/>
              </w:rPr>
              <w:t>process</w:t>
            </w:r>
            <w:proofErr w:type="gramEnd"/>
          </w:p>
          <w:p w14:paraId="02C758C5" w14:textId="77DF466A" w:rsidR="003727C5" w:rsidRPr="003A66E7" w:rsidRDefault="003727C5" w:rsidP="003727C5">
            <w:pPr>
              <w:pStyle w:val="BodyText"/>
              <w:spacing w:before="120"/>
              <w:ind w:left="459" w:hanging="459"/>
              <w:rPr>
                <w:rFonts w:ascii="Arial" w:hAnsi="Arial" w:cs="Arial"/>
                <w:color w:val="auto"/>
                <w:sz w:val="20"/>
                <w:lang w:val="en-GB"/>
              </w:rPr>
            </w:pPr>
          </w:p>
        </w:tc>
      </w:tr>
    </w:tbl>
    <w:p w14:paraId="437106F3" w14:textId="77777777" w:rsidR="003727C5" w:rsidRPr="003A66E7" w:rsidRDefault="003727C5" w:rsidP="00726CC8"/>
    <w:p w14:paraId="5AA21591" w14:textId="77777777" w:rsidR="009724CF" w:rsidRPr="003A66E7" w:rsidRDefault="009724CF" w:rsidP="00726CC8"/>
    <w:p w14:paraId="172251EB" w14:textId="1AAD609E" w:rsidR="009724CF" w:rsidRPr="003A66E7" w:rsidRDefault="009724CF">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9724CF" w:rsidRPr="003A66E7" w14:paraId="5DED2290" w14:textId="77777777" w:rsidTr="00905E53">
        <w:trPr>
          <w:trHeight w:val="475"/>
        </w:trPr>
        <w:tc>
          <w:tcPr>
            <w:tcW w:w="15276" w:type="dxa"/>
            <w:gridSpan w:val="3"/>
            <w:shd w:val="clear" w:color="auto" w:fill="D9D9D9"/>
          </w:tcPr>
          <w:p w14:paraId="6FDF2075" w14:textId="700EFA72" w:rsidR="009724CF" w:rsidRPr="003A66E7" w:rsidRDefault="009724CF" w:rsidP="00905E53">
            <w:pPr>
              <w:spacing w:before="120" w:after="120"/>
              <w:rPr>
                <w:rFonts w:ascii="Arial" w:hAnsi="Arial" w:cs="Arial"/>
                <w:b/>
                <w:sz w:val="20"/>
                <w:szCs w:val="20"/>
              </w:rPr>
            </w:pPr>
            <w:r w:rsidRPr="003A66E7">
              <w:rPr>
                <w:rFonts w:ascii="Arial" w:hAnsi="Arial" w:cs="Arial"/>
                <w:b/>
                <w:sz w:val="20"/>
                <w:szCs w:val="20"/>
              </w:rPr>
              <w:lastRenderedPageBreak/>
              <w:t xml:space="preserve">Process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9724CF" w:rsidRPr="003A66E7" w14:paraId="073AB16B" w14:textId="77777777" w:rsidTr="00905E53">
        <w:trPr>
          <w:cantSplit/>
          <w:trHeight w:val="739"/>
          <w:tblHeader/>
        </w:trPr>
        <w:tc>
          <w:tcPr>
            <w:tcW w:w="1951" w:type="dxa"/>
            <w:shd w:val="clear" w:color="auto" w:fill="E0E0E0"/>
            <w:vAlign w:val="center"/>
          </w:tcPr>
          <w:p w14:paraId="6D53C41A" w14:textId="77777777" w:rsidR="009724CF" w:rsidRPr="003A66E7" w:rsidRDefault="009724CF" w:rsidP="00905E53">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419718D3" w14:textId="77777777" w:rsidR="009724CF" w:rsidRPr="003A66E7" w:rsidRDefault="009724CF" w:rsidP="00905E53">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5CA02866" w14:textId="7D51448E" w:rsidR="009724CF" w:rsidRPr="003A66E7" w:rsidRDefault="00406DAB" w:rsidP="00905E53">
            <w:pPr>
              <w:spacing w:before="120" w:after="120"/>
              <w:jc w:val="center"/>
              <w:rPr>
                <w:rFonts w:ascii="Arial" w:hAnsi="Arial" w:cs="Arial"/>
                <w:b/>
                <w:sz w:val="20"/>
                <w:szCs w:val="20"/>
              </w:rPr>
            </w:pPr>
            <w:r>
              <w:rPr>
                <w:rFonts w:ascii="Arial" w:hAnsi="Arial" w:cs="Arial"/>
                <w:b/>
                <w:sz w:val="20"/>
                <w:szCs w:val="20"/>
              </w:rPr>
              <w:t>Professional Practice</w:t>
            </w:r>
          </w:p>
        </w:tc>
      </w:tr>
      <w:tr w:rsidR="009724CF" w:rsidRPr="003A66E7" w14:paraId="3B853BDB" w14:textId="77777777" w:rsidTr="004610D5">
        <w:trPr>
          <w:trHeight w:val="1355"/>
        </w:trPr>
        <w:tc>
          <w:tcPr>
            <w:tcW w:w="1951" w:type="dxa"/>
            <w:vMerge w:val="restart"/>
            <w:shd w:val="clear" w:color="auto" w:fill="F2F2F2" w:themeFill="background1" w:themeFillShade="F2"/>
          </w:tcPr>
          <w:p w14:paraId="71B4F99C" w14:textId="25977C14" w:rsidR="009724CF" w:rsidRPr="003A66E7" w:rsidRDefault="00B12354" w:rsidP="00905E53">
            <w:pPr>
              <w:pStyle w:val="BodyText"/>
              <w:spacing w:before="120"/>
              <w:rPr>
                <w:rFonts w:ascii="Arial" w:hAnsi="Arial" w:cs="Arial"/>
                <w:b/>
                <w:color w:val="auto"/>
                <w:sz w:val="20"/>
                <w:lang w:val="en-GB"/>
              </w:rPr>
            </w:pPr>
            <w:r w:rsidRPr="003A66E7">
              <w:rPr>
                <w:rFonts w:ascii="Arial" w:hAnsi="Arial" w:cs="Arial"/>
                <w:b/>
                <w:color w:val="auto"/>
                <w:sz w:val="20"/>
                <w:lang w:val="en-GB"/>
              </w:rPr>
              <w:t>38.</w:t>
            </w:r>
            <w:r w:rsidR="009724CF" w:rsidRPr="003A66E7">
              <w:rPr>
                <w:rFonts w:ascii="Arial" w:hAnsi="Arial" w:cs="Arial"/>
                <w:b/>
                <w:color w:val="auto"/>
                <w:sz w:val="20"/>
                <w:lang w:val="en-GB"/>
              </w:rPr>
              <w:t xml:space="preserve"> Manage Boundaries</w:t>
            </w:r>
          </w:p>
          <w:p w14:paraId="46D8C82A" w14:textId="77777777" w:rsidR="009724CF" w:rsidRPr="003A66E7" w:rsidRDefault="009724CF" w:rsidP="00905E53">
            <w:pPr>
              <w:pStyle w:val="BodyText"/>
              <w:spacing w:before="120"/>
              <w:rPr>
                <w:rFonts w:ascii="Arial" w:hAnsi="Arial" w:cs="Arial"/>
                <w:color w:val="auto"/>
                <w:sz w:val="20"/>
                <w:lang w:val="en-GB"/>
              </w:rPr>
            </w:pPr>
          </w:p>
          <w:p w14:paraId="0583BBB8" w14:textId="77777777" w:rsidR="009724CF" w:rsidRPr="003A66E7" w:rsidRDefault="009724CF" w:rsidP="00905E53">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09F54D64" w14:textId="29223974" w:rsidR="009724CF" w:rsidRPr="003A66E7" w:rsidRDefault="009724CF" w:rsidP="009724CF">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the boundaries process, i.e. to:</w:t>
            </w:r>
          </w:p>
          <w:p w14:paraId="22A6BB2A" w14:textId="798D8173" w:rsidR="009724CF" w:rsidRPr="003A66E7" w:rsidRDefault="009724CF" w:rsidP="009724CF">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conclude a stage or tranche in a structured </w:t>
            </w:r>
            <w:proofErr w:type="gramStart"/>
            <w:r w:rsidRPr="003A66E7">
              <w:rPr>
                <w:rFonts w:ascii="Arial" w:hAnsi="Arial" w:cs="Arial"/>
                <w:color w:val="auto"/>
                <w:sz w:val="20"/>
                <w:lang w:val="en-GB"/>
              </w:rPr>
              <w:t>way</w:t>
            </w:r>
            <w:proofErr w:type="gramEnd"/>
          </w:p>
          <w:p w14:paraId="7166F8D2" w14:textId="0E97420D" w:rsidR="009724CF" w:rsidRPr="003A66E7" w:rsidRDefault="009724CF" w:rsidP="009724CF">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prepare for the next tranche or </w:t>
            </w:r>
            <w:proofErr w:type="gramStart"/>
            <w:r w:rsidRPr="003A66E7">
              <w:rPr>
                <w:rFonts w:ascii="Arial" w:hAnsi="Arial" w:cs="Arial"/>
                <w:color w:val="auto"/>
                <w:sz w:val="20"/>
                <w:lang w:val="en-GB"/>
              </w:rPr>
              <w:t>stage</w:t>
            </w:r>
            <w:proofErr w:type="gramEnd"/>
          </w:p>
          <w:p w14:paraId="66508EDA" w14:textId="77777777" w:rsidR="009724CF" w:rsidRPr="003A66E7" w:rsidRDefault="009724CF" w:rsidP="00905E53">
            <w:pPr>
              <w:pStyle w:val="BodyText"/>
              <w:spacing w:before="120"/>
              <w:ind w:left="720"/>
              <w:rPr>
                <w:rFonts w:ascii="Arial" w:hAnsi="Arial" w:cs="Arial"/>
                <w:color w:val="auto"/>
                <w:sz w:val="20"/>
                <w:lang w:val="en-GB"/>
              </w:rPr>
            </w:pPr>
          </w:p>
        </w:tc>
      </w:tr>
      <w:tr w:rsidR="009724CF" w:rsidRPr="003A66E7" w14:paraId="4D1B0762" w14:textId="77777777" w:rsidTr="004610D5">
        <w:trPr>
          <w:trHeight w:val="3497"/>
        </w:trPr>
        <w:tc>
          <w:tcPr>
            <w:tcW w:w="1951" w:type="dxa"/>
            <w:vMerge/>
            <w:shd w:val="clear" w:color="auto" w:fill="F2F2F2" w:themeFill="background1" w:themeFillShade="F2"/>
          </w:tcPr>
          <w:p w14:paraId="0156014D" w14:textId="77777777" w:rsidR="009724CF" w:rsidRPr="003A66E7" w:rsidRDefault="009724CF" w:rsidP="00905E53">
            <w:pPr>
              <w:spacing w:before="120" w:after="120"/>
              <w:rPr>
                <w:rFonts w:ascii="Arial" w:hAnsi="Arial" w:cs="Arial"/>
                <w:b/>
                <w:sz w:val="20"/>
                <w:szCs w:val="20"/>
              </w:rPr>
            </w:pPr>
          </w:p>
        </w:tc>
        <w:tc>
          <w:tcPr>
            <w:tcW w:w="6662" w:type="dxa"/>
            <w:shd w:val="clear" w:color="auto" w:fill="F2F2F2" w:themeFill="background1" w:themeFillShade="F2"/>
          </w:tcPr>
          <w:p w14:paraId="5B7C980D" w14:textId="03868A3D" w:rsidR="009724CF" w:rsidRPr="003A66E7" w:rsidRDefault="00C47A45" w:rsidP="00905E53">
            <w:pPr>
              <w:pStyle w:val="BodyText"/>
              <w:spacing w:before="120"/>
              <w:rPr>
                <w:rFonts w:ascii="Arial" w:hAnsi="Arial" w:cs="Arial"/>
                <w:color w:val="auto"/>
                <w:sz w:val="20"/>
                <w:lang w:val="en-GB"/>
              </w:rPr>
            </w:pPr>
            <w:r>
              <w:rPr>
                <w:rFonts w:ascii="Arial" w:hAnsi="Arial" w:cs="Arial"/>
                <w:color w:val="auto"/>
                <w:sz w:val="20"/>
                <w:lang w:val="en-GB"/>
              </w:rPr>
              <w:t>Candidate can</w:t>
            </w:r>
            <w:r w:rsidR="009724CF" w:rsidRPr="003A66E7">
              <w:rPr>
                <w:rFonts w:ascii="Arial" w:hAnsi="Arial" w:cs="Arial"/>
                <w:color w:val="auto"/>
                <w:sz w:val="20"/>
                <w:lang w:val="en-GB"/>
              </w:rPr>
              <w:t>:</w:t>
            </w:r>
          </w:p>
          <w:p w14:paraId="6695D05A" w14:textId="7B712154" w:rsidR="009724CF" w:rsidRPr="003A66E7" w:rsidRDefault="00C47A45" w:rsidP="00C47A45">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9724CF" w:rsidRPr="003A66E7">
              <w:rPr>
                <w:rFonts w:ascii="Arial" w:hAnsi="Arial" w:cs="Arial"/>
                <w:color w:val="auto"/>
                <w:sz w:val="20"/>
                <w:lang w:val="en-GB"/>
              </w:rPr>
              <w:t xml:space="preserve">.   </w:t>
            </w:r>
            <w:r>
              <w:rPr>
                <w:rFonts w:ascii="Arial" w:hAnsi="Arial" w:cs="Arial"/>
                <w:color w:val="auto"/>
                <w:sz w:val="20"/>
                <w:lang w:val="en-GB"/>
              </w:rPr>
              <w:t xml:space="preserve">evaluate </w:t>
            </w:r>
            <w:r w:rsidR="009724CF" w:rsidRPr="003A66E7">
              <w:rPr>
                <w:rFonts w:ascii="Arial" w:hAnsi="Arial" w:cs="Arial"/>
                <w:color w:val="auto"/>
                <w:sz w:val="20"/>
                <w:lang w:val="en-GB"/>
              </w:rPr>
              <w:t xml:space="preserve">the typical activities that make up the </w:t>
            </w:r>
            <w:proofErr w:type="gramStart"/>
            <w:r w:rsidR="009724CF" w:rsidRPr="003A66E7">
              <w:rPr>
                <w:rFonts w:ascii="Arial" w:hAnsi="Arial" w:cs="Arial"/>
                <w:color w:val="auto"/>
                <w:sz w:val="20"/>
                <w:lang w:val="en-GB"/>
              </w:rPr>
              <w:t>process</w:t>
            </w:r>
            <w:proofErr w:type="gramEnd"/>
          </w:p>
          <w:p w14:paraId="1C66E7E3" w14:textId="4A7B7ADC" w:rsidR="009724CF" w:rsidRPr="003A66E7" w:rsidRDefault="00C47A45" w:rsidP="00C47A45">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9724CF"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724CF" w:rsidRPr="003A66E7">
              <w:rPr>
                <w:rFonts w:ascii="Arial" w:hAnsi="Arial" w:cs="Arial"/>
                <w:color w:val="auto"/>
                <w:sz w:val="20"/>
                <w:lang w:val="en-GB"/>
              </w:rPr>
              <w:t>the context of the work and its impact on the process</w:t>
            </w:r>
          </w:p>
          <w:p w14:paraId="32DAA51D" w14:textId="7ECA2D8A" w:rsidR="009724CF" w:rsidRPr="003A66E7" w:rsidRDefault="00C47A45" w:rsidP="00C47A45">
            <w:pPr>
              <w:pStyle w:val="BodyText"/>
              <w:spacing w:before="120"/>
              <w:ind w:left="459" w:hanging="459"/>
              <w:rPr>
                <w:rFonts w:ascii="Arial" w:hAnsi="Arial" w:cs="Arial"/>
                <w:color w:val="auto"/>
                <w:sz w:val="20"/>
                <w:lang w:val="en-GB"/>
              </w:rPr>
            </w:pPr>
            <w:r>
              <w:rPr>
                <w:rFonts w:ascii="Arial" w:hAnsi="Arial" w:cs="Arial"/>
                <w:color w:val="auto"/>
                <w:sz w:val="20"/>
                <w:lang w:val="en-GB"/>
              </w:rPr>
              <w:t>K3</w:t>
            </w:r>
            <w:r w:rsidR="009724CF" w:rsidRPr="003A66E7">
              <w:rPr>
                <w:rFonts w:ascii="Arial" w:hAnsi="Arial" w:cs="Arial"/>
                <w:color w:val="auto"/>
                <w:sz w:val="20"/>
                <w:lang w:val="en-GB"/>
              </w:rPr>
              <w:t xml:space="preserve">.   </w:t>
            </w:r>
            <w:r>
              <w:rPr>
                <w:rFonts w:ascii="Arial" w:hAnsi="Arial" w:cs="Arial"/>
                <w:color w:val="auto"/>
                <w:sz w:val="20"/>
                <w:lang w:val="en-GB"/>
              </w:rPr>
              <w:t xml:space="preserve">analyse the need </w:t>
            </w:r>
            <w:r w:rsidRPr="003A66E7">
              <w:rPr>
                <w:rFonts w:ascii="Arial" w:hAnsi="Arial" w:cs="Arial"/>
                <w:color w:val="auto"/>
                <w:sz w:val="20"/>
                <w:lang w:val="en-GB"/>
              </w:rPr>
              <w:t xml:space="preserve">to identify pre-authorisation work and agree it with the </w:t>
            </w:r>
            <w:proofErr w:type="gramStart"/>
            <w:r w:rsidRPr="003A66E7">
              <w:rPr>
                <w:rFonts w:ascii="Arial" w:hAnsi="Arial" w:cs="Arial"/>
                <w:color w:val="auto"/>
                <w:sz w:val="20"/>
                <w:lang w:val="en-GB"/>
              </w:rPr>
              <w:t>sponsor</w:t>
            </w:r>
            <w:proofErr w:type="gramEnd"/>
            <w:r w:rsidRPr="003A66E7">
              <w:rPr>
                <w:rFonts w:ascii="Arial" w:hAnsi="Arial" w:cs="Arial"/>
                <w:color w:val="auto"/>
                <w:sz w:val="20"/>
                <w:lang w:val="en-GB"/>
              </w:rPr>
              <w:t xml:space="preserve"> </w:t>
            </w:r>
          </w:p>
          <w:p w14:paraId="08FD257A" w14:textId="01283879" w:rsidR="009724CF" w:rsidRPr="003A66E7" w:rsidRDefault="00C47A45" w:rsidP="00C47A45">
            <w:pPr>
              <w:pStyle w:val="BodyText"/>
              <w:spacing w:before="120"/>
              <w:ind w:left="459" w:hanging="459"/>
              <w:rPr>
                <w:rFonts w:ascii="Arial" w:hAnsi="Arial" w:cs="Arial"/>
                <w:color w:val="auto"/>
                <w:sz w:val="20"/>
                <w:lang w:val="en-GB"/>
              </w:rPr>
            </w:pPr>
            <w:r>
              <w:rPr>
                <w:rFonts w:ascii="Arial" w:hAnsi="Arial" w:cs="Arial"/>
                <w:color w:val="auto"/>
                <w:sz w:val="20"/>
                <w:lang w:val="en-GB"/>
              </w:rPr>
              <w:t>K4</w:t>
            </w:r>
            <w:r w:rsidR="009724CF" w:rsidRPr="003A66E7">
              <w:rPr>
                <w:rFonts w:ascii="Arial" w:hAnsi="Arial" w:cs="Arial"/>
                <w:color w:val="auto"/>
                <w:sz w:val="20"/>
                <w:lang w:val="en-GB"/>
              </w:rPr>
              <w:t xml:space="preserve">.   </w:t>
            </w:r>
            <w:r>
              <w:rPr>
                <w:rFonts w:ascii="Arial" w:hAnsi="Arial" w:cs="Arial"/>
                <w:color w:val="auto"/>
                <w:sz w:val="20"/>
                <w:lang w:val="en-GB"/>
              </w:rPr>
              <w:t xml:space="preserve">evaluate different formats of documentation used </w:t>
            </w:r>
            <w:r w:rsidR="009724CF" w:rsidRPr="003A66E7">
              <w:rPr>
                <w:rFonts w:ascii="Arial" w:hAnsi="Arial" w:cs="Arial"/>
                <w:color w:val="auto"/>
                <w:sz w:val="20"/>
                <w:lang w:val="en-GB"/>
              </w:rPr>
              <w:t xml:space="preserve">to submit an authorisation request to the </w:t>
            </w:r>
            <w:proofErr w:type="gramStart"/>
            <w:r w:rsidR="009724CF" w:rsidRPr="003A66E7">
              <w:rPr>
                <w:rFonts w:ascii="Arial" w:hAnsi="Arial" w:cs="Arial"/>
                <w:color w:val="auto"/>
                <w:sz w:val="20"/>
                <w:lang w:val="en-GB"/>
              </w:rPr>
              <w:t>sponsor</w:t>
            </w:r>
            <w:proofErr w:type="gramEnd"/>
          </w:p>
          <w:p w14:paraId="729367EC" w14:textId="20641FEA" w:rsidR="009724CF" w:rsidRPr="003A66E7" w:rsidRDefault="00C47A45" w:rsidP="00C47A45">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9724CF" w:rsidRPr="003A66E7">
              <w:rPr>
                <w:rFonts w:ascii="Arial" w:hAnsi="Arial" w:cs="Arial"/>
                <w:color w:val="auto"/>
                <w:sz w:val="20"/>
                <w:lang w:val="en-GB"/>
              </w:rPr>
              <w:t xml:space="preserve">.   </w:t>
            </w:r>
            <w:r>
              <w:rPr>
                <w:rFonts w:ascii="Arial" w:hAnsi="Arial" w:cs="Arial"/>
                <w:color w:val="auto"/>
                <w:sz w:val="20"/>
                <w:lang w:val="en-GB"/>
              </w:rPr>
              <w:t xml:space="preserve">critically evaluate the approach to </w:t>
            </w:r>
            <w:r w:rsidR="009724CF" w:rsidRPr="003A66E7">
              <w:rPr>
                <w:rFonts w:ascii="Arial" w:hAnsi="Arial" w:cs="Arial"/>
                <w:color w:val="auto"/>
                <w:sz w:val="20"/>
                <w:lang w:val="en-GB"/>
              </w:rPr>
              <w:t>mobilising and de-mobilising resources</w:t>
            </w:r>
          </w:p>
          <w:p w14:paraId="3BBC03E0" w14:textId="3C290FA7" w:rsidR="00C47A45" w:rsidRPr="003A66E7" w:rsidRDefault="00C47A45" w:rsidP="00C47A45">
            <w:pPr>
              <w:pStyle w:val="BodyText"/>
              <w:spacing w:before="120"/>
              <w:ind w:left="459" w:hanging="459"/>
              <w:rPr>
                <w:rFonts w:ascii="Arial" w:hAnsi="Arial" w:cs="Arial"/>
                <w:color w:val="auto"/>
                <w:sz w:val="20"/>
                <w:lang w:val="en-GB"/>
              </w:rPr>
            </w:pPr>
            <w:r>
              <w:rPr>
                <w:rFonts w:ascii="Arial" w:hAnsi="Arial" w:cs="Arial"/>
                <w:color w:val="auto"/>
                <w:sz w:val="20"/>
                <w:lang w:val="en-GB"/>
              </w:rPr>
              <w:t>K6</w:t>
            </w:r>
            <w:r w:rsidR="009724CF" w:rsidRPr="003A66E7">
              <w:rPr>
                <w:rFonts w:ascii="Arial" w:hAnsi="Arial" w:cs="Arial"/>
                <w:color w:val="auto"/>
                <w:sz w:val="20"/>
                <w:lang w:val="en-GB"/>
              </w:rPr>
              <w:t xml:space="preserve">.   </w:t>
            </w:r>
            <w:r>
              <w:rPr>
                <w:rFonts w:ascii="Arial" w:hAnsi="Arial" w:cs="Arial"/>
                <w:color w:val="auto"/>
                <w:sz w:val="20"/>
                <w:lang w:val="en-GB"/>
              </w:rPr>
              <w:t xml:space="preserve">evaluate </w:t>
            </w:r>
            <w:r w:rsidR="009724CF" w:rsidRPr="003A66E7">
              <w:rPr>
                <w:rFonts w:ascii="Arial" w:hAnsi="Arial" w:cs="Arial"/>
                <w:color w:val="auto"/>
                <w:sz w:val="20"/>
                <w:lang w:val="en-GB"/>
              </w:rPr>
              <w:t>how assurance applies to the process</w:t>
            </w:r>
          </w:p>
        </w:tc>
        <w:tc>
          <w:tcPr>
            <w:tcW w:w="6663" w:type="dxa"/>
            <w:shd w:val="clear" w:color="auto" w:fill="F2F2F2" w:themeFill="background1" w:themeFillShade="F2"/>
          </w:tcPr>
          <w:p w14:paraId="36ED898F" w14:textId="3F7CC8A3" w:rsidR="009724CF" w:rsidRPr="003A66E7" w:rsidRDefault="00C47A45" w:rsidP="00905E53">
            <w:pPr>
              <w:pStyle w:val="BodyText"/>
              <w:spacing w:before="120"/>
              <w:rPr>
                <w:rFonts w:ascii="Arial" w:hAnsi="Arial" w:cs="Arial"/>
                <w:color w:val="auto"/>
                <w:sz w:val="20"/>
                <w:lang w:val="en-GB"/>
              </w:rPr>
            </w:pPr>
            <w:r>
              <w:rPr>
                <w:rFonts w:ascii="Arial" w:hAnsi="Arial" w:cs="Arial"/>
                <w:color w:val="auto"/>
                <w:sz w:val="20"/>
                <w:lang w:val="en-GB"/>
              </w:rPr>
              <w:t>Candidate can</w:t>
            </w:r>
            <w:r w:rsidR="009724CF" w:rsidRPr="003A66E7">
              <w:rPr>
                <w:rFonts w:ascii="Arial" w:hAnsi="Arial" w:cs="Arial"/>
                <w:color w:val="auto"/>
                <w:sz w:val="20"/>
                <w:lang w:val="en-GB"/>
              </w:rPr>
              <w:t>:</w:t>
            </w:r>
          </w:p>
          <w:p w14:paraId="7AA8F748" w14:textId="77777777" w:rsidR="009724CF" w:rsidRPr="003A66E7" w:rsidRDefault="009724CF" w:rsidP="009724C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prepare for the closure of a stage or tranche of </w:t>
            </w:r>
            <w:proofErr w:type="gramStart"/>
            <w:r w:rsidRPr="003A66E7">
              <w:rPr>
                <w:rFonts w:ascii="Arial" w:hAnsi="Arial" w:cs="Arial"/>
                <w:color w:val="auto"/>
                <w:sz w:val="20"/>
                <w:lang w:val="en-GB"/>
              </w:rPr>
              <w:t>work</w:t>
            </w:r>
            <w:proofErr w:type="gramEnd"/>
          </w:p>
          <w:p w14:paraId="3F238C8D" w14:textId="63AEF63C" w:rsidR="009724CF" w:rsidRPr="003A66E7" w:rsidRDefault="009724CF" w:rsidP="009724C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P2.   review the previous stage or </w:t>
            </w:r>
            <w:proofErr w:type="gramStart"/>
            <w:r w:rsidRPr="003A66E7">
              <w:rPr>
                <w:rFonts w:ascii="Arial" w:hAnsi="Arial" w:cs="Arial"/>
                <w:color w:val="auto"/>
                <w:sz w:val="20"/>
                <w:lang w:val="en-GB"/>
              </w:rPr>
              <w:t>tranche</w:t>
            </w:r>
            <w:proofErr w:type="gramEnd"/>
          </w:p>
          <w:p w14:paraId="51D3DFC1" w14:textId="4A295601" w:rsidR="009724CF" w:rsidRPr="003A66E7" w:rsidRDefault="009724CF" w:rsidP="009724C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review governance and plan delivery of the next stage or tranche based on previous </w:t>
            </w:r>
            <w:proofErr w:type="gramStart"/>
            <w:r w:rsidRPr="003A66E7">
              <w:rPr>
                <w:rFonts w:ascii="Arial" w:hAnsi="Arial" w:cs="Arial"/>
                <w:color w:val="auto"/>
                <w:sz w:val="20"/>
                <w:lang w:val="en-GB"/>
              </w:rPr>
              <w:t>performance</w:t>
            </w:r>
            <w:proofErr w:type="gramEnd"/>
          </w:p>
          <w:p w14:paraId="483BC37B" w14:textId="2ED54805" w:rsidR="009724CF" w:rsidRPr="003A66E7" w:rsidRDefault="009724CF" w:rsidP="009724C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submit documentation for approval of the next stage or </w:t>
            </w:r>
            <w:proofErr w:type="gramStart"/>
            <w:r w:rsidRPr="003A66E7">
              <w:rPr>
                <w:rFonts w:ascii="Arial" w:hAnsi="Arial" w:cs="Arial"/>
                <w:color w:val="auto"/>
                <w:sz w:val="20"/>
                <w:lang w:val="en-GB"/>
              </w:rPr>
              <w:t>tranche</w:t>
            </w:r>
            <w:proofErr w:type="gramEnd"/>
          </w:p>
          <w:p w14:paraId="37C733C1" w14:textId="4738B19F" w:rsidR="009724CF" w:rsidRPr="003A66E7" w:rsidRDefault="009724CF" w:rsidP="009724C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mobilise the next stage or </w:t>
            </w:r>
            <w:proofErr w:type="gramStart"/>
            <w:r w:rsidRPr="003A66E7">
              <w:rPr>
                <w:rFonts w:ascii="Arial" w:hAnsi="Arial" w:cs="Arial"/>
                <w:color w:val="auto"/>
                <w:sz w:val="20"/>
                <w:lang w:val="en-GB"/>
              </w:rPr>
              <w:t>tranche</w:t>
            </w:r>
            <w:proofErr w:type="gramEnd"/>
          </w:p>
          <w:p w14:paraId="7019466E" w14:textId="6502F760" w:rsidR="009724CF" w:rsidRPr="003A66E7" w:rsidRDefault="009724CF" w:rsidP="009724C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P6.   assure the quality of the </w:t>
            </w:r>
            <w:proofErr w:type="gramStart"/>
            <w:r w:rsidRPr="003A66E7">
              <w:rPr>
                <w:rFonts w:ascii="Arial" w:hAnsi="Arial" w:cs="Arial"/>
                <w:color w:val="auto"/>
                <w:sz w:val="20"/>
                <w:lang w:val="en-GB"/>
              </w:rPr>
              <w:t>process</w:t>
            </w:r>
            <w:proofErr w:type="gramEnd"/>
          </w:p>
          <w:p w14:paraId="1B55FEC2" w14:textId="7F47A59A" w:rsidR="009724CF" w:rsidRPr="003A66E7" w:rsidRDefault="009724CF" w:rsidP="00905E53">
            <w:pPr>
              <w:pStyle w:val="BodyText"/>
              <w:spacing w:before="120"/>
              <w:ind w:left="459" w:hanging="459"/>
              <w:rPr>
                <w:rFonts w:ascii="Arial" w:hAnsi="Arial" w:cs="Arial"/>
                <w:color w:val="auto"/>
                <w:sz w:val="20"/>
                <w:lang w:val="en-GB"/>
              </w:rPr>
            </w:pPr>
          </w:p>
        </w:tc>
      </w:tr>
    </w:tbl>
    <w:p w14:paraId="08604260" w14:textId="77777777" w:rsidR="009724CF" w:rsidRPr="003A66E7" w:rsidRDefault="009724CF" w:rsidP="00726CC8"/>
    <w:p w14:paraId="60A1BACA" w14:textId="77777777" w:rsidR="00033C00" w:rsidRPr="003A66E7" w:rsidRDefault="00033C00">
      <w:r w:rsidRPr="003A66E7">
        <w:br w:type="page"/>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62"/>
        <w:gridCol w:w="6663"/>
      </w:tblGrid>
      <w:tr w:rsidR="009724CF" w:rsidRPr="003A66E7" w14:paraId="044422DA" w14:textId="77777777" w:rsidTr="00905E53">
        <w:trPr>
          <w:trHeight w:val="475"/>
        </w:trPr>
        <w:tc>
          <w:tcPr>
            <w:tcW w:w="15276" w:type="dxa"/>
            <w:gridSpan w:val="3"/>
            <w:shd w:val="clear" w:color="auto" w:fill="D9D9D9"/>
          </w:tcPr>
          <w:p w14:paraId="127A98C9" w14:textId="09AAE586" w:rsidR="009724CF" w:rsidRPr="003A66E7" w:rsidRDefault="009724CF" w:rsidP="00905E53">
            <w:pPr>
              <w:spacing w:before="120" w:after="120"/>
              <w:rPr>
                <w:rFonts w:ascii="Arial" w:hAnsi="Arial" w:cs="Arial"/>
                <w:b/>
                <w:sz w:val="20"/>
                <w:szCs w:val="20"/>
              </w:rPr>
            </w:pPr>
            <w:r w:rsidRPr="003A66E7">
              <w:rPr>
                <w:rFonts w:ascii="Arial" w:hAnsi="Arial" w:cs="Arial"/>
                <w:b/>
                <w:sz w:val="20"/>
                <w:szCs w:val="20"/>
              </w:rPr>
              <w:lastRenderedPageBreak/>
              <w:t xml:space="preserve">Process </w:t>
            </w:r>
            <w:r w:rsidR="00055382">
              <w:rPr>
                <w:rFonts w:ascii="Arial" w:hAnsi="Arial" w:cs="Arial"/>
                <w:b/>
                <w:sz w:val="20"/>
                <w:szCs w:val="20"/>
              </w:rPr>
              <w:t>Competenc</w:t>
            </w:r>
            <w:r w:rsidR="00F678D3">
              <w:rPr>
                <w:rFonts w:ascii="Arial" w:hAnsi="Arial" w:cs="Arial"/>
                <w:b/>
                <w:sz w:val="20"/>
                <w:szCs w:val="20"/>
              </w:rPr>
              <w:t>i</w:t>
            </w:r>
            <w:r w:rsidR="00055382">
              <w:rPr>
                <w:rFonts w:ascii="Arial" w:hAnsi="Arial" w:cs="Arial"/>
                <w:b/>
                <w:sz w:val="20"/>
                <w:szCs w:val="20"/>
              </w:rPr>
              <w:t>es</w:t>
            </w:r>
          </w:p>
        </w:tc>
      </w:tr>
      <w:tr w:rsidR="009724CF" w:rsidRPr="003A66E7" w14:paraId="5DAB644E" w14:textId="77777777" w:rsidTr="00905E53">
        <w:trPr>
          <w:cantSplit/>
          <w:trHeight w:val="739"/>
          <w:tblHeader/>
        </w:trPr>
        <w:tc>
          <w:tcPr>
            <w:tcW w:w="1951" w:type="dxa"/>
            <w:shd w:val="clear" w:color="auto" w:fill="E0E0E0"/>
            <w:vAlign w:val="center"/>
          </w:tcPr>
          <w:p w14:paraId="44F9B1C7" w14:textId="77777777" w:rsidR="009724CF" w:rsidRPr="003A66E7" w:rsidRDefault="009724CF" w:rsidP="00905E53">
            <w:pPr>
              <w:spacing w:before="120" w:after="120"/>
              <w:jc w:val="center"/>
              <w:rPr>
                <w:rFonts w:ascii="Arial" w:hAnsi="Arial" w:cs="Arial"/>
                <w:b/>
                <w:sz w:val="20"/>
                <w:szCs w:val="20"/>
              </w:rPr>
            </w:pPr>
            <w:r w:rsidRPr="003A66E7">
              <w:rPr>
                <w:rFonts w:ascii="Arial" w:hAnsi="Arial" w:cs="Arial"/>
                <w:b/>
                <w:sz w:val="20"/>
                <w:szCs w:val="20"/>
              </w:rPr>
              <w:t>Competency</w:t>
            </w:r>
          </w:p>
        </w:tc>
        <w:tc>
          <w:tcPr>
            <w:tcW w:w="6662" w:type="dxa"/>
            <w:shd w:val="clear" w:color="auto" w:fill="E0E0E0"/>
            <w:vAlign w:val="center"/>
          </w:tcPr>
          <w:p w14:paraId="3A25FC0E" w14:textId="77777777" w:rsidR="009724CF" w:rsidRPr="003A66E7" w:rsidRDefault="009724CF" w:rsidP="00905E53">
            <w:pPr>
              <w:tabs>
                <w:tab w:val="left" w:pos="3861"/>
              </w:tabs>
              <w:spacing w:before="120" w:after="120"/>
              <w:jc w:val="center"/>
              <w:rPr>
                <w:rFonts w:ascii="Arial" w:hAnsi="Arial" w:cs="Arial"/>
                <w:b/>
                <w:sz w:val="20"/>
                <w:szCs w:val="20"/>
              </w:rPr>
            </w:pPr>
            <w:r w:rsidRPr="003A66E7">
              <w:rPr>
                <w:rFonts w:ascii="Arial" w:hAnsi="Arial" w:cs="Arial"/>
                <w:b/>
                <w:sz w:val="20"/>
                <w:szCs w:val="20"/>
              </w:rPr>
              <w:t xml:space="preserve">Knowledge and </w:t>
            </w:r>
            <w:proofErr w:type="gramStart"/>
            <w:r w:rsidRPr="003A66E7">
              <w:rPr>
                <w:rFonts w:ascii="Arial" w:hAnsi="Arial" w:cs="Arial"/>
                <w:b/>
                <w:sz w:val="20"/>
                <w:szCs w:val="20"/>
              </w:rPr>
              <w:t>Understanding</w:t>
            </w:r>
            <w:proofErr w:type="gramEnd"/>
          </w:p>
        </w:tc>
        <w:tc>
          <w:tcPr>
            <w:tcW w:w="6663" w:type="dxa"/>
            <w:shd w:val="clear" w:color="auto" w:fill="E0E0E0"/>
            <w:vAlign w:val="center"/>
          </w:tcPr>
          <w:p w14:paraId="5E4379FA" w14:textId="70717445" w:rsidR="009724CF" w:rsidRPr="003A66E7" w:rsidRDefault="00406DAB" w:rsidP="00905E53">
            <w:pPr>
              <w:spacing w:before="120" w:after="120"/>
              <w:jc w:val="center"/>
              <w:rPr>
                <w:rFonts w:ascii="Arial" w:hAnsi="Arial" w:cs="Arial"/>
                <w:b/>
                <w:sz w:val="20"/>
                <w:szCs w:val="20"/>
              </w:rPr>
            </w:pPr>
            <w:r>
              <w:rPr>
                <w:rFonts w:ascii="Arial" w:hAnsi="Arial" w:cs="Arial"/>
                <w:b/>
                <w:sz w:val="20"/>
                <w:szCs w:val="20"/>
              </w:rPr>
              <w:t>Professional Practice</w:t>
            </w:r>
          </w:p>
        </w:tc>
      </w:tr>
      <w:tr w:rsidR="009724CF" w:rsidRPr="003A66E7" w14:paraId="62FAB90F" w14:textId="77777777" w:rsidTr="00FD22E0">
        <w:trPr>
          <w:trHeight w:val="1251"/>
        </w:trPr>
        <w:tc>
          <w:tcPr>
            <w:tcW w:w="1951" w:type="dxa"/>
            <w:vMerge w:val="restart"/>
            <w:shd w:val="clear" w:color="auto" w:fill="F2F2F2" w:themeFill="background1" w:themeFillShade="F2"/>
          </w:tcPr>
          <w:p w14:paraId="1333E12D" w14:textId="28590B08" w:rsidR="009724CF" w:rsidRPr="003A66E7" w:rsidRDefault="00B12354" w:rsidP="00905E53">
            <w:pPr>
              <w:pStyle w:val="BodyText"/>
              <w:spacing w:before="120"/>
              <w:rPr>
                <w:rFonts w:ascii="Arial" w:hAnsi="Arial" w:cs="Arial"/>
                <w:b/>
                <w:color w:val="auto"/>
                <w:sz w:val="20"/>
                <w:lang w:val="en-GB"/>
              </w:rPr>
            </w:pPr>
            <w:r w:rsidRPr="003A66E7">
              <w:rPr>
                <w:rFonts w:ascii="Arial" w:hAnsi="Arial" w:cs="Arial"/>
                <w:b/>
                <w:color w:val="auto"/>
                <w:sz w:val="20"/>
                <w:lang w:val="en-GB"/>
              </w:rPr>
              <w:t>39.</w:t>
            </w:r>
            <w:r w:rsidR="009724CF" w:rsidRPr="003A66E7">
              <w:rPr>
                <w:rFonts w:ascii="Arial" w:hAnsi="Arial" w:cs="Arial"/>
                <w:b/>
                <w:color w:val="auto"/>
                <w:sz w:val="20"/>
                <w:lang w:val="en-GB"/>
              </w:rPr>
              <w:t xml:space="preserve"> Close a Project or Programme </w:t>
            </w:r>
          </w:p>
          <w:p w14:paraId="485230D9" w14:textId="77777777" w:rsidR="009724CF" w:rsidRPr="003A66E7" w:rsidRDefault="009724CF" w:rsidP="00905E53">
            <w:pPr>
              <w:pStyle w:val="BodyText"/>
              <w:spacing w:before="120"/>
              <w:rPr>
                <w:rFonts w:ascii="Arial" w:hAnsi="Arial" w:cs="Arial"/>
                <w:color w:val="auto"/>
                <w:sz w:val="20"/>
                <w:lang w:val="en-GB"/>
              </w:rPr>
            </w:pPr>
          </w:p>
          <w:p w14:paraId="1428C2D6" w14:textId="77777777" w:rsidR="009724CF" w:rsidRPr="003A66E7" w:rsidRDefault="009724CF" w:rsidP="00905E53">
            <w:pPr>
              <w:pStyle w:val="BodyText"/>
              <w:spacing w:before="120"/>
              <w:rPr>
                <w:rFonts w:ascii="Arial" w:hAnsi="Arial" w:cs="Arial"/>
                <w:color w:val="auto"/>
                <w:sz w:val="20"/>
                <w:lang w:val="en-GB"/>
              </w:rPr>
            </w:pPr>
          </w:p>
        </w:tc>
        <w:tc>
          <w:tcPr>
            <w:tcW w:w="13325" w:type="dxa"/>
            <w:gridSpan w:val="2"/>
            <w:shd w:val="clear" w:color="auto" w:fill="F2F2F2" w:themeFill="background1" w:themeFillShade="F2"/>
          </w:tcPr>
          <w:p w14:paraId="031A85E5" w14:textId="6DE009D8" w:rsidR="009724CF" w:rsidRPr="003A66E7" w:rsidRDefault="009724CF" w:rsidP="009724CF">
            <w:pPr>
              <w:pStyle w:val="BodyText"/>
              <w:spacing w:before="120"/>
              <w:rPr>
                <w:rFonts w:ascii="Arial" w:hAnsi="Arial" w:cs="Arial"/>
                <w:color w:val="auto"/>
                <w:sz w:val="20"/>
                <w:lang w:val="en-GB"/>
              </w:rPr>
            </w:pPr>
            <w:r w:rsidRPr="003A66E7">
              <w:rPr>
                <w:rFonts w:ascii="Arial" w:hAnsi="Arial" w:cs="Arial"/>
                <w:color w:val="auto"/>
                <w:sz w:val="20"/>
                <w:lang w:val="en-GB"/>
              </w:rPr>
              <w:t>The purpose of this competency is to achieve the goals of the closure process, i.e. to:</w:t>
            </w:r>
          </w:p>
          <w:p w14:paraId="2B8F54B2" w14:textId="5529063E" w:rsidR="009724CF" w:rsidRPr="003A66E7" w:rsidRDefault="009724CF" w:rsidP="009724CF">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 xml:space="preserve">close a project or programme that has delivered all its </w:t>
            </w:r>
            <w:proofErr w:type="gramStart"/>
            <w:r w:rsidRPr="003A66E7">
              <w:rPr>
                <w:rFonts w:ascii="Arial" w:hAnsi="Arial" w:cs="Arial"/>
                <w:color w:val="auto"/>
                <w:sz w:val="20"/>
                <w:lang w:val="en-GB"/>
              </w:rPr>
              <w:t>outputs</w:t>
            </w:r>
            <w:proofErr w:type="gramEnd"/>
          </w:p>
          <w:p w14:paraId="350A30B1" w14:textId="1C738CF1" w:rsidR="009724CF" w:rsidRPr="003A66E7" w:rsidRDefault="009724CF" w:rsidP="009724CF">
            <w:pPr>
              <w:pStyle w:val="BodyText"/>
              <w:numPr>
                <w:ilvl w:val="0"/>
                <w:numId w:val="6"/>
              </w:numPr>
              <w:spacing w:before="120"/>
              <w:rPr>
                <w:rFonts w:ascii="Arial" w:hAnsi="Arial" w:cs="Arial"/>
                <w:color w:val="auto"/>
                <w:sz w:val="20"/>
                <w:lang w:val="en-GB"/>
              </w:rPr>
            </w:pPr>
            <w:r w:rsidRPr="003A66E7">
              <w:rPr>
                <w:rFonts w:ascii="Arial" w:hAnsi="Arial" w:cs="Arial"/>
                <w:color w:val="auto"/>
                <w:sz w:val="20"/>
                <w:lang w:val="en-GB"/>
              </w:rPr>
              <w:t>close a project or programme that is no longer justifiable</w:t>
            </w:r>
          </w:p>
        </w:tc>
      </w:tr>
      <w:tr w:rsidR="009724CF" w:rsidRPr="003A66E7" w14:paraId="49632A59" w14:textId="77777777" w:rsidTr="00FD22E0">
        <w:trPr>
          <w:trHeight w:val="2815"/>
        </w:trPr>
        <w:tc>
          <w:tcPr>
            <w:tcW w:w="1951" w:type="dxa"/>
            <w:vMerge/>
            <w:shd w:val="clear" w:color="auto" w:fill="F2F2F2" w:themeFill="background1" w:themeFillShade="F2"/>
          </w:tcPr>
          <w:p w14:paraId="479A6E95" w14:textId="77777777" w:rsidR="009724CF" w:rsidRPr="003A66E7" w:rsidRDefault="009724CF" w:rsidP="00905E53">
            <w:pPr>
              <w:spacing w:before="120" w:after="120"/>
              <w:rPr>
                <w:rFonts w:ascii="Arial" w:hAnsi="Arial" w:cs="Arial"/>
                <w:b/>
                <w:sz w:val="20"/>
                <w:szCs w:val="20"/>
              </w:rPr>
            </w:pPr>
          </w:p>
        </w:tc>
        <w:tc>
          <w:tcPr>
            <w:tcW w:w="6662" w:type="dxa"/>
            <w:shd w:val="clear" w:color="auto" w:fill="F2F2F2" w:themeFill="background1" w:themeFillShade="F2"/>
          </w:tcPr>
          <w:p w14:paraId="0A9126D2" w14:textId="52110F51" w:rsidR="009724CF" w:rsidRPr="003A66E7" w:rsidRDefault="00C47A45" w:rsidP="00905E53">
            <w:pPr>
              <w:pStyle w:val="BodyText"/>
              <w:spacing w:before="120"/>
              <w:rPr>
                <w:rFonts w:ascii="Arial" w:hAnsi="Arial" w:cs="Arial"/>
                <w:color w:val="auto"/>
                <w:sz w:val="20"/>
                <w:lang w:val="en-GB"/>
              </w:rPr>
            </w:pPr>
            <w:r>
              <w:rPr>
                <w:rFonts w:ascii="Arial" w:hAnsi="Arial" w:cs="Arial"/>
                <w:color w:val="auto"/>
                <w:sz w:val="20"/>
                <w:lang w:val="en-GB"/>
              </w:rPr>
              <w:t>Candidate can</w:t>
            </w:r>
            <w:r w:rsidR="009724CF" w:rsidRPr="003A66E7">
              <w:rPr>
                <w:rFonts w:ascii="Arial" w:hAnsi="Arial" w:cs="Arial"/>
                <w:color w:val="auto"/>
                <w:sz w:val="20"/>
                <w:lang w:val="en-GB"/>
              </w:rPr>
              <w:t>:</w:t>
            </w:r>
          </w:p>
          <w:p w14:paraId="18541CA5" w14:textId="63D82099" w:rsidR="009724CF" w:rsidRPr="003A66E7" w:rsidRDefault="00C47A45" w:rsidP="00C47A45">
            <w:pPr>
              <w:pStyle w:val="BodyText"/>
              <w:spacing w:before="120"/>
              <w:ind w:left="459" w:hanging="459"/>
              <w:rPr>
                <w:rFonts w:ascii="Arial" w:hAnsi="Arial" w:cs="Arial"/>
                <w:color w:val="auto"/>
                <w:sz w:val="20"/>
                <w:lang w:val="en-GB"/>
              </w:rPr>
            </w:pPr>
            <w:r>
              <w:rPr>
                <w:rFonts w:ascii="Arial" w:hAnsi="Arial" w:cs="Arial"/>
                <w:color w:val="auto"/>
                <w:sz w:val="20"/>
                <w:lang w:val="en-GB"/>
              </w:rPr>
              <w:t>K1</w:t>
            </w:r>
            <w:r w:rsidR="009724CF" w:rsidRPr="003A66E7">
              <w:rPr>
                <w:rFonts w:ascii="Arial" w:hAnsi="Arial" w:cs="Arial"/>
                <w:color w:val="auto"/>
                <w:sz w:val="20"/>
                <w:lang w:val="en-GB"/>
              </w:rPr>
              <w:t xml:space="preserve">.   </w:t>
            </w:r>
            <w:r>
              <w:rPr>
                <w:rFonts w:ascii="Arial" w:hAnsi="Arial" w:cs="Arial"/>
                <w:color w:val="auto"/>
                <w:sz w:val="20"/>
                <w:lang w:val="en-GB"/>
              </w:rPr>
              <w:t xml:space="preserve">evaluate </w:t>
            </w:r>
            <w:r w:rsidR="009724CF" w:rsidRPr="003A66E7">
              <w:rPr>
                <w:rFonts w:ascii="Arial" w:hAnsi="Arial" w:cs="Arial"/>
                <w:color w:val="auto"/>
                <w:sz w:val="20"/>
                <w:lang w:val="en-GB"/>
              </w:rPr>
              <w:t xml:space="preserve">the typical activities that make up the </w:t>
            </w:r>
            <w:proofErr w:type="gramStart"/>
            <w:r w:rsidR="009724CF" w:rsidRPr="003A66E7">
              <w:rPr>
                <w:rFonts w:ascii="Arial" w:hAnsi="Arial" w:cs="Arial"/>
                <w:color w:val="auto"/>
                <w:sz w:val="20"/>
                <w:lang w:val="en-GB"/>
              </w:rPr>
              <w:t>process</w:t>
            </w:r>
            <w:proofErr w:type="gramEnd"/>
          </w:p>
          <w:p w14:paraId="6DDBA4E1" w14:textId="3EE1CD14" w:rsidR="009724CF" w:rsidRPr="003A66E7" w:rsidRDefault="00C47A45" w:rsidP="00C47A45">
            <w:pPr>
              <w:pStyle w:val="BodyText"/>
              <w:spacing w:before="120"/>
              <w:ind w:left="459" w:hanging="459"/>
              <w:rPr>
                <w:rFonts w:ascii="Arial" w:hAnsi="Arial" w:cs="Arial"/>
                <w:color w:val="auto"/>
                <w:sz w:val="20"/>
                <w:lang w:val="en-GB"/>
              </w:rPr>
            </w:pPr>
            <w:r>
              <w:rPr>
                <w:rFonts w:ascii="Arial" w:hAnsi="Arial" w:cs="Arial"/>
                <w:color w:val="auto"/>
                <w:sz w:val="20"/>
                <w:lang w:val="en-GB"/>
              </w:rPr>
              <w:t>K2</w:t>
            </w:r>
            <w:r w:rsidR="009724CF" w:rsidRPr="003A66E7">
              <w:rPr>
                <w:rFonts w:ascii="Arial" w:hAnsi="Arial" w:cs="Arial"/>
                <w:color w:val="auto"/>
                <w:sz w:val="20"/>
                <w:lang w:val="en-GB"/>
              </w:rPr>
              <w:t xml:space="preserve">.   </w:t>
            </w:r>
            <w:r>
              <w:rPr>
                <w:rFonts w:ascii="Arial" w:hAnsi="Arial" w:cs="Arial"/>
                <w:color w:val="auto"/>
                <w:sz w:val="20"/>
                <w:lang w:val="en-GB"/>
              </w:rPr>
              <w:t xml:space="preserve">critically evaluate </w:t>
            </w:r>
            <w:r w:rsidR="009724CF" w:rsidRPr="003A66E7">
              <w:rPr>
                <w:rFonts w:ascii="Arial" w:hAnsi="Arial" w:cs="Arial"/>
                <w:color w:val="auto"/>
                <w:sz w:val="20"/>
                <w:lang w:val="en-GB"/>
              </w:rPr>
              <w:t>the context of the work and its impact on the process</w:t>
            </w:r>
          </w:p>
          <w:p w14:paraId="1E513BC2" w14:textId="2F5A4D5B" w:rsidR="009724CF" w:rsidRPr="003A66E7" w:rsidRDefault="009724CF" w:rsidP="00C47A45">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K</w:t>
            </w:r>
            <w:r w:rsidR="00C47A45">
              <w:rPr>
                <w:rFonts w:ascii="Arial" w:hAnsi="Arial" w:cs="Arial"/>
                <w:color w:val="auto"/>
                <w:sz w:val="20"/>
                <w:lang w:val="en-GB"/>
              </w:rPr>
              <w:t>3</w:t>
            </w:r>
            <w:r w:rsidRPr="003A66E7">
              <w:rPr>
                <w:rFonts w:ascii="Arial" w:hAnsi="Arial" w:cs="Arial"/>
                <w:color w:val="auto"/>
                <w:sz w:val="20"/>
                <w:lang w:val="en-GB"/>
              </w:rPr>
              <w:t xml:space="preserve">.   </w:t>
            </w:r>
            <w:r w:rsidR="00C47A45">
              <w:rPr>
                <w:rFonts w:ascii="Arial" w:hAnsi="Arial" w:cs="Arial"/>
                <w:color w:val="auto"/>
                <w:sz w:val="20"/>
                <w:lang w:val="en-GB"/>
              </w:rPr>
              <w:t xml:space="preserve">evaluate the approach to </w:t>
            </w:r>
            <w:r w:rsidRPr="003A66E7">
              <w:rPr>
                <w:rFonts w:ascii="Arial" w:hAnsi="Arial" w:cs="Arial"/>
                <w:color w:val="auto"/>
                <w:sz w:val="20"/>
                <w:lang w:val="en-GB"/>
              </w:rPr>
              <w:t>successfully hand</w:t>
            </w:r>
            <w:r w:rsidR="00C47A45">
              <w:rPr>
                <w:rFonts w:ascii="Arial" w:hAnsi="Arial" w:cs="Arial"/>
                <w:color w:val="auto"/>
                <w:sz w:val="20"/>
                <w:lang w:val="en-GB"/>
              </w:rPr>
              <w:t>ing</w:t>
            </w:r>
            <w:r w:rsidRPr="003A66E7">
              <w:rPr>
                <w:rFonts w:ascii="Arial" w:hAnsi="Arial" w:cs="Arial"/>
                <w:color w:val="auto"/>
                <w:sz w:val="20"/>
                <w:lang w:val="en-GB"/>
              </w:rPr>
              <w:t xml:space="preserve"> over </w:t>
            </w:r>
            <w:proofErr w:type="gramStart"/>
            <w:r w:rsidRPr="003A66E7">
              <w:rPr>
                <w:rFonts w:ascii="Arial" w:hAnsi="Arial" w:cs="Arial"/>
                <w:color w:val="auto"/>
                <w:sz w:val="20"/>
                <w:lang w:val="en-GB"/>
              </w:rPr>
              <w:t>products</w:t>
            </w:r>
            <w:proofErr w:type="gramEnd"/>
          </w:p>
          <w:p w14:paraId="2D6E4A3C" w14:textId="2DC4EC6D" w:rsidR="009724CF" w:rsidRPr="003A66E7" w:rsidRDefault="00C47A45" w:rsidP="00C47A45">
            <w:pPr>
              <w:pStyle w:val="BodyText"/>
              <w:spacing w:before="120"/>
              <w:ind w:left="459" w:hanging="459"/>
              <w:rPr>
                <w:rFonts w:ascii="Arial" w:hAnsi="Arial" w:cs="Arial"/>
                <w:color w:val="auto"/>
                <w:sz w:val="20"/>
                <w:lang w:val="en-GB"/>
              </w:rPr>
            </w:pPr>
            <w:r>
              <w:rPr>
                <w:rFonts w:ascii="Arial" w:hAnsi="Arial" w:cs="Arial"/>
                <w:color w:val="auto"/>
                <w:sz w:val="20"/>
                <w:lang w:val="en-GB"/>
              </w:rPr>
              <w:t xml:space="preserve">K4.   evaluate the approach to document </w:t>
            </w:r>
            <w:r w:rsidR="009724CF" w:rsidRPr="003A66E7">
              <w:rPr>
                <w:rFonts w:ascii="Arial" w:hAnsi="Arial" w:cs="Arial"/>
                <w:color w:val="auto"/>
                <w:sz w:val="20"/>
                <w:lang w:val="en-GB"/>
              </w:rPr>
              <w:t>and hand over follow-on actions</w:t>
            </w:r>
            <w:r>
              <w:rPr>
                <w:rFonts w:ascii="Arial" w:hAnsi="Arial" w:cs="Arial"/>
                <w:color w:val="auto"/>
                <w:sz w:val="20"/>
                <w:lang w:val="en-GB"/>
              </w:rPr>
              <w:t xml:space="preserve">, and the importance of doing </w:t>
            </w:r>
            <w:proofErr w:type="gramStart"/>
            <w:r>
              <w:rPr>
                <w:rFonts w:ascii="Arial" w:hAnsi="Arial" w:cs="Arial"/>
                <w:color w:val="auto"/>
                <w:sz w:val="20"/>
                <w:lang w:val="en-GB"/>
              </w:rPr>
              <w:t>so</w:t>
            </w:r>
            <w:proofErr w:type="gramEnd"/>
          </w:p>
          <w:p w14:paraId="7914029D" w14:textId="365674A0" w:rsidR="009724CF" w:rsidRPr="003A66E7" w:rsidRDefault="00C47A45" w:rsidP="00C47A45">
            <w:pPr>
              <w:pStyle w:val="BodyText"/>
              <w:spacing w:before="120"/>
              <w:ind w:left="459" w:hanging="459"/>
              <w:rPr>
                <w:rFonts w:ascii="Arial" w:hAnsi="Arial" w:cs="Arial"/>
                <w:color w:val="auto"/>
                <w:sz w:val="20"/>
                <w:lang w:val="en-GB"/>
              </w:rPr>
            </w:pPr>
            <w:r>
              <w:rPr>
                <w:rFonts w:ascii="Arial" w:hAnsi="Arial" w:cs="Arial"/>
                <w:color w:val="auto"/>
                <w:sz w:val="20"/>
                <w:lang w:val="en-GB"/>
              </w:rPr>
              <w:t>K5</w:t>
            </w:r>
            <w:r w:rsidR="009724CF" w:rsidRPr="003A66E7">
              <w:rPr>
                <w:rFonts w:ascii="Arial" w:hAnsi="Arial" w:cs="Arial"/>
                <w:color w:val="auto"/>
                <w:sz w:val="20"/>
                <w:lang w:val="en-GB"/>
              </w:rPr>
              <w:t xml:space="preserve">.   </w:t>
            </w:r>
            <w:r>
              <w:rPr>
                <w:rFonts w:ascii="Arial" w:hAnsi="Arial" w:cs="Arial"/>
                <w:color w:val="auto"/>
                <w:sz w:val="20"/>
                <w:lang w:val="en-GB"/>
              </w:rPr>
              <w:t xml:space="preserve">evaluate </w:t>
            </w:r>
            <w:r w:rsidR="009724CF" w:rsidRPr="003A66E7">
              <w:rPr>
                <w:rFonts w:ascii="Arial" w:hAnsi="Arial" w:cs="Arial"/>
                <w:color w:val="auto"/>
                <w:sz w:val="20"/>
                <w:lang w:val="en-GB"/>
              </w:rPr>
              <w:t>how assurance applies to the process</w:t>
            </w:r>
          </w:p>
        </w:tc>
        <w:tc>
          <w:tcPr>
            <w:tcW w:w="6663" w:type="dxa"/>
            <w:shd w:val="clear" w:color="auto" w:fill="F2F2F2" w:themeFill="background1" w:themeFillShade="F2"/>
          </w:tcPr>
          <w:p w14:paraId="0FB53EFE" w14:textId="5FD20227" w:rsidR="009724CF" w:rsidRPr="003A66E7" w:rsidRDefault="00C47A45" w:rsidP="00905E53">
            <w:pPr>
              <w:pStyle w:val="BodyText"/>
              <w:spacing w:before="120"/>
              <w:rPr>
                <w:rFonts w:ascii="Arial" w:hAnsi="Arial" w:cs="Arial"/>
                <w:color w:val="auto"/>
                <w:sz w:val="20"/>
                <w:lang w:val="en-GB"/>
              </w:rPr>
            </w:pPr>
            <w:r>
              <w:rPr>
                <w:rFonts w:ascii="Arial" w:hAnsi="Arial" w:cs="Arial"/>
                <w:color w:val="auto"/>
                <w:sz w:val="20"/>
                <w:lang w:val="en-GB"/>
              </w:rPr>
              <w:t>Candidate can</w:t>
            </w:r>
            <w:r w:rsidR="009724CF" w:rsidRPr="003A66E7">
              <w:rPr>
                <w:rFonts w:ascii="Arial" w:hAnsi="Arial" w:cs="Arial"/>
                <w:color w:val="auto"/>
                <w:sz w:val="20"/>
                <w:lang w:val="en-GB"/>
              </w:rPr>
              <w:t>:</w:t>
            </w:r>
          </w:p>
          <w:p w14:paraId="1DAF478B" w14:textId="77777777" w:rsidR="009724CF" w:rsidRPr="003A66E7" w:rsidRDefault="009724CF" w:rsidP="009724C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P1.   prepare for the closure of the project or </w:t>
            </w:r>
            <w:proofErr w:type="gramStart"/>
            <w:r w:rsidRPr="003A66E7">
              <w:rPr>
                <w:rFonts w:ascii="Arial" w:hAnsi="Arial" w:cs="Arial"/>
                <w:color w:val="auto"/>
                <w:sz w:val="20"/>
                <w:lang w:val="en-GB"/>
              </w:rPr>
              <w:t>programme</w:t>
            </w:r>
            <w:proofErr w:type="gramEnd"/>
          </w:p>
          <w:p w14:paraId="68586301" w14:textId="671FE765" w:rsidR="009724CF" w:rsidRPr="003A66E7" w:rsidRDefault="009724CF" w:rsidP="009724C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P2.   hand over products to the appropriate stakeholders</w:t>
            </w:r>
          </w:p>
          <w:p w14:paraId="21DB1075" w14:textId="4DFD00DB" w:rsidR="009724CF" w:rsidRPr="003A66E7" w:rsidRDefault="009724CF" w:rsidP="009724C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P3.   review the conduct and performance of the project or </w:t>
            </w:r>
            <w:proofErr w:type="gramStart"/>
            <w:r w:rsidRPr="003A66E7">
              <w:rPr>
                <w:rFonts w:ascii="Arial" w:hAnsi="Arial" w:cs="Arial"/>
                <w:color w:val="auto"/>
                <w:sz w:val="20"/>
                <w:lang w:val="en-GB"/>
              </w:rPr>
              <w:t>programme</w:t>
            </w:r>
            <w:proofErr w:type="gramEnd"/>
          </w:p>
          <w:p w14:paraId="6C130BFA" w14:textId="7E16B25D" w:rsidR="009724CF" w:rsidRPr="003A66E7" w:rsidRDefault="009724CF" w:rsidP="009724C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P4.   demobilise the organisation and </w:t>
            </w:r>
            <w:proofErr w:type="gramStart"/>
            <w:r w:rsidRPr="003A66E7">
              <w:rPr>
                <w:rFonts w:ascii="Arial" w:hAnsi="Arial" w:cs="Arial"/>
                <w:color w:val="auto"/>
                <w:sz w:val="20"/>
                <w:lang w:val="en-GB"/>
              </w:rPr>
              <w:t>infrastructure</w:t>
            </w:r>
            <w:proofErr w:type="gramEnd"/>
          </w:p>
          <w:p w14:paraId="31BF6DDB" w14:textId="47C58DB3" w:rsidR="009724CF" w:rsidRPr="003A66E7" w:rsidRDefault="009724CF" w:rsidP="009724CF">
            <w:pPr>
              <w:pStyle w:val="BodyText"/>
              <w:spacing w:before="120"/>
              <w:ind w:left="459" w:hanging="459"/>
              <w:rPr>
                <w:rFonts w:ascii="Arial" w:hAnsi="Arial" w:cs="Arial"/>
                <w:color w:val="auto"/>
                <w:sz w:val="20"/>
                <w:lang w:val="en-GB"/>
              </w:rPr>
            </w:pPr>
            <w:r w:rsidRPr="003A66E7">
              <w:rPr>
                <w:rFonts w:ascii="Arial" w:hAnsi="Arial" w:cs="Arial"/>
                <w:color w:val="auto"/>
                <w:sz w:val="20"/>
                <w:lang w:val="en-GB"/>
              </w:rPr>
              <w:t xml:space="preserve">P5.   assure the quality of the </w:t>
            </w:r>
            <w:proofErr w:type="gramStart"/>
            <w:r w:rsidRPr="003A66E7">
              <w:rPr>
                <w:rFonts w:ascii="Arial" w:hAnsi="Arial" w:cs="Arial"/>
                <w:color w:val="auto"/>
                <w:sz w:val="20"/>
                <w:lang w:val="en-GB"/>
              </w:rPr>
              <w:t>process</w:t>
            </w:r>
            <w:proofErr w:type="gramEnd"/>
          </w:p>
          <w:p w14:paraId="174190F8" w14:textId="6C3A8FE5" w:rsidR="009724CF" w:rsidRPr="003A66E7" w:rsidRDefault="009724CF" w:rsidP="00905E53">
            <w:pPr>
              <w:pStyle w:val="BodyText"/>
              <w:spacing w:before="120"/>
              <w:ind w:left="459" w:hanging="459"/>
              <w:rPr>
                <w:rFonts w:ascii="Arial" w:hAnsi="Arial" w:cs="Arial"/>
                <w:color w:val="auto"/>
                <w:sz w:val="20"/>
                <w:lang w:val="en-GB"/>
              </w:rPr>
            </w:pPr>
          </w:p>
        </w:tc>
      </w:tr>
    </w:tbl>
    <w:p w14:paraId="78FA3565" w14:textId="77777777" w:rsidR="009724CF" w:rsidRPr="003A66E7" w:rsidRDefault="009724CF" w:rsidP="00726CC8"/>
    <w:sectPr w:rsidR="009724CF" w:rsidRPr="003A66E7" w:rsidSect="00937835">
      <w:pgSz w:w="16820" w:h="11900"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3B672" w14:textId="77777777" w:rsidR="00937835" w:rsidRDefault="00937835">
      <w:r>
        <w:separator/>
      </w:r>
    </w:p>
  </w:endnote>
  <w:endnote w:type="continuationSeparator" w:id="0">
    <w:p w14:paraId="5950ABD5" w14:textId="77777777" w:rsidR="00937835" w:rsidRDefault="0093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FoundrySans-Light">
    <w:altName w:val="FoundrySans-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E3A6C" w14:textId="21CC9557" w:rsidR="00EA6F39" w:rsidRDefault="00EA6F39" w:rsidP="00FF1679">
    <w:pPr>
      <w:pStyle w:val="Footer"/>
      <w:jc w:val="center"/>
      <w:rPr>
        <w:rFonts w:ascii="Arial" w:hAnsi="Arial" w:cs="Arial"/>
        <w:sz w:val="16"/>
        <w:szCs w:val="16"/>
      </w:rPr>
    </w:pPr>
    <w:r>
      <w:rPr>
        <w:rFonts w:ascii="Arial" w:hAnsi="Arial" w:cs="Arial"/>
        <w:sz w:val="16"/>
        <w:szCs w:val="16"/>
      </w:rPr>
      <w:t>©</w:t>
    </w:r>
    <w:r w:rsidR="00FD22E0">
      <w:rPr>
        <w:rFonts w:ascii="Arial" w:hAnsi="Arial" w:cs="Arial"/>
        <w:sz w:val="16"/>
        <w:szCs w:val="16"/>
      </w:rPr>
      <w:t xml:space="preserve"> APM Group Ltd 2023</w:t>
    </w:r>
  </w:p>
  <w:p w14:paraId="3F72358F" w14:textId="77777777" w:rsidR="004610D5" w:rsidRDefault="00EA6F39" w:rsidP="004610D5">
    <w:pPr>
      <w:pStyle w:val="Footer"/>
      <w:jc w:val="center"/>
      <w:rPr>
        <w:rFonts w:ascii="Arial" w:hAnsi="Arial" w:cs="Arial"/>
        <w:sz w:val="16"/>
        <w:szCs w:val="16"/>
      </w:rPr>
    </w:pPr>
    <w:r>
      <w:rPr>
        <w:rFonts w:ascii="Arial" w:hAnsi="Arial" w:cs="Arial"/>
        <w:sz w:val="16"/>
        <w:szCs w:val="16"/>
      </w:rPr>
      <w:t xml:space="preserve">Praxis Framework Professional– Competence Framework </w:t>
    </w:r>
    <w:r w:rsidR="004610D5">
      <w:rPr>
        <w:rFonts w:ascii="Arial" w:hAnsi="Arial" w:cs="Arial"/>
        <w:sz w:val="16"/>
        <w:szCs w:val="16"/>
      </w:rPr>
      <w:tab/>
    </w:r>
  </w:p>
  <w:p w14:paraId="4FD4E197" w14:textId="0ABC78E8" w:rsidR="00EA6F39" w:rsidRPr="00992FAF" w:rsidRDefault="00EA6F39" w:rsidP="00FD22E0">
    <w:pPr>
      <w:pStyle w:val="Footer"/>
      <w:jc w:val="center"/>
      <w:rPr>
        <w:rFonts w:ascii="Arial" w:hAnsi="Arial" w:cs="Arial"/>
        <w:sz w:val="16"/>
        <w:szCs w:val="16"/>
      </w:rPr>
    </w:pPr>
    <w:r w:rsidRPr="00992FAF">
      <w:rPr>
        <w:rFonts w:ascii="Arial" w:hAnsi="Arial" w:cs="Arial"/>
        <w:sz w:val="16"/>
        <w:szCs w:val="16"/>
      </w:rPr>
      <w:t xml:space="preserve">Version </w:t>
    </w:r>
    <w:r w:rsidR="00FD22E0">
      <w:rPr>
        <w:rFonts w:ascii="Arial" w:hAnsi="Arial" w:cs="Arial"/>
        <w:sz w:val="16"/>
        <w:szCs w:val="16"/>
      </w:rPr>
      <w:t>1.0</w:t>
    </w:r>
    <w:r w:rsidR="00F678D3">
      <w:rPr>
        <w:rFonts w:ascii="Arial" w:hAnsi="Arial" w:cs="Arial"/>
        <w:sz w:val="16"/>
        <w:szCs w:val="16"/>
      </w:rPr>
      <w:tab/>
    </w:r>
    <w:r w:rsidR="00F678D3">
      <w:rPr>
        <w:rFonts w:ascii="Arial" w:hAnsi="Arial" w:cs="Arial"/>
        <w:sz w:val="16"/>
        <w:szCs w:val="16"/>
      </w:rPr>
      <w:tab/>
    </w:r>
    <w:r w:rsidR="00F678D3">
      <w:rPr>
        <w:rFonts w:ascii="Arial" w:hAnsi="Arial" w:cs="Arial"/>
        <w:sz w:val="16"/>
        <w:szCs w:val="16"/>
      </w:rPr>
      <w:tab/>
    </w:r>
    <w:r w:rsidRPr="00992FAF">
      <w:rPr>
        <w:rFonts w:ascii="Arial" w:hAnsi="Arial" w:cs="Arial"/>
        <w:sz w:val="16"/>
        <w:szCs w:val="16"/>
      </w:rPr>
      <w:t xml:space="preserve">Page </w:t>
    </w:r>
    <w:r w:rsidRPr="00992FAF">
      <w:rPr>
        <w:rStyle w:val="PageNumber"/>
        <w:rFonts w:ascii="Arial" w:hAnsi="Arial" w:cs="Arial"/>
        <w:sz w:val="16"/>
        <w:szCs w:val="16"/>
      </w:rPr>
      <w:fldChar w:fldCharType="begin"/>
    </w:r>
    <w:r w:rsidRPr="00992FAF">
      <w:rPr>
        <w:rStyle w:val="PageNumber"/>
        <w:rFonts w:ascii="Arial" w:hAnsi="Arial" w:cs="Arial"/>
        <w:sz w:val="16"/>
        <w:szCs w:val="16"/>
      </w:rPr>
      <w:instrText xml:space="preserve"> PAGE </w:instrText>
    </w:r>
    <w:r w:rsidRPr="00992FAF">
      <w:rPr>
        <w:rStyle w:val="PageNumber"/>
        <w:rFonts w:ascii="Arial" w:hAnsi="Arial" w:cs="Arial"/>
        <w:sz w:val="16"/>
        <w:szCs w:val="16"/>
      </w:rPr>
      <w:fldChar w:fldCharType="separate"/>
    </w:r>
    <w:r w:rsidR="00FD22E0">
      <w:rPr>
        <w:rStyle w:val="PageNumber"/>
        <w:rFonts w:ascii="Arial" w:hAnsi="Arial" w:cs="Arial"/>
        <w:noProof/>
        <w:sz w:val="16"/>
        <w:szCs w:val="16"/>
      </w:rPr>
      <w:t>1</w:t>
    </w:r>
    <w:r w:rsidRPr="00992FAF">
      <w:rPr>
        <w:rStyle w:val="PageNumber"/>
        <w:rFonts w:ascii="Arial" w:hAnsi="Arial" w:cs="Arial"/>
        <w:sz w:val="16"/>
        <w:szCs w:val="16"/>
      </w:rPr>
      <w:fldChar w:fldCharType="end"/>
    </w:r>
    <w:r w:rsidRPr="00992FAF">
      <w:rPr>
        <w:rStyle w:val="PageNumber"/>
        <w:rFonts w:ascii="Arial" w:hAnsi="Arial" w:cs="Arial"/>
        <w:sz w:val="16"/>
        <w:szCs w:val="16"/>
      </w:rPr>
      <w:t xml:space="preserve"> of </w:t>
    </w:r>
    <w:r w:rsidRPr="00992FAF">
      <w:rPr>
        <w:rStyle w:val="PageNumber"/>
        <w:rFonts w:ascii="Arial" w:hAnsi="Arial" w:cs="Arial"/>
        <w:sz w:val="16"/>
        <w:szCs w:val="16"/>
      </w:rPr>
      <w:fldChar w:fldCharType="begin"/>
    </w:r>
    <w:r w:rsidRPr="00992FAF">
      <w:rPr>
        <w:rStyle w:val="PageNumber"/>
        <w:rFonts w:ascii="Arial" w:hAnsi="Arial" w:cs="Arial"/>
        <w:sz w:val="16"/>
        <w:szCs w:val="16"/>
      </w:rPr>
      <w:instrText xml:space="preserve"> NUMPAGES </w:instrText>
    </w:r>
    <w:r w:rsidRPr="00992FAF">
      <w:rPr>
        <w:rStyle w:val="PageNumber"/>
        <w:rFonts w:ascii="Arial" w:hAnsi="Arial" w:cs="Arial"/>
        <w:sz w:val="16"/>
        <w:szCs w:val="16"/>
      </w:rPr>
      <w:fldChar w:fldCharType="separate"/>
    </w:r>
    <w:r w:rsidR="00FD22E0">
      <w:rPr>
        <w:rStyle w:val="PageNumber"/>
        <w:rFonts w:ascii="Arial" w:hAnsi="Arial" w:cs="Arial"/>
        <w:noProof/>
        <w:sz w:val="16"/>
        <w:szCs w:val="16"/>
      </w:rPr>
      <w:t>2</w:t>
    </w:r>
    <w:r w:rsidRPr="00992FAF">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06A48" w14:textId="77777777" w:rsidR="00937835" w:rsidRDefault="00937835">
      <w:r>
        <w:separator/>
      </w:r>
    </w:p>
  </w:footnote>
  <w:footnote w:type="continuationSeparator" w:id="0">
    <w:p w14:paraId="07657635" w14:textId="77777777" w:rsidR="00937835" w:rsidRDefault="00937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00F2" w14:textId="6F7F7716" w:rsidR="00EA6F39" w:rsidRDefault="00EA6F39" w:rsidP="00204C4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722A2BD0"/>
    <w:name w:val="WW8Num9"/>
    <w:lvl w:ilvl="0">
      <w:start w:val="1"/>
      <w:numFmt w:val="bullet"/>
      <w:lvlText w:val=""/>
      <w:lvlJc w:val="left"/>
      <w:pPr>
        <w:tabs>
          <w:tab w:val="num" w:pos="0"/>
        </w:tabs>
        <w:ind w:left="1428" w:hanging="360"/>
      </w:pPr>
      <w:rPr>
        <w:rFonts w:ascii="Symbol" w:hAnsi="Symbol"/>
        <w:lang w:val="it-IT"/>
      </w:rPr>
    </w:lvl>
  </w:abstractNum>
  <w:abstractNum w:abstractNumId="1" w15:restartNumberingAfterBreak="0">
    <w:nsid w:val="01511E3B"/>
    <w:multiLevelType w:val="hybridMultilevel"/>
    <w:tmpl w:val="F5B6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05070"/>
    <w:multiLevelType w:val="hybridMultilevel"/>
    <w:tmpl w:val="1D209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152CA"/>
    <w:multiLevelType w:val="hybridMultilevel"/>
    <w:tmpl w:val="9A62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83FF2"/>
    <w:multiLevelType w:val="hybridMultilevel"/>
    <w:tmpl w:val="AEAEB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2F5EA9"/>
    <w:multiLevelType w:val="hybridMultilevel"/>
    <w:tmpl w:val="9412F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40068"/>
    <w:multiLevelType w:val="hybridMultilevel"/>
    <w:tmpl w:val="79CE7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63867"/>
    <w:multiLevelType w:val="hybridMultilevel"/>
    <w:tmpl w:val="12AC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350E1"/>
    <w:multiLevelType w:val="hybridMultilevel"/>
    <w:tmpl w:val="28989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10CC8"/>
    <w:multiLevelType w:val="hybridMultilevel"/>
    <w:tmpl w:val="3230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182A21"/>
    <w:multiLevelType w:val="hybridMultilevel"/>
    <w:tmpl w:val="D33E8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F67329"/>
    <w:multiLevelType w:val="hybridMultilevel"/>
    <w:tmpl w:val="84646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33473"/>
    <w:multiLevelType w:val="hybridMultilevel"/>
    <w:tmpl w:val="972E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240EBF"/>
    <w:multiLevelType w:val="hybridMultilevel"/>
    <w:tmpl w:val="B1A4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FA3208"/>
    <w:multiLevelType w:val="hybridMultilevel"/>
    <w:tmpl w:val="4B880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A63EEA"/>
    <w:multiLevelType w:val="hybridMultilevel"/>
    <w:tmpl w:val="CFCC6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D1731"/>
    <w:multiLevelType w:val="hybridMultilevel"/>
    <w:tmpl w:val="AAD2E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4013D4"/>
    <w:multiLevelType w:val="hybridMultilevel"/>
    <w:tmpl w:val="B56C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FC41CB"/>
    <w:multiLevelType w:val="hybridMultilevel"/>
    <w:tmpl w:val="9D9CD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F21171"/>
    <w:multiLevelType w:val="hybridMultilevel"/>
    <w:tmpl w:val="A72A7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71B9B"/>
    <w:multiLevelType w:val="hybridMultilevel"/>
    <w:tmpl w:val="840C2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726D11"/>
    <w:multiLevelType w:val="hybridMultilevel"/>
    <w:tmpl w:val="10109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C7332"/>
    <w:multiLevelType w:val="hybridMultilevel"/>
    <w:tmpl w:val="317E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34643"/>
    <w:multiLevelType w:val="hybridMultilevel"/>
    <w:tmpl w:val="60701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313CF9"/>
    <w:multiLevelType w:val="hybridMultilevel"/>
    <w:tmpl w:val="CE923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616367"/>
    <w:multiLevelType w:val="hybridMultilevel"/>
    <w:tmpl w:val="75AC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BD3F14"/>
    <w:multiLevelType w:val="hybridMultilevel"/>
    <w:tmpl w:val="38A8D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8D36D6"/>
    <w:multiLevelType w:val="hybridMultilevel"/>
    <w:tmpl w:val="F92A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E30FE0"/>
    <w:multiLevelType w:val="hybridMultilevel"/>
    <w:tmpl w:val="4B6E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105654"/>
    <w:multiLevelType w:val="hybridMultilevel"/>
    <w:tmpl w:val="4A4E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82795"/>
    <w:multiLevelType w:val="hybridMultilevel"/>
    <w:tmpl w:val="43C2B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283DA9"/>
    <w:multiLevelType w:val="hybridMultilevel"/>
    <w:tmpl w:val="6A72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A55FA5"/>
    <w:multiLevelType w:val="hybridMultilevel"/>
    <w:tmpl w:val="23C8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49357B"/>
    <w:multiLevelType w:val="hybridMultilevel"/>
    <w:tmpl w:val="C4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53230C"/>
    <w:multiLevelType w:val="hybridMultilevel"/>
    <w:tmpl w:val="64AC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2D587F"/>
    <w:multiLevelType w:val="hybridMultilevel"/>
    <w:tmpl w:val="91A278D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241009"/>
    <w:multiLevelType w:val="hybridMultilevel"/>
    <w:tmpl w:val="9522B2C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4A71DB"/>
    <w:multiLevelType w:val="hybridMultilevel"/>
    <w:tmpl w:val="646AC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FD1901"/>
    <w:multiLevelType w:val="hybridMultilevel"/>
    <w:tmpl w:val="DEFA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122398"/>
    <w:multiLevelType w:val="hybridMultilevel"/>
    <w:tmpl w:val="7A54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1D0C0B"/>
    <w:multiLevelType w:val="multilevel"/>
    <w:tmpl w:val="8876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9E04CC"/>
    <w:multiLevelType w:val="hybridMultilevel"/>
    <w:tmpl w:val="4876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B45B7E"/>
    <w:multiLevelType w:val="hybridMultilevel"/>
    <w:tmpl w:val="5A90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E36AC0"/>
    <w:multiLevelType w:val="hybridMultilevel"/>
    <w:tmpl w:val="0714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44628C"/>
    <w:multiLevelType w:val="hybridMultilevel"/>
    <w:tmpl w:val="3DEE30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430221B"/>
    <w:multiLevelType w:val="hybridMultilevel"/>
    <w:tmpl w:val="2612F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924A53"/>
    <w:multiLevelType w:val="hybridMultilevel"/>
    <w:tmpl w:val="3DDC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8E03E5"/>
    <w:multiLevelType w:val="hybridMultilevel"/>
    <w:tmpl w:val="4C827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8274FB"/>
    <w:multiLevelType w:val="hybridMultilevel"/>
    <w:tmpl w:val="2E58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690173">
    <w:abstractNumId w:val="21"/>
  </w:num>
  <w:num w:numId="2" w16cid:durableId="668557871">
    <w:abstractNumId w:val="24"/>
  </w:num>
  <w:num w:numId="3" w16cid:durableId="179511386">
    <w:abstractNumId w:val="47"/>
  </w:num>
  <w:num w:numId="4" w16cid:durableId="1114443881">
    <w:abstractNumId w:val="42"/>
  </w:num>
  <w:num w:numId="5" w16cid:durableId="1980763019">
    <w:abstractNumId w:val="45"/>
  </w:num>
  <w:num w:numId="6" w16cid:durableId="1361080669">
    <w:abstractNumId w:val="30"/>
  </w:num>
  <w:num w:numId="7" w16cid:durableId="1041058712">
    <w:abstractNumId w:val="25"/>
  </w:num>
  <w:num w:numId="8" w16cid:durableId="722369708">
    <w:abstractNumId w:val="17"/>
  </w:num>
  <w:num w:numId="9" w16cid:durableId="817847242">
    <w:abstractNumId w:val="38"/>
  </w:num>
  <w:num w:numId="10" w16cid:durableId="1067149319">
    <w:abstractNumId w:val="46"/>
  </w:num>
  <w:num w:numId="11" w16cid:durableId="837042495">
    <w:abstractNumId w:val="6"/>
  </w:num>
  <w:num w:numId="12" w16cid:durableId="51856502">
    <w:abstractNumId w:val="32"/>
  </w:num>
  <w:num w:numId="13" w16cid:durableId="62222591">
    <w:abstractNumId w:val="13"/>
  </w:num>
  <w:num w:numId="14" w16cid:durableId="1583027955">
    <w:abstractNumId w:val="41"/>
  </w:num>
  <w:num w:numId="15" w16cid:durableId="1231769342">
    <w:abstractNumId w:val="28"/>
  </w:num>
  <w:num w:numId="16" w16cid:durableId="1201746039">
    <w:abstractNumId w:val="7"/>
  </w:num>
  <w:num w:numId="17" w16cid:durableId="255596726">
    <w:abstractNumId w:val="22"/>
  </w:num>
  <w:num w:numId="18" w16cid:durableId="1349911308">
    <w:abstractNumId w:val="29"/>
  </w:num>
  <w:num w:numId="19" w16cid:durableId="772016837">
    <w:abstractNumId w:val="18"/>
  </w:num>
  <w:num w:numId="20" w16cid:durableId="271714721">
    <w:abstractNumId w:val="35"/>
  </w:num>
  <w:num w:numId="21" w16cid:durableId="340088641">
    <w:abstractNumId w:val="11"/>
  </w:num>
  <w:num w:numId="22" w16cid:durableId="1700736394">
    <w:abstractNumId w:val="3"/>
  </w:num>
  <w:num w:numId="23" w16cid:durableId="912356850">
    <w:abstractNumId w:val="39"/>
  </w:num>
  <w:num w:numId="24" w16cid:durableId="405612703">
    <w:abstractNumId w:val="48"/>
  </w:num>
  <w:num w:numId="25" w16cid:durableId="979573614">
    <w:abstractNumId w:val="8"/>
  </w:num>
  <w:num w:numId="26" w16cid:durableId="701828306">
    <w:abstractNumId w:val="2"/>
  </w:num>
  <w:num w:numId="27" w16cid:durableId="1973317467">
    <w:abstractNumId w:val="23"/>
  </w:num>
  <w:num w:numId="28" w16cid:durableId="1682513048">
    <w:abstractNumId w:val="31"/>
  </w:num>
  <w:num w:numId="29" w16cid:durableId="311297044">
    <w:abstractNumId w:val="36"/>
  </w:num>
  <w:num w:numId="30" w16cid:durableId="1189754744">
    <w:abstractNumId w:val="43"/>
  </w:num>
  <w:num w:numId="31" w16cid:durableId="1768882905">
    <w:abstractNumId w:val="20"/>
  </w:num>
  <w:num w:numId="32" w16cid:durableId="408046077">
    <w:abstractNumId w:val="1"/>
  </w:num>
  <w:num w:numId="33" w16cid:durableId="1720394288">
    <w:abstractNumId w:val="10"/>
  </w:num>
  <w:num w:numId="34" w16cid:durableId="1513227316">
    <w:abstractNumId w:val="9"/>
  </w:num>
  <w:num w:numId="35" w16cid:durableId="1341274163">
    <w:abstractNumId w:val="33"/>
  </w:num>
  <w:num w:numId="36" w16cid:durableId="180363683">
    <w:abstractNumId w:val="19"/>
  </w:num>
  <w:num w:numId="37" w16cid:durableId="711466837">
    <w:abstractNumId w:val="27"/>
  </w:num>
  <w:num w:numId="38" w16cid:durableId="2137942212">
    <w:abstractNumId w:val="44"/>
  </w:num>
  <w:num w:numId="39" w16cid:durableId="687951584">
    <w:abstractNumId w:val="14"/>
  </w:num>
  <w:num w:numId="40" w16cid:durableId="983433368">
    <w:abstractNumId w:val="26"/>
  </w:num>
  <w:num w:numId="41" w16cid:durableId="625503996">
    <w:abstractNumId w:val="37"/>
  </w:num>
  <w:num w:numId="42" w16cid:durableId="660742462">
    <w:abstractNumId w:val="5"/>
  </w:num>
  <w:num w:numId="43" w16cid:durableId="2086879363">
    <w:abstractNumId w:val="0"/>
  </w:num>
  <w:num w:numId="44" w16cid:durableId="393048466">
    <w:abstractNumId w:val="16"/>
  </w:num>
  <w:num w:numId="45" w16cid:durableId="2137605393">
    <w:abstractNumId w:val="12"/>
  </w:num>
  <w:num w:numId="46" w16cid:durableId="482048602">
    <w:abstractNumId w:val="15"/>
  </w:num>
  <w:num w:numId="47" w16cid:durableId="1840192225">
    <w:abstractNumId w:val="4"/>
  </w:num>
  <w:num w:numId="48" w16cid:durableId="1852184906">
    <w:abstractNumId w:val="34"/>
  </w:num>
  <w:num w:numId="49" w16cid:durableId="393893874">
    <w:abstractNumId w:val="4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74E4"/>
    <w:rsid w:val="00000C4D"/>
    <w:rsid w:val="000044EC"/>
    <w:rsid w:val="0000471B"/>
    <w:rsid w:val="00014BDD"/>
    <w:rsid w:val="00015411"/>
    <w:rsid w:val="00015F99"/>
    <w:rsid w:val="000220A3"/>
    <w:rsid w:val="000310BC"/>
    <w:rsid w:val="00033C00"/>
    <w:rsid w:val="00034044"/>
    <w:rsid w:val="0003691D"/>
    <w:rsid w:val="0003739A"/>
    <w:rsid w:val="000375E3"/>
    <w:rsid w:val="00044375"/>
    <w:rsid w:val="00044B84"/>
    <w:rsid w:val="00046EE7"/>
    <w:rsid w:val="00050240"/>
    <w:rsid w:val="00051BC5"/>
    <w:rsid w:val="00055382"/>
    <w:rsid w:val="00061BC8"/>
    <w:rsid w:val="00062DCF"/>
    <w:rsid w:val="00063770"/>
    <w:rsid w:val="00064CDE"/>
    <w:rsid w:val="00066455"/>
    <w:rsid w:val="0006687E"/>
    <w:rsid w:val="00067C26"/>
    <w:rsid w:val="00075C50"/>
    <w:rsid w:val="00082AFE"/>
    <w:rsid w:val="00083DC3"/>
    <w:rsid w:val="00085A8D"/>
    <w:rsid w:val="00087D74"/>
    <w:rsid w:val="000902D6"/>
    <w:rsid w:val="0009184E"/>
    <w:rsid w:val="0009350A"/>
    <w:rsid w:val="0009406D"/>
    <w:rsid w:val="00096E9D"/>
    <w:rsid w:val="000A1367"/>
    <w:rsid w:val="000A233B"/>
    <w:rsid w:val="000A35B1"/>
    <w:rsid w:val="000A49BC"/>
    <w:rsid w:val="000A52D4"/>
    <w:rsid w:val="000B0799"/>
    <w:rsid w:val="000B44ED"/>
    <w:rsid w:val="000B4E01"/>
    <w:rsid w:val="000B60A8"/>
    <w:rsid w:val="000B7D98"/>
    <w:rsid w:val="000C305A"/>
    <w:rsid w:val="000C3D2E"/>
    <w:rsid w:val="000D180C"/>
    <w:rsid w:val="000D44C9"/>
    <w:rsid w:val="000E0059"/>
    <w:rsid w:val="000E0149"/>
    <w:rsid w:val="000E3465"/>
    <w:rsid w:val="000E4F1E"/>
    <w:rsid w:val="000E7269"/>
    <w:rsid w:val="000F68F8"/>
    <w:rsid w:val="000F717F"/>
    <w:rsid w:val="00101BC5"/>
    <w:rsid w:val="0010210D"/>
    <w:rsid w:val="0010373B"/>
    <w:rsid w:val="00103C5F"/>
    <w:rsid w:val="0010549C"/>
    <w:rsid w:val="00105C6C"/>
    <w:rsid w:val="00113B99"/>
    <w:rsid w:val="001200D9"/>
    <w:rsid w:val="00122049"/>
    <w:rsid w:val="0012223C"/>
    <w:rsid w:val="00123088"/>
    <w:rsid w:val="001233C7"/>
    <w:rsid w:val="00125CEF"/>
    <w:rsid w:val="00126539"/>
    <w:rsid w:val="001348B1"/>
    <w:rsid w:val="00137991"/>
    <w:rsid w:val="001408BD"/>
    <w:rsid w:val="00142450"/>
    <w:rsid w:val="00147C9E"/>
    <w:rsid w:val="0015164B"/>
    <w:rsid w:val="00157DE4"/>
    <w:rsid w:val="00161147"/>
    <w:rsid w:val="00163BBC"/>
    <w:rsid w:val="00165F83"/>
    <w:rsid w:val="00170A89"/>
    <w:rsid w:val="00170EC0"/>
    <w:rsid w:val="0017258A"/>
    <w:rsid w:val="0017701D"/>
    <w:rsid w:val="00180239"/>
    <w:rsid w:val="00180BB4"/>
    <w:rsid w:val="0018190A"/>
    <w:rsid w:val="00182263"/>
    <w:rsid w:val="00182E22"/>
    <w:rsid w:val="00191101"/>
    <w:rsid w:val="001913A5"/>
    <w:rsid w:val="00191C44"/>
    <w:rsid w:val="001939ED"/>
    <w:rsid w:val="001A2A8F"/>
    <w:rsid w:val="001A3BEA"/>
    <w:rsid w:val="001B1EBD"/>
    <w:rsid w:val="001C0E9B"/>
    <w:rsid w:val="001C17FA"/>
    <w:rsid w:val="001C1B46"/>
    <w:rsid w:val="001C4EC8"/>
    <w:rsid w:val="001C586C"/>
    <w:rsid w:val="001C78B3"/>
    <w:rsid w:val="001D4848"/>
    <w:rsid w:val="001E1BB3"/>
    <w:rsid w:val="001E66C8"/>
    <w:rsid w:val="001F1C90"/>
    <w:rsid w:val="001F54E4"/>
    <w:rsid w:val="001F6259"/>
    <w:rsid w:val="001F6FF3"/>
    <w:rsid w:val="00201BDD"/>
    <w:rsid w:val="00204C4B"/>
    <w:rsid w:val="00207078"/>
    <w:rsid w:val="002121C3"/>
    <w:rsid w:val="00213B0D"/>
    <w:rsid w:val="00216A64"/>
    <w:rsid w:val="00217365"/>
    <w:rsid w:val="00217EBD"/>
    <w:rsid w:val="002200AD"/>
    <w:rsid w:val="00221993"/>
    <w:rsid w:val="0022235F"/>
    <w:rsid w:val="00224F68"/>
    <w:rsid w:val="00225840"/>
    <w:rsid w:val="0023016E"/>
    <w:rsid w:val="0023125C"/>
    <w:rsid w:val="00232589"/>
    <w:rsid w:val="0023422B"/>
    <w:rsid w:val="0023760F"/>
    <w:rsid w:val="00241152"/>
    <w:rsid w:val="00243797"/>
    <w:rsid w:val="002456CE"/>
    <w:rsid w:val="00247DE9"/>
    <w:rsid w:val="00254A6F"/>
    <w:rsid w:val="002567A4"/>
    <w:rsid w:val="00262EB8"/>
    <w:rsid w:val="002640CC"/>
    <w:rsid w:val="00264CE7"/>
    <w:rsid w:val="0026659A"/>
    <w:rsid w:val="00274068"/>
    <w:rsid w:val="00276775"/>
    <w:rsid w:val="00280883"/>
    <w:rsid w:val="00280AF9"/>
    <w:rsid w:val="00281A16"/>
    <w:rsid w:val="002905E0"/>
    <w:rsid w:val="00292933"/>
    <w:rsid w:val="00297763"/>
    <w:rsid w:val="002A44BB"/>
    <w:rsid w:val="002A5752"/>
    <w:rsid w:val="002A6048"/>
    <w:rsid w:val="002B3F9E"/>
    <w:rsid w:val="002B5F29"/>
    <w:rsid w:val="002C0426"/>
    <w:rsid w:val="002C0FBF"/>
    <w:rsid w:val="002C3132"/>
    <w:rsid w:val="002C3A04"/>
    <w:rsid w:val="002C5141"/>
    <w:rsid w:val="002C7E0F"/>
    <w:rsid w:val="002D3F53"/>
    <w:rsid w:val="002D4500"/>
    <w:rsid w:val="002D638D"/>
    <w:rsid w:val="002E01E4"/>
    <w:rsid w:val="002E0B13"/>
    <w:rsid w:val="002E1BB1"/>
    <w:rsid w:val="002E418F"/>
    <w:rsid w:val="002E6B2D"/>
    <w:rsid w:val="002F0D05"/>
    <w:rsid w:val="002F2143"/>
    <w:rsid w:val="002F2872"/>
    <w:rsid w:val="002F4673"/>
    <w:rsid w:val="002F5FA5"/>
    <w:rsid w:val="00301AF3"/>
    <w:rsid w:val="00306DF0"/>
    <w:rsid w:val="00312A50"/>
    <w:rsid w:val="00327FA4"/>
    <w:rsid w:val="00330891"/>
    <w:rsid w:val="0033178F"/>
    <w:rsid w:val="00331E2B"/>
    <w:rsid w:val="00332190"/>
    <w:rsid w:val="00332D04"/>
    <w:rsid w:val="00332F4E"/>
    <w:rsid w:val="00335242"/>
    <w:rsid w:val="00336E73"/>
    <w:rsid w:val="00341BD2"/>
    <w:rsid w:val="00341EFE"/>
    <w:rsid w:val="003461AE"/>
    <w:rsid w:val="0035747E"/>
    <w:rsid w:val="003608CB"/>
    <w:rsid w:val="00360B38"/>
    <w:rsid w:val="00363A7B"/>
    <w:rsid w:val="00365425"/>
    <w:rsid w:val="00371165"/>
    <w:rsid w:val="003727C5"/>
    <w:rsid w:val="00375402"/>
    <w:rsid w:val="00381929"/>
    <w:rsid w:val="0038449C"/>
    <w:rsid w:val="003919B7"/>
    <w:rsid w:val="003920B3"/>
    <w:rsid w:val="003A1F64"/>
    <w:rsid w:val="003A393A"/>
    <w:rsid w:val="003A66E7"/>
    <w:rsid w:val="003A70A3"/>
    <w:rsid w:val="003A760C"/>
    <w:rsid w:val="003B0587"/>
    <w:rsid w:val="003C03AF"/>
    <w:rsid w:val="003C0AFC"/>
    <w:rsid w:val="003C0F36"/>
    <w:rsid w:val="003C38DC"/>
    <w:rsid w:val="003D0C08"/>
    <w:rsid w:val="003D6128"/>
    <w:rsid w:val="003D67CA"/>
    <w:rsid w:val="003E0E70"/>
    <w:rsid w:val="003E1E1C"/>
    <w:rsid w:val="003E28C6"/>
    <w:rsid w:val="003E314B"/>
    <w:rsid w:val="003F1CC7"/>
    <w:rsid w:val="003F35E3"/>
    <w:rsid w:val="003F5D0F"/>
    <w:rsid w:val="003F7841"/>
    <w:rsid w:val="00403E9E"/>
    <w:rsid w:val="0040409F"/>
    <w:rsid w:val="00405E4A"/>
    <w:rsid w:val="00406DAB"/>
    <w:rsid w:val="00424AAE"/>
    <w:rsid w:val="0042527E"/>
    <w:rsid w:val="0042615D"/>
    <w:rsid w:val="004365C2"/>
    <w:rsid w:val="00444FAE"/>
    <w:rsid w:val="004472E1"/>
    <w:rsid w:val="00452313"/>
    <w:rsid w:val="004557E1"/>
    <w:rsid w:val="00456157"/>
    <w:rsid w:val="004564F1"/>
    <w:rsid w:val="004610D5"/>
    <w:rsid w:val="00463EF1"/>
    <w:rsid w:val="00474C9E"/>
    <w:rsid w:val="0047603B"/>
    <w:rsid w:val="00477971"/>
    <w:rsid w:val="00477D2C"/>
    <w:rsid w:val="004837AF"/>
    <w:rsid w:val="00484421"/>
    <w:rsid w:val="004860F0"/>
    <w:rsid w:val="0048742C"/>
    <w:rsid w:val="00494418"/>
    <w:rsid w:val="00497400"/>
    <w:rsid w:val="004A0014"/>
    <w:rsid w:val="004A19B3"/>
    <w:rsid w:val="004A19BB"/>
    <w:rsid w:val="004A260C"/>
    <w:rsid w:val="004A2EA1"/>
    <w:rsid w:val="004A3B9B"/>
    <w:rsid w:val="004A539D"/>
    <w:rsid w:val="004A5559"/>
    <w:rsid w:val="004B2D45"/>
    <w:rsid w:val="004B2E3E"/>
    <w:rsid w:val="004B2ECE"/>
    <w:rsid w:val="004B5129"/>
    <w:rsid w:val="004B78EE"/>
    <w:rsid w:val="004C4D26"/>
    <w:rsid w:val="004C5254"/>
    <w:rsid w:val="004C7C06"/>
    <w:rsid w:val="004D379C"/>
    <w:rsid w:val="004D5ACF"/>
    <w:rsid w:val="004E6D4F"/>
    <w:rsid w:val="004F5B38"/>
    <w:rsid w:val="004F5EA6"/>
    <w:rsid w:val="005014A6"/>
    <w:rsid w:val="00502994"/>
    <w:rsid w:val="005039A0"/>
    <w:rsid w:val="00512717"/>
    <w:rsid w:val="005133E9"/>
    <w:rsid w:val="00514584"/>
    <w:rsid w:val="005149CE"/>
    <w:rsid w:val="00517DAE"/>
    <w:rsid w:val="005215FC"/>
    <w:rsid w:val="00525854"/>
    <w:rsid w:val="00532B8D"/>
    <w:rsid w:val="0053506A"/>
    <w:rsid w:val="00543736"/>
    <w:rsid w:val="00552C7B"/>
    <w:rsid w:val="0055646F"/>
    <w:rsid w:val="00560ECF"/>
    <w:rsid w:val="00561795"/>
    <w:rsid w:val="00561AE2"/>
    <w:rsid w:val="00561DFF"/>
    <w:rsid w:val="00564FA8"/>
    <w:rsid w:val="0057742E"/>
    <w:rsid w:val="00596038"/>
    <w:rsid w:val="005A0AE4"/>
    <w:rsid w:val="005A60A9"/>
    <w:rsid w:val="005A7BB7"/>
    <w:rsid w:val="005B429B"/>
    <w:rsid w:val="005B4E2F"/>
    <w:rsid w:val="005B7C2E"/>
    <w:rsid w:val="005C6BB3"/>
    <w:rsid w:val="005D1884"/>
    <w:rsid w:val="005D39C6"/>
    <w:rsid w:val="005D4698"/>
    <w:rsid w:val="005D64C8"/>
    <w:rsid w:val="005E1286"/>
    <w:rsid w:val="005E13F3"/>
    <w:rsid w:val="005E7EF0"/>
    <w:rsid w:val="005F1D8F"/>
    <w:rsid w:val="005F1F48"/>
    <w:rsid w:val="005F3B1A"/>
    <w:rsid w:val="006025E3"/>
    <w:rsid w:val="006025F0"/>
    <w:rsid w:val="006152C7"/>
    <w:rsid w:val="00615726"/>
    <w:rsid w:val="00627791"/>
    <w:rsid w:val="00630A9A"/>
    <w:rsid w:val="00642146"/>
    <w:rsid w:val="00645784"/>
    <w:rsid w:val="00646AEF"/>
    <w:rsid w:val="00651827"/>
    <w:rsid w:val="00653DC4"/>
    <w:rsid w:val="0065692D"/>
    <w:rsid w:val="00660DD6"/>
    <w:rsid w:val="0066263E"/>
    <w:rsid w:val="00662DDD"/>
    <w:rsid w:val="00662FB0"/>
    <w:rsid w:val="006655DA"/>
    <w:rsid w:val="00667156"/>
    <w:rsid w:val="006708E5"/>
    <w:rsid w:val="00671685"/>
    <w:rsid w:val="00672709"/>
    <w:rsid w:val="00673771"/>
    <w:rsid w:val="00674578"/>
    <w:rsid w:val="00677755"/>
    <w:rsid w:val="00681197"/>
    <w:rsid w:val="00694B44"/>
    <w:rsid w:val="006A0244"/>
    <w:rsid w:val="006A3B29"/>
    <w:rsid w:val="006A3D33"/>
    <w:rsid w:val="006B6387"/>
    <w:rsid w:val="006C2C15"/>
    <w:rsid w:val="006C72B3"/>
    <w:rsid w:val="006C7592"/>
    <w:rsid w:val="006D2A87"/>
    <w:rsid w:val="006D5225"/>
    <w:rsid w:val="006E59F3"/>
    <w:rsid w:val="007024E5"/>
    <w:rsid w:val="00703366"/>
    <w:rsid w:val="007178ED"/>
    <w:rsid w:val="007206AB"/>
    <w:rsid w:val="00721C60"/>
    <w:rsid w:val="00721E38"/>
    <w:rsid w:val="0072502B"/>
    <w:rsid w:val="007250F4"/>
    <w:rsid w:val="00726CC8"/>
    <w:rsid w:val="00734DAB"/>
    <w:rsid w:val="00737899"/>
    <w:rsid w:val="0074134F"/>
    <w:rsid w:val="0074444D"/>
    <w:rsid w:val="00744A0A"/>
    <w:rsid w:val="00750ECC"/>
    <w:rsid w:val="0075100C"/>
    <w:rsid w:val="007510E8"/>
    <w:rsid w:val="00763444"/>
    <w:rsid w:val="00765FEE"/>
    <w:rsid w:val="00766A92"/>
    <w:rsid w:val="00776DBA"/>
    <w:rsid w:val="007919CA"/>
    <w:rsid w:val="007A0EAB"/>
    <w:rsid w:val="007B2749"/>
    <w:rsid w:val="007B3515"/>
    <w:rsid w:val="007B47D6"/>
    <w:rsid w:val="007B56B9"/>
    <w:rsid w:val="007B5E39"/>
    <w:rsid w:val="007C02B9"/>
    <w:rsid w:val="007C177A"/>
    <w:rsid w:val="007C55A3"/>
    <w:rsid w:val="007D6695"/>
    <w:rsid w:val="007E4A09"/>
    <w:rsid w:val="007E7988"/>
    <w:rsid w:val="007E7B76"/>
    <w:rsid w:val="007F5830"/>
    <w:rsid w:val="007F7ACF"/>
    <w:rsid w:val="008065AC"/>
    <w:rsid w:val="0081043A"/>
    <w:rsid w:val="00810EC8"/>
    <w:rsid w:val="008154CD"/>
    <w:rsid w:val="008164E9"/>
    <w:rsid w:val="00820685"/>
    <w:rsid w:val="00826167"/>
    <w:rsid w:val="00830483"/>
    <w:rsid w:val="00843574"/>
    <w:rsid w:val="00844F06"/>
    <w:rsid w:val="00861AC0"/>
    <w:rsid w:val="00862F65"/>
    <w:rsid w:val="00872CF5"/>
    <w:rsid w:val="00872FEF"/>
    <w:rsid w:val="00873014"/>
    <w:rsid w:val="0087387A"/>
    <w:rsid w:val="0087445D"/>
    <w:rsid w:val="00874944"/>
    <w:rsid w:val="00876B7D"/>
    <w:rsid w:val="00880ABB"/>
    <w:rsid w:val="008818AA"/>
    <w:rsid w:val="008864F4"/>
    <w:rsid w:val="008906FB"/>
    <w:rsid w:val="008920C3"/>
    <w:rsid w:val="00892A25"/>
    <w:rsid w:val="00895744"/>
    <w:rsid w:val="008A09EB"/>
    <w:rsid w:val="008A4020"/>
    <w:rsid w:val="008A71AC"/>
    <w:rsid w:val="008B0128"/>
    <w:rsid w:val="008B01B2"/>
    <w:rsid w:val="008B2B5E"/>
    <w:rsid w:val="008B2FE9"/>
    <w:rsid w:val="008B49A1"/>
    <w:rsid w:val="008B6CAB"/>
    <w:rsid w:val="008D03F7"/>
    <w:rsid w:val="008D06CB"/>
    <w:rsid w:val="008D6166"/>
    <w:rsid w:val="008E38EE"/>
    <w:rsid w:val="008E5B56"/>
    <w:rsid w:val="008F2964"/>
    <w:rsid w:val="008F5DE1"/>
    <w:rsid w:val="00902CDD"/>
    <w:rsid w:val="00903211"/>
    <w:rsid w:val="00903922"/>
    <w:rsid w:val="00905E53"/>
    <w:rsid w:val="00913687"/>
    <w:rsid w:val="00921CBC"/>
    <w:rsid w:val="009231C6"/>
    <w:rsid w:val="009273B2"/>
    <w:rsid w:val="009278C2"/>
    <w:rsid w:val="00933A31"/>
    <w:rsid w:val="009373F0"/>
    <w:rsid w:val="00937835"/>
    <w:rsid w:val="009425A8"/>
    <w:rsid w:val="00943808"/>
    <w:rsid w:val="0095082D"/>
    <w:rsid w:val="00950CC0"/>
    <w:rsid w:val="009528FF"/>
    <w:rsid w:val="00954A8A"/>
    <w:rsid w:val="009648EE"/>
    <w:rsid w:val="00966C40"/>
    <w:rsid w:val="009724CF"/>
    <w:rsid w:val="009801E7"/>
    <w:rsid w:val="00981C84"/>
    <w:rsid w:val="00992FAF"/>
    <w:rsid w:val="00993AE8"/>
    <w:rsid w:val="00994C12"/>
    <w:rsid w:val="00995C17"/>
    <w:rsid w:val="00997C87"/>
    <w:rsid w:val="009A03C8"/>
    <w:rsid w:val="009A0D6B"/>
    <w:rsid w:val="009A328A"/>
    <w:rsid w:val="009A355C"/>
    <w:rsid w:val="009B05CB"/>
    <w:rsid w:val="009B3C5C"/>
    <w:rsid w:val="009B6FC2"/>
    <w:rsid w:val="009C36C9"/>
    <w:rsid w:val="009C45B1"/>
    <w:rsid w:val="009C5A11"/>
    <w:rsid w:val="009D3BE8"/>
    <w:rsid w:val="009D7445"/>
    <w:rsid w:val="009E2E83"/>
    <w:rsid w:val="009E55DE"/>
    <w:rsid w:val="009E69B5"/>
    <w:rsid w:val="009E7FDC"/>
    <w:rsid w:val="009F0E2A"/>
    <w:rsid w:val="009F2881"/>
    <w:rsid w:val="009F2BD2"/>
    <w:rsid w:val="009F3C8A"/>
    <w:rsid w:val="009F7AB4"/>
    <w:rsid w:val="00A01BE2"/>
    <w:rsid w:val="00A022D5"/>
    <w:rsid w:val="00A05A94"/>
    <w:rsid w:val="00A109C9"/>
    <w:rsid w:val="00A12D7B"/>
    <w:rsid w:val="00A16239"/>
    <w:rsid w:val="00A2293D"/>
    <w:rsid w:val="00A238F0"/>
    <w:rsid w:val="00A26F16"/>
    <w:rsid w:val="00A32057"/>
    <w:rsid w:val="00A32CCC"/>
    <w:rsid w:val="00A33B4E"/>
    <w:rsid w:val="00A43E07"/>
    <w:rsid w:val="00A45A92"/>
    <w:rsid w:val="00A51022"/>
    <w:rsid w:val="00A5176E"/>
    <w:rsid w:val="00A57BA1"/>
    <w:rsid w:val="00A63239"/>
    <w:rsid w:val="00A652E2"/>
    <w:rsid w:val="00A72353"/>
    <w:rsid w:val="00A80B52"/>
    <w:rsid w:val="00A814FD"/>
    <w:rsid w:val="00A83A68"/>
    <w:rsid w:val="00A8467E"/>
    <w:rsid w:val="00A873E2"/>
    <w:rsid w:val="00A91BA0"/>
    <w:rsid w:val="00AB3B17"/>
    <w:rsid w:val="00AB45EF"/>
    <w:rsid w:val="00AC13D0"/>
    <w:rsid w:val="00AC7A90"/>
    <w:rsid w:val="00AE3C95"/>
    <w:rsid w:val="00AE3E20"/>
    <w:rsid w:val="00AE6B01"/>
    <w:rsid w:val="00AF154C"/>
    <w:rsid w:val="00AF349D"/>
    <w:rsid w:val="00AF3DB3"/>
    <w:rsid w:val="00B043F3"/>
    <w:rsid w:val="00B05043"/>
    <w:rsid w:val="00B052BF"/>
    <w:rsid w:val="00B119DA"/>
    <w:rsid w:val="00B11EDD"/>
    <w:rsid w:val="00B12354"/>
    <w:rsid w:val="00B27548"/>
    <w:rsid w:val="00B365A7"/>
    <w:rsid w:val="00B402A5"/>
    <w:rsid w:val="00B412B8"/>
    <w:rsid w:val="00B45014"/>
    <w:rsid w:val="00B471E4"/>
    <w:rsid w:val="00B5047E"/>
    <w:rsid w:val="00B50B6C"/>
    <w:rsid w:val="00B51EC2"/>
    <w:rsid w:val="00B54550"/>
    <w:rsid w:val="00B547BE"/>
    <w:rsid w:val="00B54F05"/>
    <w:rsid w:val="00B614D9"/>
    <w:rsid w:val="00B62D78"/>
    <w:rsid w:val="00B72859"/>
    <w:rsid w:val="00B76E3D"/>
    <w:rsid w:val="00B83908"/>
    <w:rsid w:val="00B8675A"/>
    <w:rsid w:val="00B90E77"/>
    <w:rsid w:val="00B91D52"/>
    <w:rsid w:val="00B953E4"/>
    <w:rsid w:val="00BA045B"/>
    <w:rsid w:val="00BA0C9F"/>
    <w:rsid w:val="00BA2CC8"/>
    <w:rsid w:val="00BB0B88"/>
    <w:rsid w:val="00BB26BF"/>
    <w:rsid w:val="00BB3194"/>
    <w:rsid w:val="00BB3CFC"/>
    <w:rsid w:val="00BB7810"/>
    <w:rsid w:val="00BB78A1"/>
    <w:rsid w:val="00BC134C"/>
    <w:rsid w:val="00BC34D3"/>
    <w:rsid w:val="00BC6388"/>
    <w:rsid w:val="00BD378A"/>
    <w:rsid w:val="00BD4099"/>
    <w:rsid w:val="00BD5839"/>
    <w:rsid w:val="00BD5ACF"/>
    <w:rsid w:val="00BD6B2C"/>
    <w:rsid w:val="00BF3B04"/>
    <w:rsid w:val="00BF54E2"/>
    <w:rsid w:val="00BF7182"/>
    <w:rsid w:val="00C00ABE"/>
    <w:rsid w:val="00C017CE"/>
    <w:rsid w:val="00C053DF"/>
    <w:rsid w:val="00C07F75"/>
    <w:rsid w:val="00C11BC6"/>
    <w:rsid w:val="00C12094"/>
    <w:rsid w:val="00C14EB8"/>
    <w:rsid w:val="00C17E17"/>
    <w:rsid w:val="00C20FB4"/>
    <w:rsid w:val="00C243E7"/>
    <w:rsid w:val="00C33A6F"/>
    <w:rsid w:val="00C416A0"/>
    <w:rsid w:val="00C422D0"/>
    <w:rsid w:val="00C47A45"/>
    <w:rsid w:val="00C5614F"/>
    <w:rsid w:val="00C604F0"/>
    <w:rsid w:val="00C60EC1"/>
    <w:rsid w:val="00C644D4"/>
    <w:rsid w:val="00C65147"/>
    <w:rsid w:val="00C655AE"/>
    <w:rsid w:val="00C702DD"/>
    <w:rsid w:val="00C724B9"/>
    <w:rsid w:val="00C742E0"/>
    <w:rsid w:val="00C87A39"/>
    <w:rsid w:val="00C87B8A"/>
    <w:rsid w:val="00C95C42"/>
    <w:rsid w:val="00C96CF9"/>
    <w:rsid w:val="00CA0662"/>
    <w:rsid w:val="00CA0CEB"/>
    <w:rsid w:val="00CA339E"/>
    <w:rsid w:val="00CA705B"/>
    <w:rsid w:val="00CA7A6A"/>
    <w:rsid w:val="00CB38E4"/>
    <w:rsid w:val="00CB622A"/>
    <w:rsid w:val="00CB7865"/>
    <w:rsid w:val="00CC12A2"/>
    <w:rsid w:val="00CC3957"/>
    <w:rsid w:val="00CD072A"/>
    <w:rsid w:val="00CD18CD"/>
    <w:rsid w:val="00CD43A7"/>
    <w:rsid w:val="00CD58BE"/>
    <w:rsid w:val="00CD61E6"/>
    <w:rsid w:val="00CF4B09"/>
    <w:rsid w:val="00CF5E17"/>
    <w:rsid w:val="00CF74A9"/>
    <w:rsid w:val="00D00CD5"/>
    <w:rsid w:val="00D02082"/>
    <w:rsid w:val="00D031CE"/>
    <w:rsid w:val="00D103FA"/>
    <w:rsid w:val="00D10CB6"/>
    <w:rsid w:val="00D11D52"/>
    <w:rsid w:val="00D169AA"/>
    <w:rsid w:val="00D179B3"/>
    <w:rsid w:val="00D2078E"/>
    <w:rsid w:val="00D24669"/>
    <w:rsid w:val="00D24AF6"/>
    <w:rsid w:val="00D31E78"/>
    <w:rsid w:val="00D32D9A"/>
    <w:rsid w:val="00D34542"/>
    <w:rsid w:val="00D35040"/>
    <w:rsid w:val="00D40FB0"/>
    <w:rsid w:val="00D46A84"/>
    <w:rsid w:val="00D51172"/>
    <w:rsid w:val="00D5197D"/>
    <w:rsid w:val="00D51D69"/>
    <w:rsid w:val="00D52680"/>
    <w:rsid w:val="00D52EB7"/>
    <w:rsid w:val="00D66AB8"/>
    <w:rsid w:val="00D7790E"/>
    <w:rsid w:val="00D807B1"/>
    <w:rsid w:val="00D808F6"/>
    <w:rsid w:val="00D82607"/>
    <w:rsid w:val="00D84F1A"/>
    <w:rsid w:val="00D85203"/>
    <w:rsid w:val="00D85BE3"/>
    <w:rsid w:val="00D971E0"/>
    <w:rsid w:val="00DA02CD"/>
    <w:rsid w:val="00DA14A9"/>
    <w:rsid w:val="00DA1A8F"/>
    <w:rsid w:val="00DA28DA"/>
    <w:rsid w:val="00DA5842"/>
    <w:rsid w:val="00DA58DC"/>
    <w:rsid w:val="00DA6D92"/>
    <w:rsid w:val="00DB2136"/>
    <w:rsid w:val="00DB30B2"/>
    <w:rsid w:val="00DB482B"/>
    <w:rsid w:val="00DB6D4D"/>
    <w:rsid w:val="00DB6E1A"/>
    <w:rsid w:val="00DC2A80"/>
    <w:rsid w:val="00DC4EAC"/>
    <w:rsid w:val="00DC5847"/>
    <w:rsid w:val="00DC74E4"/>
    <w:rsid w:val="00DD2387"/>
    <w:rsid w:val="00DE224B"/>
    <w:rsid w:val="00DE22D2"/>
    <w:rsid w:val="00DE752C"/>
    <w:rsid w:val="00DE7556"/>
    <w:rsid w:val="00DF4321"/>
    <w:rsid w:val="00E044C0"/>
    <w:rsid w:val="00E07D2E"/>
    <w:rsid w:val="00E12D4B"/>
    <w:rsid w:val="00E215D1"/>
    <w:rsid w:val="00E23170"/>
    <w:rsid w:val="00E276AD"/>
    <w:rsid w:val="00E30A17"/>
    <w:rsid w:val="00E34DD5"/>
    <w:rsid w:val="00E36416"/>
    <w:rsid w:val="00E37E66"/>
    <w:rsid w:val="00E5082E"/>
    <w:rsid w:val="00E516AF"/>
    <w:rsid w:val="00E55AE3"/>
    <w:rsid w:val="00E57052"/>
    <w:rsid w:val="00E57731"/>
    <w:rsid w:val="00E57F10"/>
    <w:rsid w:val="00E608DA"/>
    <w:rsid w:val="00E61672"/>
    <w:rsid w:val="00E61E0B"/>
    <w:rsid w:val="00E654CE"/>
    <w:rsid w:val="00E657DB"/>
    <w:rsid w:val="00E67E37"/>
    <w:rsid w:val="00E72ADC"/>
    <w:rsid w:val="00E74540"/>
    <w:rsid w:val="00E758BA"/>
    <w:rsid w:val="00E8541D"/>
    <w:rsid w:val="00E91665"/>
    <w:rsid w:val="00E96FB8"/>
    <w:rsid w:val="00EA24F2"/>
    <w:rsid w:val="00EA42CF"/>
    <w:rsid w:val="00EA5EA0"/>
    <w:rsid w:val="00EA6B20"/>
    <w:rsid w:val="00EA6F39"/>
    <w:rsid w:val="00EB78E4"/>
    <w:rsid w:val="00EC181C"/>
    <w:rsid w:val="00EE388C"/>
    <w:rsid w:val="00EE4383"/>
    <w:rsid w:val="00EE603D"/>
    <w:rsid w:val="00EF2212"/>
    <w:rsid w:val="00EF475C"/>
    <w:rsid w:val="00EF7D62"/>
    <w:rsid w:val="00F0162B"/>
    <w:rsid w:val="00F02E7E"/>
    <w:rsid w:val="00F03315"/>
    <w:rsid w:val="00F07498"/>
    <w:rsid w:val="00F1022C"/>
    <w:rsid w:val="00F140C7"/>
    <w:rsid w:val="00F16D38"/>
    <w:rsid w:val="00F16E25"/>
    <w:rsid w:val="00F213FC"/>
    <w:rsid w:val="00F22B1A"/>
    <w:rsid w:val="00F34EA1"/>
    <w:rsid w:val="00F4200D"/>
    <w:rsid w:val="00F446A6"/>
    <w:rsid w:val="00F45640"/>
    <w:rsid w:val="00F47A7A"/>
    <w:rsid w:val="00F5763D"/>
    <w:rsid w:val="00F624F5"/>
    <w:rsid w:val="00F66D5E"/>
    <w:rsid w:val="00F678D3"/>
    <w:rsid w:val="00F72ABE"/>
    <w:rsid w:val="00F750B1"/>
    <w:rsid w:val="00F8040A"/>
    <w:rsid w:val="00F91280"/>
    <w:rsid w:val="00F9294C"/>
    <w:rsid w:val="00F92B83"/>
    <w:rsid w:val="00F962FC"/>
    <w:rsid w:val="00FA0B95"/>
    <w:rsid w:val="00FA5D80"/>
    <w:rsid w:val="00FB0131"/>
    <w:rsid w:val="00FB13D4"/>
    <w:rsid w:val="00FB4ED3"/>
    <w:rsid w:val="00FB53C8"/>
    <w:rsid w:val="00FB5852"/>
    <w:rsid w:val="00FC40AD"/>
    <w:rsid w:val="00FD0ECF"/>
    <w:rsid w:val="00FD22E0"/>
    <w:rsid w:val="00FD2BAC"/>
    <w:rsid w:val="00FD2FFB"/>
    <w:rsid w:val="00FD41A9"/>
    <w:rsid w:val="00FD54DE"/>
    <w:rsid w:val="00FE0E70"/>
    <w:rsid w:val="00FF1679"/>
    <w:rsid w:val="00FF2AE3"/>
    <w:rsid w:val="00FF30F5"/>
    <w:rsid w:val="00FF3F32"/>
    <w:rsid w:val="00FF7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96C3DE"/>
  <w15:docId w15:val="{132D0000-5EF6-4852-AFDC-6F759B4D6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7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B4E01"/>
    <w:pPr>
      <w:tabs>
        <w:tab w:val="center" w:pos="4153"/>
        <w:tab w:val="right" w:pos="8306"/>
      </w:tabs>
    </w:pPr>
  </w:style>
  <w:style w:type="paragraph" w:styleId="Footer">
    <w:name w:val="footer"/>
    <w:basedOn w:val="Normal"/>
    <w:rsid w:val="000B4E01"/>
    <w:pPr>
      <w:tabs>
        <w:tab w:val="center" w:pos="4153"/>
        <w:tab w:val="right" w:pos="8306"/>
      </w:tabs>
    </w:pPr>
  </w:style>
  <w:style w:type="paragraph" w:styleId="BalloonText">
    <w:name w:val="Balloon Text"/>
    <w:basedOn w:val="Normal"/>
    <w:semiHidden/>
    <w:rsid w:val="00262EB8"/>
    <w:rPr>
      <w:rFonts w:ascii="Tahoma" w:hAnsi="Tahoma" w:cs="Tahoma"/>
      <w:sz w:val="16"/>
      <w:szCs w:val="16"/>
    </w:rPr>
  </w:style>
  <w:style w:type="character" w:styleId="CommentReference">
    <w:name w:val="annotation reference"/>
    <w:semiHidden/>
    <w:rsid w:val="000F68F8"/>
    <w:rPr>
      <w:sz w:val="16"/>
      <w:szCs w:val="16"/>
    </w:rPr>
  </w:style>
  <w:style w:type="paragraph" w:styleId="CommentText">
    <w:name w:val="annotation text"/>
    <w:basedOn w:val="Normal"/>
    <w:semiHidden/>
    <w:rsid w:val="000F68F8"/>
    <w:rPr>
      <w:sz w:val="20"/>
      <w:szCs w:val="20"/>
    </w:rPr>
  </w:style>
  <w:style w:type="paragraph" w:styleId="CommentSubject">
    <w:name w:val="annotation subject"/>
    <w:basedOn w:val="CommentText"/>
    <w:next w:val="CommentText"/>
    <w:semiHidden/>
    <w:rsid w:val="000F68F8"/>
    <w:rPr>
      <w:b/>
      <w:bCs/>
    </w:rPr>
  </w:style>
  <w:style w:type="paragraph" w:styleId="Title">
    <w:name w:val="Title"/>
    <w:basedOn w:val="Normal"/>
    <w:link w:val="TitleChar"/>
    <w:qFormat/>
    <w:rsid w:val="009528FF"/>
    <w:pPr>
      <w:pBdr>
        <w:bottom w:val="single" w:sz="4" w:space="1" w:color="auto"/>
      </w:pBdr>
      <w:jc w:val="center"/>
    </w:pPr>
    <w:rPr>
      <w:rFonts w:ascii="Garamond" w:hAnsi="Garamond"/>
      <w:b/>
      <w:bCs/>
      <w:sz w:val="32"/>
      <w:lang w:eastAsia="en-US"/>
    </w:rPr>
  </w:style>
  <w:style w:type="paragraph" w:customStyle="1" w:styleId="Tabletext">
    <w:name w:val="Tabletext"/>
    <w:basedOn w:val="Normal"/>
    <w:rsid w:val="009528FF"/>
    <w:pPr>
      <w:keepLines/>
      <w:widowControl w:val="0"/>
      <w:spacing w:after="120" w:line="240" w:lineRule="atLeast"/>
    </w:pPr>
    <w:rPr>
      <w:sz w:val="20"/>
      <w:szCs w:val="20"/>
      <w:lang w:val="en-US" w:eastAsia="en-US"/>
    </w:rPr>
  </w:style>
  <w:style w:type="character" w:styleId="PageNumber">
    <w:name w:val="page number"/>
    <w:basedOn w:val="DefaultParagraphFont"/>
    <w:rsid w:val="00703366"/>
  </w:style>
  <w:style w:type="character" w:styleId="FollowedHyperlink">
    <w:name w:val="FollowedHyperlink"/>
    <w:rsid w:val="00403E9E"/>
    <w:rPr>
      <w:color w:val="800080"/>
      <w:u w:val="single"/>
    </w:rPr>
  </w:style>
  <w:style w:type="paragraph" w:styleId="ListParagraph">
    <w:name w:val="List Paragraph"/>
    <w:basedOn w:val="Normal"/>
    <w:uiPriority w:val="34"/>
    <w:qFormat/>
    <w:rsid w:val="00B365A7"/>
    <w:pPr>
      <w:ind w:left="720"/>
      <w:contextualSpacing/>
    </w:pPr>
  </w:style>
  <w:style w:type="paragraph" w:styleId="Revision">
    <w:name w:val="Revision"/>
    <w:hidden/>
    <w:uiPriority w:val="99"/>
    <w:semiHidden/>
    <w:rsid w:val="00B62D78"/>
  </w:style>
  <w:style w:type="paragraph" w:customStyle="1" w:styleId="Default">
    <w:name w:val="Default"/>
    <w:rsid w:val="0022235F"/>
    <w:pPr>
      <w:autoSpaceDE w:val="0"/>
      <w:autoSpaceDN w:val="0"/>
      <w:adjustRightInd w:val="0"/>
    </w:pPr>
    <w:rPr>
      <w:rFonts w:ascii="Arial" w:hAnsi="Arial" w:cs="Arial"/>
      <w:color w:val="000000"/>
    </w:rPr>
  </w:style>
  <w:style w:type="paragraph" w:styleId="BodyText">
    <w:name w:val="Body Text"/>
    <w:basedOn w:val="Normal"/>
    <w:link w:val="BodyTextChar"/>
    <w:rsid w:val="00216A64"/>
    <w:rPr>
      <w:snapToGrid w:val="0"/>
      <w:color w:val="000000"/>
      <w:szCs w:val="20"/>
      <w:lang w:val="en-US" w:eastAsia="en-US"/>
    </w:rPr>
  </w:style>
  <w:style w:type="character" w:customStyle="1" w:styleId="BodyTextChar">
    <w:name w:val="Body Text Char"/>
    <w:basedOn w:val="DefaultParagraphFont"/>
    <w:link w:val="BodyText"/>
    <w:rsid w:val="00216A64"/>
    <w:rPr>
      <w:snapToGrid w:val="0"/>
      <w:color w:val="000000"/>
      <w:sz w:val="24"/>
      <w:lang w:val="en-US" w:eastAsia="en-US"/>
    </w:rPr>
  </w:style>
  <w:style w:type="character" w:customStyle="1" w:styleId="TitleChar">
    <w:name w:val="Title Char"/>
    <w:link w:val="Title"/>
    <w:rsid w:val="00CF5E17"/>
    <w:rPr>
      <w:rFonts w:ascii="Garamond" w:hAnsi="Garamond"/>
      <w:b/>
      <w:bCs/>
      <w:sz w:val="32"/>
      <w:szCs w:val="24"/>
      <w:lang w:eastAsia="en-US"/>
    </w:rPr>
  </w:style>
  <w:style w:type="character" w:styleId="Hyperlink">
    <w:name w:val="Hyperlink"/>
    <w:rsid w:val="00D02082"/>
    <w:rPr>
      <w:color w:val="0000FF"/>
      <w:u w:val="single"/>
    </w:rPr>
  </w:style>
  <w:style w:type="paragraph" w:styleId="NormalWeb">
    <w:name w:val="Normal (Web)"/>
    <w:basedOn w:val="Normal"/>
    <w:uiPriority w:val="99"/>
    <w:unhideWhenUsed/>
    <w:rsid w:val="004564F1"/>
    <w:pPr>
      <w:spacing w:before="100" w:beforeAutospacing="1" w:after="100" w:afterAutospacing="1"/>
    </w:pPr>
    <w:rPr>
      <w:rFonts w:ascii="Times" w:hAnsi="Times"/>
      <w:sz w:val="20"/>
      <w:szCs w:val="20"/>
      <w:lang w:eastAsia="en-US"/>
    </w:rPr>
  </w:style>
  <w:style w:type="paragraph" w:customStyle="1" w:styleId="Pa25">
    <w:name w:val="Pa25"/>
    <w:basedOn w:val="Default"/>
    <w:next w:val="Default"/>
    <w:uiPriority w:val="99"/>
    <w:rsid w:val="003D67CA"/>
    <w:pPr>
      <w:widowControl w:val="0"/>
      <w:spacing w:line="201" w:lineRule="atLeast"/>
    </w:pPr>
    <w:rPr>
      <w:rFonts w:ascii="FoundrySans-Light" w:hAnsi="FoundrySans-Light" w:cs="Times New Roman"/>
      <w:color w:val="auto"/>
      <w:lang w:val="en-US"/>
    </w:rPr>
  </w:style>
  <w:style w:type="paragraph" w:customStyle="1" w:styleId="Pa24">
    <w:name w:val="Pa24"/>
    <w:basedOn w:val="Default"/>
    <w:next w:val="Default"/>
    <w:uiPriority w:val="99"/>
    <w:rsid w:val="007510E8"/>
    <w:pPr>
      <w:widowControl w:val="0"/>
      <w:spacing w:line="201" w:lineRule="atLeast"/>
    </w:pPr>
    <w:rPr>
      <w:rFonts w:ascii="FoundrySans-Light" w:hAnsi="FoundrySans-Light" w:cs="Times New Roman"/>
      <w:color w:val="auto"/>
      <w:lang w:val="en-US"/>
    </w:rPr>
  </w:style>
  <w:style w:type="paragraph" w:customStyle="1" w:styleId="Pa11">
    <w:name w:val="Pa11"/>
    <w:basedOn w:val="Default"/>
    <w:next w:val="Default"/>
    <w:uiPriority w:val="99"/>
    <w:rsid w:val="0035747E"/>
    <w:pPr>
      <w:widowControl w:val="0"/>
      <w:spacing w:line="201" w:lineRule="atLeast"/>
    </w:pPr>
    <w:rPr>
      <w:rFonts w:ascii="FoundrySans-Light" w:hAnsi="FoundrySans-Light" w:cs="Times New Roman"/>
      <w:color w:val="auto"/>
      <w:lang w:val="en-US"/>
    </w:rPr>
  </w:style>
  <w:style w:type="character" w:customStyle="1" w:styleId="apple-converted-space">
    <w:name w:val="apple-converted-space"/>
    <w:basedOn w:val="DefaultParagraphFont"/>
    <w:rsid w:val="005215FC"/>
  </w:style>
  <w:style w:type="character" w:styleId="Strong">
    <w:name w:val="Strong"/>
    <w:basedOn w:val="DefaultParagraphFont"/>
    <w:uiPriority w:val="22"/>
    <w:qFormat/>
    <w:rsid w:val="00015F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7961">
      <w:bodyDiv w:val="1"/>
      <w:marLeft w:val="0"/>
      <w:marRight w:val="0"/>
      <w:marTop w:val="0"/>
      <w:marBottom w:val="0"/>
      <w:divBdr>
        <w:top w:val="none" w:sz="0" w:space="0" w:color="auto"/>
        <w:left w:val="none" w:sz="0" w:space="0" w:color="auto"/>
        <w:bottom w:val="none" w:sz="0" w:space="0" w:color="auto"/>
        <w:right w:val="none" w:sz="0" w:space="0" w:color="auto"/>
      </w:divBdr>
    </w:div>
    <w:div w:id="107044192">
      <w:bodyDiv w:val="1"/>
      <w:marLeft w:val="0"/>
      <w:marRight w:val="0"/>
      <w:marTop w:val="0"/>
      <w:marBottom w:val="0"/>
      <w:divBdr>
        <w:top w:val="none" w:sz="0" w:space="0" w:color="auto"/>
        <w:left w:val="none" w:sz="0" w:space="0" w:color="auto"/>
        <w:bottom w:val="none" w:sz="0" w:space="0" w:color="auto"/>
        <w:right w:val="none" w:sz="0" w:space="0" w:color="auto"/>
      </w:divBdr>
    </w:div>
    <w:div w:id="137503718">
      <w:bodyDiv w:val="1"/>
      <w:marLeft w:val="0"/>
      <w:marRight w:val="0"/>
      <w:marTop w:val="0"/>
      <w:marBottom w:val="0"/>
      <w:divBdr>
        <w:top w:val="none" w:sz="0" w:space="0" w:color="auto"/>
        <w:left w:val="none" w:sz="0" w:space="0" w:color="auto"/>
        <w:bottom w:val="none" w:sz="0" w:space="0" w:color="auto"/>
        <w:right w:val="none" w:sz="0" w:space="0" w:color="auto"/>
      </w:divBdr>
    </w:div>
    <w:div w:id="140856862">
      <w:bodyDiv w:val="1"/>
      <w:marLeft w:val="0"/>
      <w:marRight w:val="0"/>
      <w:marTop w:val="0"/>
      <w:marBottom w:val="0"/>
      <w:divBdr>
        <w:top w:val="none" w:sz="0" w:space="0" w:color="auto"/>
        <w:left w:val="none" w:sz="0" w:space="0" w:color="auto"/>
        <w:bottom w:val="none" w:sz="0" w:space="0" w:color="auto"/>
        <w:right w:val="none" w:sz="0" w:space="0" w:color="auto"/>
      </w:divBdr>
    </w:div>
    <w:div w:id="147062799">
      <w:bodyDiv w:val="1"/>
      <w:marLeft w:val="0"/>
      <w:marRight w:val="0"/>
      <w:marTop w:val="0"/>
      <w:marBottom w:val="0"/>
      <w:divBdr>
        <w:top w:val="none" w:sz="0" w:space="0" w:color="auto"/>
        <w:left w:val="none" w:sz="0" w:space="0" w:color="auto"/>
        <w:bottom w:val="none" w:sz="0" w:space="0" w:color="auto"/>
        <w:right w:val="none" w:sz="0" w:space="0" w:color="auto"/>
      </w:divBdr>
    </w:div>
    <w:div w:id="157112804">
      <w:bodyDiv w:val="1"/>
      <w:marLeft w:val="0"/>
      <w:marRight w:val="0"/>
      <w:marTop w:val="0"/>
      <w:marBottom w:val="0"/>
      <w:divBdr>
        <w:top w:val="none" w:sz="0" w:space="0" w:color="auto"/>
        <w:left w:val="none" w:sz="0" w:space="0" w:color="auto"/>
        <w:bottom w:val="none" w:sz="0" w:space="0" w:color="auto"/>
        <w:right w:val="none" w:sz="0" w:space="0" w:color="auto"/>
      </w:divBdr>
    </w:div>
    <w:div w:id="170342087">
      <w:bodyDiv w:val="1"/>
      <w:marLeft w:val="0"/>
      <w:marRight w:val="0"/>
      <w:marTop w:val="0"/>
      <w:marBottom w:val="0"/>
      <w:divBdr>
        <w:top w:val="none" w:sz="0" w:space="0" w:color="auto"/>
        <w:left w:val="none" w:sz="0" w:space="0" w:color="auto"/>
        <w:bottom w:val="none" w:sz="0" w:space="0" w:color="auto"/>
        <w:right w:val="none" w:sz="0" w:space="0" w:color="auto"/>
      </w:divBdr>
    </w:div>
    <w:div w:id="172574825">
      <w:bodyDiv w:val="1"/>
      <w:marLeft w:val="0"/>
      <w:marRight w:val="0"/>
      <w:marTop w:val="0"/>
      <w:marBottom w:val="0"/>
      <w:divBdr>
        <w:top w:val="none" w:sz="0" w:space="0" w:color="auto"/>
        <w:left w:val="none" w:sz="0" w:space="0" w:color="auto"/>
        <w:bottom w:val="none" w:sz="0" w:space="0" w:color="auto"/>
        <w:right w:val="none" w:sz="0" w:space="0" w:color="auto"/>
      </w:divBdr>
    </w:div>
    <w:div w:id="185993786">
      <w:bodyDiv w:val="1"/>
      <w:marLeft w:val="0"/>
      <w:marRight w:val="0"/>
      <w:marTop w:val="0"/>
      <w:marBottom w:val="0"/>
      <w:divBdr>
        <w:top w:val="none" w:sz="0" w:space="0" w:color="auto"/>
        <w:left w:val="none" w:sz="0" w:space="0" w:color="auto"/>
        <w:bottom w:val="none" w:sz="0" w:space="0" w:color="auto"/>
        <w:right w:val="none" w:sz="0" w:space="0" w:color="auto"/>
      </w:divBdr>
    </w:div>
    <w:div w:id="193931591">
      <w:bodyDiv w:val="1"/>
      <w:marLeft w:val="0"/>
      <w:marRight w:val="0"/>
      <w:marTop w:val="0"/>
      <w:marBottom w:val="0"/>
      <w:divBdr>
        <w:top w:val="none" w:sz="0" w:space="0" w:color="auto"/>
        <w:left w:val="none" w:sz="0" w:space="0" w:color="auto"/>
        <w:bottom w:val="none" w:sz="0" w:space="0" w:color="auto"/>
        <w:right w:val="none" w:sz="0" w:space="0" w:color="auto"/>
      </w:divBdr>
    </w:div>
    <w:div w:id="233052413">
      <w:bodyDiv w:val="1"/>
      <w:marLeft w:val="0"/>
      <w:marRight w:val="0"/>
      <w:marTop w:val="0"/>
      <w:marBottom w:val="0"/>
      <w:divBdr>
        <w:top w:val="none" w:sz="0" w:space="0" w:color="auto"/>
        <w:left w:val="none" w:sz="0" w:space="0" w:color="auto"/>
        <w:bottom w:val="none" w:sz="0" w:space="0" w:color="auto"/>
        <w:right w:val="none" w:sz="0" w:space="0" w:color="auto"/>
      </w:divBdr>
    </w:div>
    <w:div w:id="245846672">
      <w:bodyDiv w:val="1"/>
      <w:marLeft w:val="0"/>
      <w:marRight w:val="0"/>
      <w:marTop w:val="0"/>
      <w:marBottom w:val="0"/>
      <w:divBdr>
        <w:top w:val="none" w:sz="0" w:space="0" w:color="auto"/>
        <w:left w:val="none" w:sz="0" w:space="0" w:color="auto"/>
        <w:bottom w:val="none" w:sz="0" w:space="0" w:color="auto"/>
        <w:right w:val="none" w:sz="0" w:space="0" w:color="auto"/>
      </w:divBdr>
    </w:div>
    <w:div w:id="263347769">
      <w:bodyDiv w:val="1"/>
      <w:marLeft w:val="0"/>
      <w:marRight w:val="0"/>
      <w:marTop w:val="0"/>
      <w:marBottom w:val="0"/>
      <w:divBdr>
        <w:top w:val="none" w:sz="0" w:space="0" w:color="auto"/>
        <w:left w:val="none" w:sz="0" w:space="0" w:color="auto"/>
        <w:bottom w:val="none" w:sz="0" w:space="0" w:color="auto"/>
        <w:right w:val="none" w:sz="0" w:space="0" w:color="auto"/>
      </w:divBdr>
    </w:div>
    <w:div w:id="264579238">
      <w:bodyDiv w:val="1"/>
      <w:marLeft w:val="0"/>
      <w:marRight w:val="0"/>
      <w:marTop w:val="0"/>
      <w:marBottom w:val="0"/>
      <w:divBdr>
        <w:top w:val="none" w:sz="0" w:space="0" w:color="auto"/>
        <w:left w:val="none" w:sz="0" w:space="0" w:color="auto"/>
        <w:bottom w:val="none" w:sz="0" w:space="0" w:color="auto"/>
        <w:right w:val="none" w:sz="0" w:space="0" w:color="auto"/>
      </w:divBdr>
    </w:div>
    <w:div w:id="274289469">
      <w:bodyDiv w:val="1"/>
      <w:marLeft w:val="0"/>
      <w:marRight w:val="0"/>
      <w:marTop w:val="0"/>
      <w:marBottom w:val="0"/>
      <w:divBdr>
        <w:top w:val="none" w:sz="0" w:space="0" w:color="auto"/>
        <w:left w:val="none" w:sz="0" w:space="0" w:color="auto"/>
        <w:bottom w:val="none" w:sz="0" w:space="0" w:color="auto"/>
        <w:right w:val="none" w:sz="0" w:space="0" w:color="auto"/>
      </w:divBdr>
    </w:div>
    <w:div w:id="278948903">
      <w:bodyDiv w:val="1"/>
      <w:marLeft w:val="0"/>
      <w:marRight w:val="0"/>
      <w:marTop w:val="0"/>
      <w:marBottom w:val="0"/>
      <w:divBdr>
        <w:top w:val="none" w:sz="0" w:space="0" w:color="auto"/>
        <w:left w:val="none" w:sz="0" w:space="0" w:color="auto"/>
        <w:bottom w:val="none" w:sz="0" w:space="0" w:color="auto"/>
        <w:right w:val="none" w:sz="0" w:space="0" w:color="auto"/>
      </w:divBdr>
    </w:div>
    <w:div w:id="282738775">
      <w:bodyDiv w:val="1"/>
      <w:marLeft w:val="0"/>
      <w:marRight w:val="0"/>
      <w:marTop w:val="0"/>
      <w:marBottom w:val="0"/>
      <w:divBdr>
        <w:top w:val="none" w:sz="0" w:space="0" w:color="auto"/>
        <w:left w:val="none" w:sz="0" w:space="0" w:color="auto"/>
        <w:bottom w:val="none" w:sz="0" w:space="0" w:color="auto"/>
        <w:right w:val="none" w:sz="0" w:space="0" w:color="auto"/>
      </w:divBdr>
    </w:div>
    <w:div w:id="301739292">
      <w:bodyDiv w:val="1"/>
      <w:marLeft w:val="0"/>
      <w:marRight w:val="0"/>
      <w:marTop w:val="0"/>
      <w:marBottom w:val="0"/>
      <w:divBdr>
        <w:top w:val="none" w:sz="0" w:space="0" w:color="auto"/>
        <w:left w:val="none" w:sz="0" w:space="0" w:color="auto"/>
        <w:bottom w:val="none" w:sz="0" w:space="0" w:color="auto"/>
        <w:right w:val="none" w:sz="0" w:space="0" w:color="auto"/>
      </w:divBdr>
    </w:div>
    <w:div w:id="307444622">
      <w:bodyDiv w:val="1"/>
      <w:marLeft w:val="0"/>
      <w:marRight w:val="0"/>
      <w:marTop w:val="0"/>
      <w:marBottom w:val="0"/>
      <w:divBdr>
        <w:top w:val="none" w:sz="0" w:space="0" w:color="auto"/>
        <w:left w:val="none" w:sz="0" w:space="0" w:color="auto"/>
        <w:bottom w:val="none" w:sz="0" w:space="0" w:color="auto"/>
        <w:right w:val="none" w:sz="0" w:space="0" w:color="auto"/>
      </w:divBdr>
    </w:div>
    <w:div w:id="342974948">
      <w:bodyDiv w:val="1"/>
      <w:marLeft w:val="0"/>
      <w:marRight w:val="0"/>
      <w:marTop w:val="0"/>
      <w:marBottom w:val="0"/>
      <w:divBdr>
        <w:top w:val="none" w:sz="0" w:space="0" w:color="auto"/>
        <w:left w:val="none" w:sz="0" w:space="0" w:color="auto"/>
        <w:bottom w:val="none" w:sz="0" w:space="0" w:color="auto"/>
        <w:right w:val="none" w:sz="0" w:space="0" w:color="auto"/>
      </w:divBdr>
    </w:div>
    <w:div w:id="344869670">
      <w:bodyDiv w:val="1"/>
      <w:marLeft w:val="0"/>
      <w:marRight w:val="0"/>
      <w:marTop w:val="0"/>
      <w:marBottom w:val="0"/>
      <w:divBdr>
        <w:top w:val="none" w:sz="0" w:space="0" w:color="auto"/>
        <w:left w:val="none" w:sz="0" w:space="0" w:color="auto"/>
        <w:bottom w:val="none" w:sz="0" w:space="0" w:color="auto"/>
        <w:right w:val="none" w:sz="0" w:space="0" w:color="auto"/>
      </w:divBdr>
    </w:div>
    <w:div w:id="351616185">
      <w:bodyDiv w:val="1"/>
      <w:marLeft w:val="0"/>
      <w:marRight w:val="0"/>
      <w:marTop w:val="0"/>
      <w:marBottom w:val="0"/>
      <w:divBdr>
        <w:top w:val="none" w:sz="0" w:space="0" w:color="auto"/>
        <w:left w:val="none" w:sz="0" w:space="0" w:color="auto"/>
        <w:bottom w:val="none" w:sz="0" w:space="0" w:color="auto"/>
        <w:right w:val="none" w:sz="0" w:space="0" w:color="auto"/>
      </w:divBdr>
    </w:div>
    <w:div w:id="404455246">
      <w:bodyDiv w:val="1"/>
      <w:marLeft w:val="0"/>
      <w:marRight w:val="0"/>
      <w:marTop w:val="0"/>
      <w:marBottom w:val="0"/>
      <w:divBdr>
        <w:top w:val="none" w:sz="0" w:space="0" w:color="auto"/>
        <w:left w:val="none" w:sz="0" w:space="0" w:color="auto"/>
        <w:bottom w:val="none" w:sz="0" w:space="0" w:color="auto"/>
        <w:right w:val="none" w:sz="0" w:space="0" w:color="auto"/>
      </w:divBdr>
    </w:div>
    <w:div w:id="405341744">
      <w:bodyDiv w:val="1"/>
      <w:marLeft w:val="0"/>
      <w:marRight w:val="0"/>
      <w:marTop w:val="0"/>
      <w:marBottom w:val="0"/>
      <w:divBdr>
        <w:top w:val="none" w:sz="0" w:space="0" w:color="auto"/>
        <w:left w:val="none" w:sz="0" w:space="0" w:color="auto"/>
        <w:bottom w:val="none" w:sz="0" w:space="0" w:color="auto"/>
        <w:right w:val="none" w:sz="0" w:space="0" w:color="auto"/>
      </w:divBdr>
    </w:div>
    <w:div w:id="405687417">
      <w:bodyDiv w:val="1"/>
      <w:marLeft w:val="0"/>
      <w:marRight w:val="0"/>
      <w:marTop w:val="0"/>
      <w:marBottom w:val="0"/>
      <w:divBdr>
        <w:top w:val="none" w:sz="0" w:space="0" w:color="auto"/>
        <w:left w:val="none" w:sz="0" w:space="0" w:color="auto"/>
        <w:bottom w:val="none" w:sz="0" w:space="0" w:color="auto"/>
        <w:right w:val="none" w:sz="0" w:space="0" w:color="auto"/>
      </w:divBdr>
    </w:div>
    <w:div w:id="414597210">
      <w:bodyDiv w:val="1"/>
      <w:marLeft w:val="0"/>
      <w:marRight w:val="0"/>
      <w:marTop w:val="0"/>
      <w:marBottom w:val="0"/>
      <w:divBdr>
        <w:top w:val="none" w:sz="0" w:space="0" w:color="auto"/>
        <w:left w:val="none" w:sz="0" w:space="0" w:color="auto"/>
        <w:bottom w:val="none" w:sz="0" w:space="0" w:color="auto"/>
        <w:right w:val="none" w:sz="0" w:space="0" w:color="auto"/>
      </w:divBdr>
    </w:div>
    <w:div w:id="416292067">
      <w:bodyDiv w:val="1"/>
      <w:marLeft w:val="0"/>
      <w:marRight w:val="0"/>
      <w:marTop w:val="0"/>
      <w:marBottom w:val="0"/>
      <w:divBdr>
        <w:top w:val="none" w:sz="0" w:space="0" w:color="auto"/>
        <w:left w:val="none" w:sz="0" w:space="0" w:color="auto"/>
        <w:bottom w:val="none" w:sz="0" w:space="0" w:color="auto"/>
        <w:right w:val="none" w:sz="0" w:space="0" w:color="auto"/>
      </w:divBdr>
    </w:div>
    <w:div w:id="437719174">
      <w:bodyDiv w:val="1"/>
      <w:marLeft w:val="0"/>
      <w:marRight w:val="0"/>
      <w:marTop w:val="0"/>
      <w:marBottom w:val="0"/>
      <w:divBdr>
        <w:top w:val="none" w:sz="0" w:space="0" w:color="auto"/>
        <w:left w:val="none" w:sz="0" w:space="0" w:color="auto"/>
        <w:bottom w:val="none" w:sz="0" w:space="0" w:color="auto"/>
        <w:right w:val="none" w:sz="0" w:space="0" w:color="auto"/>
      </w:divBdr>
    </w:div>
    <w:div w:id="462040838">
      <w:bodyDiv w:val="1"/>
      <w:marLeft w:val="0"/>
      <w:marRight w:val="0"/>
      <w:marTop w:val="0"/>
      <w:marBottom w:val="0"/>
      <w:divBdr>
        <w:top w:val="none" w:sz="0" w:space="0" w:color="auto"/>
        <w:left w:val="none" w:sz="0" w:space="0" w:color="auto"/>
        <w:bottom w:val="none" w:sz="0" w:space="0" w:color="auto"/>
        <w:right w:val="none" w:sz="0" w:space="0" w:color="auto"/>
      </w:divBdr>
    </w:div>
    <w:div w:id="463500071">
      <w:bodyDiv w:val="1"/>
      <w:marLeft w:val="0"/>
      <w:marRight w:val="0"/>
      <w:marTop w:val="0"/>
      <w:marBottom w:val="0"/>
      <w:divBdr>
        <w:top w:val="none" w:sz="0" w:space="0" w:color="auto"/>
        <w:left w:val="none" w:sz="0" w:space="0" w:color="auto"/>
        <w:bottom w:val="none" w:sz="0" w:space="0" w:color="auto"/>
        <w:right w:val="none" w:sz="0" w:space="0" w:color="auto"/>
      </w:divBdr>
    </w:div>
    <w:div w:id="465514666">
      <w:bodyDiv w:val="1"/>
      <w:marLeft w:val="0"/>
      <w:marRight w:val="0"/>
      <w:marTop w:val="0"/>
      <w:marBottom w:val="0"/>
      <w:divBdr>
        <w:top w:val="none" w:sz="0" w:space="0" w:color="auto"/>
        <w:left w:val="none" w:sz="0" w:space="0" w:color="auto"/>
        <w:bottom w:val="none" w:sz="0" w:space="0" w:color="auto"/>
        <w:right w:val="none" w:sz="0" w:space="0" w:color="auto"/>
      </w:divBdr>
    </w:div>
    <w:div w:id="475418302">
      <w:bodyDiv w:val="1"/>
      <w:marLeft w:val="0"/>
      <w:marRight w:val="0"/>
      <w:marTop w:val="0"/>
      <w:marBottom w:val="0"/>
      <w:divBdr>
        <w:top w:val="none" w:sz="0" w:space="0" w:color="auto"/>
        <w:left w:val="none" w:sz="0" w:space="0" w:color="auto"/>
        <w:bottom w:val="none" w:sz="0" w:space="0" w:color="auto"/>
        <w:right w:val="none" w:sz="0" w:space="0" w:color="auto"/>
      </w:divBdr>
    </w:div>
    <w:div w:id="477499306">
      <w:bodyDiv w:val="1"/>
      <w:marLeft w:val="0"/>
      <w:marRight w:val="0"/>
      <w:marTop w:val="0"/>
      <w:marBottom w:val="0"/>
      <w:divBdr>
        <w:top w:val="none" w:sz="0" w:space="0" w:color="auto"/>
        <w:left w:val="none" w:sz="0" w:space="0" w:color="auto"/>
        <w:bottom w:val="none" w:sz="0" w:space="0" w:color="auto"/>
        <w:right w:val="none" w:sz="0" w:space="0" w:color="auto"/>
      </w:divBdr>
    </w:div>
    <w:div w:id="477724100">
      <w:bodyDiv w:val="1"/>
      <w:marLeft w:val="0"/>
      <w:marRight w:val="0"/>
      <w:marTop w:val="0"/>
      <w:marBottom w:val="0"/>
      <w:divBdr>
        <w:top w:val="none" w:sz="0" w:space="0" w:color="auto"/>
        <w:left w:val="none" w:sz="0" w:space="0" w:color="auto"/>
        <w:bottom w:val="none" w:sz="0" w:space="0" w:color="auto"/>
        <w:right w:val="none" w:sz="0" w:space="0" w:color="auto"/>
      </w:divBdr>
    </w:div>
    <w:div w:id="481626578">
      <w:bodyDiv w:val="1"/>
      <w:marLeft w:val="0"/>
      <w:marRight w:val="0"/>
      <w:marTop w:val="0"/>
      <w:marBottom w:val="0"/>
      <w:divBdr>
        <w:top w:val="none" w:sz="0" w:space="0" w:color="auto"/>
        <w:left w:val="none" w:sz="0" w:space="0" w:color="auto"/>
        <w:bottom w:val="none" w:sz="0" w:space="0" w:color="auto"/>
        <w:right w:val="none" w:sz="0" w:space="0" w:color="auto"/>
      </w:divBdr>
    </w:div>
    <w:div w:id="485516969">
      <w:bodyDiv w:val="1"/>
      <w:marLeft w:val="0"/>
      <w:marRight w:val="0"/>
      <w:marTop w:val="0"/>
      <w:marBottom w:val="0"/>
      <w:divBdr>
        <w:top w:val="none" w:sz="0" w:space="0" w:color="auto"/>
        <w:left w:val="none" w:sz="0" w:space="0" w:color="auto"/>
        <w:bottom w:val="none" w:sz="0" w:space="0" w:color="auto"/>
        <w:right w:val="none" w:sz="0" w:space="0" w:color="auto"/>
      </w:divBdr>
    </w:div>
    <w:div w:id="493299691">
      <w:bodyDiv w:val="1"/>
      <w:marLeft w:val="0"/>
      <w:marRight w:val="0"/>
      <w:marTop w:val="0"/>
      <w:marBottom w:val="0"/>
      <w:divBdr>
        <w:top w:val="none" w:sz="0" w:space="0" w:color="auto"/>
        <w:left w:val="none" w:sz="0" w:space="0" w:color="auto"/>
        <w:bottom w:val="none" w:sz="0" w:space="0" w:color="auto"/>
        <w:right w:val="none" w:sz="0" w:space="0" w:color="auto"/>
      </w:divBdr>
    </w:div>
    <w:div w:id="499124236">
      <w:bodyDiv w:val="1"/>
      <w:marLeft w:val="0"/>
      <w:marRight w:val="0"/>
      <w:marTop w:val="0"/>
      <w:marBottom w:val="0"/>
      <w:divBdr>
        <w:top w:val="none" w:sz="0" w:space="0" w:color="auto"/>
        <w:left w:val="none" w:sz="0" w:space="0" w:color="auto"/>
        <w:bottom w:val="none" w:sz="0" w:space="0" w:color="auto"/>
        <w:right w:val="none" w:sz="0" w:space="0" w:color="auto"/>
      </w:divBdr>
    </w:div>
    <w:div w:id="525946185">
      <w:bodyDiv w:val="1"/>
      <w:marLeft w:val="0"/>
      <w:marRight w:val="0"/>
      <w:marTop w:val="0"/>
      <w:marBottom w:val="0"/>
      <w:divBdr>
        <w:top w:val="none" w:sz="0" w:space="0" w:color="auto"/>
        <w:left w:val="none" w:sz="0" w:space="0" w:color="auto"/>
        <w:bottom w:val="none" w:sz="0" w:space="0" w:color="auto"/>
        <w:right w:val="none" w:sz="0" w:space="0" w:color="auto"/>
      </w:divBdr>
    </w:div>
    <w:div w:id="527833315">
      <w:bodyDiv w:val="1"/>
      <w:marLeft w:val="0"/>
      <w:marRight w:val="0"/>
      <w:marTop w:val="0"/>
      <w:marBottom w:val="0"/>
      <w:divBdr>
        <w:top w:val="none" w:sz="0" w:space="0" w:color="auto"/>
        <w:left w:val="none" w:sz="0" w:space="0" w:color="auto"/>
        <w:bottom w:val="none" w:sz="0" w:space="0" w:color="auto"/>
        <w:right w:val="none" w:sz="0" w:space="0" w:color="auto"/>
      </w:divBdr>
    </w:div>
    <w:div w:id="535890181">
      <w:bodyDiv w:val="1"/>
      <w:marLeft w:val="0"/>
      <w:marRight w:val="0"/>
      <w:marTop w:val="0"/>
      <w:marBottom w:val="0"/>
      <w:divBdr>
        <w:top w:val="none" w:sz="0" w:space="0" w:color="auto"/>
        <w:left w:val="none" w:sz="0" w:space="0" w:color="auto"/>
        <w:bottom w:val="none" w:sz="0" w:space="0" w:color="auto"/>
        <w:right w:val="none" w:sz="0" w:space="0" w:color="auto"/>
      </w:divBdr>
    </w:div>
    <w:div w:id="544369112">
      <w:bodyDiv w:val="1"/>
      <w:marLeft w:val="0"/>
      <w:marRight w:val="0"/>
      <w:marTop w:val="0"/>
      <w:marBottom w:val="0"/>
      <w:divBdr>
        <w:top w:val="none" w:sz="0" w:space="0" w:color="auto"/>
        <w:left w:val="none" w:sz="0" w:space="0" w:color="auto"/>
        <w:bottom w:val="none" w:sz="0" w:space="0" w:color="auto"/>
        <w:right w:val="none" w:sz="0" w:space="0" w:color="auto"/>
      </w:divBdr>
    </w:div>
    <w:div w:id="559902353">
      <w:bodyDiv w:val="1"/>
      <w:marLeft w:val="0"/>
      <w:marRight w:val="0"/>
      <w:marTop w:val="0"/>
      <w:marBottom w:val="0"/>
      <w:divBdr>
        <w:top w:val="none" w:sz="0" w:space="0" w:color="auto"/>
        <w:left w:val="none" w:sz="0" w:space="0" w:color="auto"/>
        <w:bottom w:val="none" w:sz="0" w:space="0" w:color="auto"/>
        <w:right w:val="none" w:sz="0" w:space="0" w:color="auto"/>
      </w:divBdr>
    </w:div>
    <w:div w:id="560756403">
      <w:bodyDiv w:val="1"/>
      <w:marLeft w:val="0"/>
      <w:marRight w:val="0"/>
      <w:marTop w:val="0"/>
      <w:marBottom w:val="0"/>
      <w:divBdr>
        <w:top w:val="none" w:sz="0" w:space="0" w:color="auto"/>
        <w:left w:val="none" w:sz="0" w:space="0" w:color="auto"/>
        <w:bottom w:val="none" w:sz="0" w:space="0" w:color="auto"/>
        <w:right w:val="none" w:sz="0" w:space="0" w:color="auto"/>
      </w:divBdr>
    </w:div>
    <w:div w:id="570434847">
      <w:bodyDiv w:val="1"/>
      <w:marLeft w:val="0"/>
      <w:marRight w:val="0"/>
      <w:marTop w:val="0"/>
      <w:marBottom w:val="0"/>
      <w:divBdr>
        <w:top w:val="none" w:sz="0" w:space="0" w:color="auto"/>
        <w:left w:val="none" w:sz="0" w:space="0" w:color="auto"/>
        <w:bottom w:val="none" w:sz="0" w:space="0" w:color="auto"/>
        <w:right w:val="none" w:sz="0" w:space="0" w:color="auto"/>
      </w:divBdr>
    </w:div>
    <w:div w:id="598754404">
      <w:bodyDiv w:val="1"/>
      <w:marLeft w:val="0"/>
      <w:marRight w:val="0"/>
      <w:marTop w:val="0"/>
      <w:marBottom w:val="0"/>
      <w:divBdr>
        <w:top w:val="none" w:sz="0" w:space="0" w:color="auto"/>
        <w:left w:val="none" w:sz="0" w:space="0" w:color="auto"/>
        <w:bottom w:val="none" w:sz="0" w:space="0" w:color="auto"/>
        <w:right w:val="none" w:sz="0" w:space="0" w:color="auto"/>
      </w:divBdr>
    </w:div>
    <w:div w:id="606474606">
      <w:bodyDiv w:val="1"/>
      <w:marLeft w:val="0"/>
      <w:marRight w:val="0"/>
      <w:marTop w:val="0"/>
      <w:marBottom w:val="0"/>
      <w:divBdr>
        <w:top w:val="none" w:sz="0" w:space="0" w:color="auto"/>
        <w:left w:val="none" w:sz="0" w:space="0" w:color="auto"/>
        <w:bottom w:val="none" w:sz="0" w:space="0" w:color="auto"/>
        <w:right w:val="none" w:sz="0" w:space="0" w:color="auto"/>
      </w:divBdr>
    </w:div>
    <w:div w:id="616331942">
      <w:bodyDiv w:val="1"/>
      <w:marLeft w:val="0"/>
      <w:marRight w:val="0"/>
      <w:marTop w:val="0"/>
      <w:marBottom w:val="0"/>
      <w:divBdr>
        <w:top w:val="none" w:sz="0" w:space="0" w:color="auto"/>
        <w:left w:val="none" w:sz="0" w:space="0" w:color="auto"/>
        <w:bottom w:val="none" w:sz="0" w:space="0" w:color="auto"/>
        <w:right w:val="none" w:sz="0" w:space="0" w:color="auto"/>
      </w:divBdr>
    </w:div>
    <w:div w:id="620259078">
      <w:bodyDiv w:val="1"/>
      <w:marLeft w:val="0"/>
      <w:marRight w:val="0"/>
      <w:marTop w:val="0"/>
      <w:marBottom w:val="0"/>
      <w:divBdr>
        <w:top w:val="none" w:sz="0" w:space="0" w:color="auto"/>
        <w:left w:val="none" w:sz="0" w:space="0" w:color="auto"/>
        <w:bottom w:val="none" w:sz="0" w:space="0" w:color="auto"/>
        <w:right w:val="none" w:sz="0" w:space="0" w:color="auto"/>
      </w:divBdr>
    </w:div>
    <w:div w:id="631013339">
      <w:bodyDiv w:val="1"/>
      <w:marLeft w:val="0"/>
      <w:marRight w:val="0"/>
      <w:marTop w:val="0"/>
      <w:marBottom w:val="0"/>
      <w:divBdr>
        <w:top w:val="none" w:sz="0" w:space="0" w:color="auto"/>
        <w:left w:val="none" w:sz="0" w:space="0" w:color="auto"/>
        <w:bottom w:val="none" w:sz="0" w:space="0" w:color="auto"/>
        <w:right w:val="none" w:sz="0" w:space="0" w:color="auto"/>
      </w:divBdr>
    </w:div>
    <w:div w:id="684476471">
      <w:bodyDiv w:val="1"/>
      <w:marLeft w:val="0"/>
      <w:marRight w:val="0"/>
      <w:marTop w:val="0"/>
      <w:marBottom w:val="0"/>
      <w:divBdr>
        <w:top w:val="none" w:sz="0" w:space="0" w:color="auto"/>
        <w:left w:val="none" w:sz="0" w:space="0" w:color="auto"/>
        <w:bottom w:val="none" w:sz="0" w:space="0" w:color="auto"/>
        <w:right w:val="none" w:sz="0" w:space="0" w:color="auto"/>
      </w:divBdr>
    </w:div>
    <w:div w:id="712995695">
      <w:bodyDiv w:val="1"/>
      <w:marLeft w:val="0"/>
      <w:marRight w:val="0"/>
      <w:marTop w:val="0"/>
      <w:marBottom w:val="0"/>
      <w:divBdr>
        <w:top w:val="none" w:sz="0" w:space="0" w:color="auto"/>
        <w:left w:val="none" w:sz="0" w:space="0" w:color="auto"/>
        <w:bottom w:val="none" w:sz="0" w:space="0" w:color="auto"/>
        <w:right w:val="none" w:sz="0" w:space="0" w:color="auto"/>
      </w:divBdr>
    </w:div>
    <w:div w:id="713893247">
      <w:bodyDiv w:val="1"/>
      <w:marLeft w:val="0"/>
      <w:marRight w:val="0"/>
      <w:marTop w:val="0"/>
      <w:marBottom w:val="0"/>
      <w:divBdr>
        <w:top w:val="none" w:sz="0" w:space="0" w:color="auto"/>
        <w:left w:val="none" w:sz="0" w:space="0" w:color="auto"/>
        <w:bottom w:val="none" w:sz="0" w:space="0" w:color="auto"/>
        <w:right w:val="none" w:sz="0" w:space="0" w:color="auto"/>
      </w:divBdr>
    </w:div>
    <w:div w:id="719521808">
      <w:bodyDiv w:val="1"/>
      <w:marLeft w:val="0"/>
      <w:marRight w:val="0"/>
      <w:marTop w:val="0"/>
      <w:marBottom w:val="0"/>
      <w:divBdr>
        <w:top w:val="none" w:sz="0" w:space="0" w:color="auto"/>
        <w:left w:val="none" w:sz="0" w:space="0" w:color="auto"/>
        <w:bottom w:val="none" w:sz="0" w:space="0" w:color="auto"/>
        <w:right w:val="none" w:sz="0" w:space="0" w:color="auto"/>
      </w:divBdr>
    </w:div>
    <w:div w:id="720635008">
      <w:bodyDiv w:val="1"/>
      <w:marLeft w:val="0"/>
      <w:marRight w:val="0"/>
      <w:marTop w:val="0"/>
      <w:marBottom w:val="0"/>
      <w:divBdr>
        <w:top w:val="none" w:sz="0" w:space="0" w:color="auto"/>
        <w:left w:val="none" w:sz="0" w:space="0" w:color="auto"/>
        <w:bottom w:val="none" w:sz="0" w:space="0" w:color="auto"/>
        <w:right w:val="none" w:sz="0" w:space="0" w:color="auto"/>
      </w:divBdr>
    </w:div>
    <w:div w:id="748356033">
      <w:bodyDiv w:val="1"/>
      <w:marLeft w:val="0"/>
      <w:marRight w:val="0"/>
      <w:marTop w:val="0"/>
      <w:marBottom w:val="0"/>
      <w:divBdr>
        <w:top w:val="none" w:sz="0" w:space="0" w:color="auto"/>
        <w:left w:val="none" w:sz="0" w:space="0" w:color="auto"/>
        <w:bottom w:val="none" w:sz="0" w:space="0" w:color="auto"/>
        <w:right w:val="none" w:sz="0" w:space="0" w:color="auto"/>
      </w:divBdr>
    </w:div>
    <w:div w:id="750850857">
      <w:bodyDiv w:val="1"/>
      <w:marLeft w:val="0"/>
      <w:marRight w:val="0"/>
      <w:marTop w:val="0"/>
      <w:marBottom w:val="0"/>
      <w:divBdr>
        <w:top w:val="none" w:sz="0" w:space="0" w:color="auto"/>
        <w:left w:val="none" w:sz="0" w:space="0" w:color="auto"/>
        <w:bottom w:val="none" w:sz="0" w:space="0" w:color="auto"/>
        <w:right w:val="none" w:sz="0" w:space="0" w:color="auto"/>
      </w:divBdr>
    </w:div>
    <w:div w:id="773325492">
      <w:bodyDiv w:val="1"/>
      <w:marLeft w:val="0"/>
      <w:marRight w:val="0"/>
      <w:marTop w:val="0"/>
      <w:marBottom w:val="0"/>
      <w:divBdr>
        <w:top w:val="none" w:sz="0" w:space="0" w:color="auto"/>
        <w:left w:val="none" w:sz="0" w:space="0" w:color="auto"/>
        <w:bottom w:val="none" w:sz="0" w:space="0" w:color="auto"/>
        <w:right w:val="none" w:sz="0" w:space="0" w:color="auto"/>
      </w:divBdr>
    </w:div>
    <w:div w:id="788158972">
      <w:bodyDiv w:val="1"/>
      <w:marLeft w:val="0"/>
      <w:marRight w:val="0"/>
      <w:marTop w:val="0"/>
      <w:marBottom w:val="0"/>
      <w:divBdr>
        <w:top w:val="none" w:sz="0" w:space="0" w:color="auto"/>
        <w:left w:val="none" w:sz="0" w:space="0" w:color="auto"/>
        <w:bottom w:val="none" w:sz="0" w:space="0" w:color="auto"/>
        <w:right w:val="none" w:sz="0" w:space="0" w:color="auto"/>
      </w:divBdr>
    </w:div>
    <w:div w:id="797795005">
      <w:bodyDiv w:val="1"/>
      <w:marLeft w:val="0"/>
      <w:marRight w:val="0"/>
      <w:marTop w:val="0"/>
      <w:marBottom w:val="0"/>
      <w:divBdr>
        <w:top w:val="none" w:sz="0" w:space="0" w:color="auto"/>
        <w:left w:val="none" w:sz="0" w:space="0" w:color="auto"/>
        <w:bottom w:val="none" w:sz="0" w:space="0" w:color="auto"/>
        <w:right w:val="none" w:sz="0" w:space="0" w:color="auto"/>
      </w:divBdr>
    </w:div>
    <w:div w:id="828642637">
      <w:bodyDiv w:val="1"/>
      <w:marLeft w:val="0"/>
      <w:marRight w:val="0"/>
      <w:marTop w:val="0"/>
      <w:marBottom w:val="0"/>
      <w:divBdr>
        <w:top w:val="none" w:sz="0" w:space="0" w:color="auto"/>
        <w:left w:val="none" w:sz="0" w:space="0" w:color="auto"/>
        <w:bottom w:val="none" w:sz="0" w:space="0" w:color="auto"/>
        <w:right w:val="none" w:sz="0" w:space="0" w:color="auto"/>
      </w:divBdr>
    </w:div>
    <w:div w:id="834151112">
      <w:bodyDiv w:val="1"/>
      <w:marLeft w:val="0"/>
      <w:marRight w:val="0"/>
      <w:marTop w:val="0"/>
      <w:marBottom w:val="0"/>
      <w:divBdr>
        <w:top w:val="none" w:sz="0" w:space="0" w:color="auto"/>
        <w:left w:val="none" w:sz="0" w:space="0" w:color="auto"/>
        <w:bottom w:val="none" w:sz="0" w:space="0" w:color="auto"/>
        <w:right w:val="none" w:sz="0" w:space="0" w:color="auto"/>
      </w:divBdr>
    </w:div>
    <w:div w:id="835459502">
      <w:bodyDiv w:val="1"/>
      <w:marLeft w:val="0"/>
      <w:marRight w:val="0"/>
      <w:marTop w:val="0"/>
      <w:marBottom w:val="0"/>
      <w:divBdr>
        <w:top w:val="none" w:sz="0" w:space="0" w:color="auto"/>
        <w:left w:val="none" w:sz="0" w:space="0" w:color="auto"/>
        <w:bottom w:val="none" w:sz="0" w:space="0" w:color="auto"/>
        <w:right w:val="none" w:sz="0" w:space="0" w:color="auto"/>
      </w:divBdr>
    </w:div>
    <w:div w:id="841314020">
      <w:bodyDiv w:val="1"/>
      <w:marLeft w:val="0"/>
      <w:marRight w:val="0"/>
      <w:marTop w:val="0"/>
      <w:marBottom w:val="0"/>
      <w:divBdr>
        <w:top w:val="none" w:sz="0" w:space="0" w:color="auto"/>
        <w:left w:val="none" w:sz="0" w:space="0" w:color="auto"/>
        <w:bottom w:val="none" w:sz="0" w:space="0" w:color="auto"/>
        <w:right w:val="none" w:sz="0" w:space="0" w:color="auto"/>
      </w:divBdr>
    </w:div>
    <w:div w:id="857087301">
      <w:bodyDiv w:val="1"/>
      <w:marLeft w:val="0"/>
      <w:marRight w:val="0"/>
      <w:marTop w:val="0"/>
      <w:marBottom w:val="0"/>
      <w:divBdr>
        <w:top w:val="none" w:sz="0" w:space="0" w:color="auto"/>
        <w:left w:val="none" w:sz="0" w:space="0" w:color="auto"/>
        <w:bottom w:val="none" w:sz="0" w:space="0" w:color="auto"/>
        <w:right w:val="none" w:sz="0" w:space="0" w:color="auto"/>
      </w:divBdr>
    </w:div>
    <w:div w:id="860896070">
      <w:bodyDiv w:val="1"/>
      <w:marLeft w:val="0"/>
      <w:marRight w:val="0"/>
      <w:marTop w:val="0"/>
      <w:marBottom w:val="0"/>
      <w:divBdr>
        <w:top w:val="none" w:sz="0" w:space="0" w:color="auto"/>
        <w:left w:val="none" w:sz="0" w:space="0" w:color="auto"/>
        <w:bottom w:val="none" w:sz="0" w:space="0" w:color="auto"/>
        <w:right w:val="none" w:sz="0" w:space="0" w:color="auto"/>
      </w:divBdr>
    </w:div>
    <w:div w:id="892153493">
      <w:bodyDiv w:val="1"/>
      <w:marLeft w:val="0"/>
      <w:marRight w:val="0"/>
      <w:marTop w:val="0"/>
      <w:marBottom w:val="0"/>
      <w:divBdr>
        <w:top w:val="none" w:sz="0" w:space="0" w:color="auto"/>
        <w:left w:val="none" w:sz="0" w:space="0" w:color="auto"/>
        <w:bottom w:val="none" w:sz="0" w:space="0" w:color="auto"/>
        <w:right w:val="none" w:sz="0" w:space="0" w:color="auto"/>
      </w:divBdr>
    </w:div>
    <w:div w:id="919676136">
      <w:bodyDiv w:val="1"/>
      <w:marLeft w:val="0"/>
      <w:marRight w:val="0"/>
      <w:marTop w:val="0"/>
      <w:marBottom w:val="0"/>
      <w:divBdr>
        <w:top w:val="none" w:sz="0" w:space="0" w:color="auto"/>
        <w:left w:val="none" w:sz="0" w:space="0" w:color="auto"/>
        <w:bottom w:val="none" w:sz="0" w:space="0" w:color="auto"/>
        <w:right w:val="none" w:sz="0" w:space="0" w:color="auto"/>
      </w:divBdr>
    </w:div>
    <w:div w:id="931159113">
      <w:bodyDiv w:val="1"/>
      <w:marLeft w:val="0"/>
      <w:marRight w:val="0"/>
      <w:marTop w:val="0"/>
      <w:marBottom w:val="0"/>
      <w:divBdr>
        <w:top w:val="none" w:sz="0" w:space="0" w:color="auto"/>
        <w:left w:val="none" w:sz="0" w:space="0" w:color="auto"/>
        <w:bottom w:val="none" w:sz="0" w:space="0" w:color="auto"/>
        <w:right w:val="none" w:sz="0" w:space="0" w:color="auto"/>
      </w:divBdr>
    </w:div>
    <w:div w:id="959802116">
      <w:bodyDiv w:val="1"/>
      <w:marLeft w:val="0"/>
      <w:marRight w:val="0"/>
      <w:marTop w:val="0"/>
      <w:marBottom w:val="0"/>
      <w:divBdr>
        <w:top w:val="none" w:sz="0" w:space="0" w:color="auto"/>
        <w:left w:val="none" w:sz="0" w:space="0" w:color="auto"/>
        <w:bottom w:val="none" w:sz="0" w:space="0" w:color="auto"/>
        <w:right w:val="none" w:sz="0" w:space="0" w:color="auto"/>
      </w:divBdr>
    </w:div>
    <w:div w:id="965769020">
      <w:bodyDiv w:val="1"/>
      <w:marLeft w:val="0"/>
      <w:marRight w:val="0"/>
      <w:marTop w:val="0"/>
      <w:marBottom w:val="0"/>
      <w:divBdr>
        <w:top w:val="none" w:sz="0" w:space="0" w:color="auto"/>
        <w:left w:val="none" w:sz="0" w:space="0" w:color="auto"/>
        <w:bottom w:val="none" w:sz="0" w:space="0" w:color="auto"/>
        <w:right w:val="none" w:sz="0" w:space="0" w:color="auto"/>
      </w:divBdr>
    </w:div>
    <w:div w:id="1002899093">
      <w:bodyDiv w:val="1"/>
      <w:marLeft w:val="0"/>
      <w:marRight w:val="0"/>
      <w:marTop w:val="0"/>
      <w:marBottom w:val="0"/>
      <w:divBdr>
        <w:top w:val="none" w:sz="0" w:space="0" w:color="auto"/>
        <w:left w:val="none" w:sz="0" w:space="0" w:color="auto"/>
        <w:bottom w:val="none" w:sz="0" w:space="0" w:color="auto"/>
        <w:right w:val="none" w:sz="0" w:space="0" w:color="auto"/>
      </w:divBdr>
    </w:div>
    <w:div w:id="1002972168">
      <w:bodyDiv w:val="1"/>
      <w:marLeft w:val="0"/>
      <w:marRight w:val="0"/>
      <w:marTop w:val="0"/>
      <w:marBottom w:val="0"/>
      <w:divBdr>
        <w:top w:val="none" w:sz="0" w:space="0" w:color="auto"/>
        <w:left w:val="none" w:sz="0" w:space="0" w:color="auto"/>
        <w:bottom w:val="none" w:sz="0" w:space="0" w:color="auto"/>
        <w:right w:val="none" w:sz="0" w:space="0" w:color="auto"/>
      </w:divBdr>
    </w:div>
    <w:div w:id="1005202869">
      <w:bodyDiv w:val="1"/>
      <w:marLeft w:val="0"/>
      <w:marRight w:val="0"/>
      <w:marTop w:val="0"/>
      <w:marBottom w:val="0"/>
      <w:divBdr>
        <w:top w:val="none" w:sz="0" w:space="0" w:color="auto"/>
        <w:left w:val="none" w:sz="0" w:space="0" w:color="auto"/>
        <w:bottom w:val="none" w:sz="0" w:space="0" w:color="auto"/>
        <w:right w:val="none" w:sz="0" w:space="0" w:color="auto"/>
      </w:divBdr>
    </w:div>
    <w:div w:id="1045561641">
      <w:bodyDiv w:val="1"/>
      <w:marLeft w:val="0"/>
      <w:marRight w:val="0"/>
      <w:marTop w:val="0"/>
      <w:marBottom w:val="0"/>
      <w:divBdr>
        <w:top w:val="none" w:sz="0" w:space="0" w:color="auto"/>
        <w:left w:val="none" w:sz="0" w:space="0" w:color="auto"/>
        <w:bottom w:val="none" w:sz="0" w:space="0" w:color="auto"/>
        <w:right w:val="none" w:sz="0" w:space="0" w:color="auto"/>
      </w:divBdr>
    </w:div>
    <w:div w:id="1045640033">
      <w:bodyDiv w:val="1"/>
      <w:marLeft w:val="0"/>
      <w:marRight w:val="0"/>
      <w:marTop w:val="0"/>
      <w:marBottom w:val="0"/>
      <w:divBdr>
        <w:top w:val="none" w:sz="0" w:space="0" w:color="auto"/>
        <w:left w:val="none" w:sz="0" w:space="0" w:color="auto"/>
        <w:bottom w:val="none" w:sz="0" w:space="0" w:color="auto"/>
        <w:right w:val="none" w:sz="0" w:space="0" w:color="auto"/>
      </w:divBdr>
    </w:div>
    <w:div w:id="1059477095">
      <w:bodyDiv w:val="1"/>
      <w:marLeft w:val="0"/>
      <w:marRight w:val="0"/>
      <w:marTop w:val="0"/>
      <w:marBottom w:val="0"/>
      <w:divBdr>
        <w:top w:val="none" w:sz="0" w:space="0" w:color="auto"/>
        <w:left w:val="none" w:sz="0" w:space="0" w:color="auto"/>
        <w:bottom w:val="none" w:sz="0" w:space="0" w:color="auto"/>
        <w:right w:val="none" w:sz="0" w:space="0" w:color="auto"/>
      </w:divBdr>
    </w:div>
    <w:div w:id="1069888543">
      <w:bodyDiv w:val="1"/>
      <w:marLeft w:val="0"/>
      <w:marRight w:val="0"/>
      <w:marTop w:val="0"/>
      <w:marBottom w:val="0"/>
      <w:divBdr>
        <w:top w:val="none" w:sz="0" w:space="0" w:color="auto"/>
        <w:left w:val="none" w:sz="0" w:space="0" w:color="auto"/>
        <w:bottom w:val="none" w:sz="0" w:space="0" w:color="auto"/>
        <w:right w:val="none" w:sz="0" w:space="0" w:color="auto"/>
      </w:divBdr>
    </w:div>
    <w:div w:id="1072119090">
      <w:bodyDiv w:val="1"/>
      <w:marLeft w:val="0"/>
      <w:marRight w:val="0"/>
      <w:marTop w:val="0"/>
      <w:marBottom w:val="0"/>
      <w:divBdr>
        <w:top w:val="none" w:sz="0" w:space="0" w:color="auto"/>
        <w:left w:val="none" w:sz="0" w:space="0" w:color="auto"/>
        <w:bottom w:val="none" w:sz="0" w:space="0" w:color="auto"/>
        <w:right w:val="none" w:sz="0" w:space="0" w:color="auto"/>
      </w:divBdr>
    </w:div>
    <w:div w:id="1087191427">
      <w:bodyDiv w:val="1"/>
      <w:marLeft w:val="0"/>
      <w:marRight w:val="0"/>
      <w:marTop w:val="0"/>
      <w:marBottom w:val="0"/>
      <w:divBdr>
        <w:top w:val="none" w:sz="0" w:space="0" w:color="auto"/>
        <w:left w:val="none" w:sz="0" w:space="0" w:color="auto"/>
        <w:bottom w:val="none" w:sz="0" w:space="0" w:color="auto"/>
        <w:right w:val="none" w:sz="0" w:space="0" w:color="auto"/>
      </w:divBdr>
    </w:div>
    <w:div w:id="1121144417">
      <w:bodyDiv w:val="1"/>
      <w:marLeft w:val="0"/>
      <w:marRight w:val="0"/>
      <w:marTop w:val="0"/>
      <w:marBottom w:val="0"/>
      <w:divBdr>
        <w:top w:val="none" w:sz="0" w:space="0" w:color="auto"/>
        <w:left w:val="none" w:sz="0" w:space="0" w:color="auto"/>
        <w:bottom w:val="none" w:sz="0" w:space="0" w:color="auto"/>
        <w:right w:val="none" w:sz="0" w:space="0" w:color="auto"/>
      </w:divBdr>
    </w:div>
    <w:div w:id="1145507147">
      <w:bodyDiv w:val="1"/>
      <w:marLeft w:val="0"/>
      <w:marRight w:val="0"/>
      <w:marTop w:val="0"/>
      <w:marBottom w:val="0"/>
      <w:divBdr>
        <w:top w:val="none" w:sz="0" w:space="0" w:color="auto"/>
        <w:left w:val="none" w:sz="0" w:space="0" w:color="auto"/>
        <w:bottom w:val="none" w:sz="0" w:space="0" w:color="auto"/>
        <w:right w:val="none" w:sz="0" w:space="0" w:color="auto"/>
      </w:divBdr>
    </w:div>
    <w:div w:id="1154761212">
      <w:bodyDiv w:val="1"/>
      <w:marLeft w:val="0"/>
      <w:marRight w:val="0"/>
      <w:marTop w:val="0"/>
      <w:marBottom w:val="0"/>
      <w:divBdr>
        <w:top w:val="none" w:sz="0" w:space="0" w:color="auto"/>
        <w:left w:val="none" w:sz="0" w:space="0" w:color="auto"/>
        <w:bottom w:val="none" w:sz="0" w:space="0" w:color="auto"/>
        <w:right w:val="none" w:sz="0" w:space="0" w:color="auto"/>
      </w:divBdr>
    </w:div>
    <w:div w:id="1158812190">
      <w:bodyDiv w:val="1"/>
      <w:marLeft w:val="0"/>
      <w:marRight w:val="0"/>
      <w:marTop w:val="0"/>
      <w:marBottom w:val="0"/>
      <w:divBdr>
        <w:top w:val="none" w:sz="0" w:space="0" w:color="auto"/>
        <w:left w:val="none" w:sz="0" w:space="0" w:color="auto"/>
        <w:bottom w:val="none" w:sz="0" w:space="0" w:color="auto"/>
        <w:right w:val="none" w:sz="0" w:space="0" w:color="auto"/>
      </w:divBdr>
    </w:div>
    <w:div w:id="1163621356">
      <w:bodyDiv w:val="1"/>
      <w:marLeft w:val="0"/>
      <w:marRight w:val="0"/>
      <w:marTop w:val="0"/>
      <w:marBottom w:val="0"/>
      <w:divBdr>
        <w:top w:val="none" w:sz="0" w:space="0" w:color="auto"/>
        <w:left w:val="none" w:sz="0" w:space="0" w:color="auto"/>
        <w:bottom w:val="none" w:sz="0" w:space="0" w:color="auto"/>
        <w:right w:val="none" w:sz="0" w:space="0" w:color="auto"/>
      </w:divBdr>
    </w:div>
    <w:div w:id="1169324674">
      <w:bodyDiv w:val="1"/>
      <w:marLeft w:val="0"/>
      <w:marRight w:val="0"/>
      <w:marTop w:val="0"/>
      <w:marBottom w:val="0"/>
      <w:divBdr>
        <w:top w:val="none" w:sz="0" w:space="0" w:color="auto"/>
        <w:left w:val="none" w:sz="0" w:space="0" w:color="auto"/>
        <w:bottom w:val="none" w:sz="0" w:space="0" w:color="auto"/>
        <w:right w:val="none" w:sz="0" w:space="0" w:color="auto"/>
      </w:divBdr>
    </w:div>
    <w:div w:id="1173834831">
      <w:bodyDiv w:val="1"/>
      <w:marLeft w:val="0"/>
      <w:marRight w:val="0"/>
      <w:marTop w:val="0"/>
      <w:marBottom w:val="0"/>
      <w:divBdr>
        <w:top w:val="none" w:sz="0" w:space="0" w:color="auto"/>
        <w:left w:val="none" w:sz="0" w:space="0" w:color="auto"/>
        <w:bottom w:val="none" w:sz="0" w:space="0" w:color="auto"/>
        <w:right w:val="none" w:sz="0" w:space="0" w:color="auto"/>
      </w:divBdr>
    </w:div>
    <w:div w:id="1185316757">
      <w:bodyDiv w:val="1"/>
      <w:marLeft w:val="0"/>
      <w:marRight w:val="0"/>
      <w:marTop w:val="0"/>
      <w:marBottom w:val="0"/>
      <w:divBdr>
        <w:top w:val="none" w:sz="0" w:space="0" w:color="auto"/>
        <w:left w:val="none" w:sz="0" w:space="0" w:color="auto"/>
        <w:bottom w:val="none" w:sz="0" w:space="0" w:color="auto"/>
        <w:right w:val="none" w:sz="0" w:space="0" w:color="auto"/>
      </w:divBdr>
    </w:div>
    <w:div w:id="1192256870">
      <w:bodyDiv w:val="1"/>
      <w:marLeft w:val="0"/>
      <w:marRight w:val="0"/>
      <w:marTop w:val="0"/>
      <w:marBottom w:val="0"/>
      <w:divBdr>
        <w:top w:val="none" w:sz="0" w:space="0" w:color="auto"/>
        <w:left w:val="none" w:sz="0" w:space="0" w:color="auto"/>
        <w:bottom w:val="none" w:sz="0" w:space="0" w:color="auto"/>
        <w:right w:val="none" w:sz="0" w:space="0" w:color="auto"/>
      </w:divBdr>
    </w:div>
    <w:div w:id="1197039231">
      <w:bodyDiv w:val="1"/>
      <w:marLeft w:val="0"/>
      <w:marRight w:val="0"/>
      <w:marTop w:val="0"/>
      <w:marBottom w:val="0"/>
      <w:divBdr>
        <w:top w:val="none" w:sz="0" w:space="0" w:color="auto"/>
        <w:left w:val="none" w:sz="0" w:space="0" w:color="auto"/>
        <w:bottom w:val="none" w:sz="0" w:space="0" w:color="auto"/>
        <w:right w:val="none" w:sz="0" w:space="0" w:color="auto"/>
      </w:divBdr>
    </w:div>
    <w:div w:id="1206597729">
      <w:bodyDiv w:val="1"/>
      <w:marLeft w:val="0"/>
      <w:marRight w:val="0"/>
      <w:marTop w:val="0"/>
      <w:marBottom w:val="0"/>
      <w:divBdr>
        <w:top w:val="none" w:sz="0" w:space="0" w:color="auto"/>
        <w:left w:val="none" w:sz="0" w:space="0" w:color="auto"/>
        <w:bottom w:val="none" w:sz="0" w:space="0" w:color="auto"/>
        <w:right w:val="none" w:sz="0" w:space="0" w:color="auto"/>
      </w:divBdr>
    </w:div>
    <w:div w:id="1229535082">
      <w:bodyDiv w:val="1"/>
      <w:marLeft w:val="0"/>
      <w:marRight w:val="0"/>
      <w:marTop w:val="0"/>
      <w:marBottom w:val="0"/>
      <w:divBdr>
        <w:top w:val="none" w:sz="0" w:space="0" w:color="auto"/>
        <w:left w:val="none" w:sz="0" w:space="0" w:color="auto"/>
        <w:bottom w:val="none" w:sz="0" w:space="0" w:color="auto"/>
        <w:right w:val="none" w:sz="0" w:space="0" w:color="auto"/>
      </w:divBdr>
    </w:div>
    <w:div w:id="1248421672">
      <w:bodyDiv w:val="1"/>
      <w:marLeft w:val="0"/>
      <w:marRight w:val="0"/>
      <w:marTop w:val="0"/>
      <w:marBottom w:val="0"/>
      <w:divBdr>
        <w:top w:val="none" w:sz="0" w:space="0" w:color="auto"/>
        <w:left w:val="none" w:sz="0" w:space="0" w:color="auto"/>
        <w:bottom w:val="none" w:sz="0" w:space="0" w:color="auto"/>
        <w:right w:val="none" w:sz="0" w:space="0" w:color="auto"/>
      </w:divBdr>
    </w:div>
    <w:div w:id="1248802537">
      <w:bodyDiv w:val="1"/>
      <w:marLeft w:val="0"/>
      <w:marRight w:val="0"/>
      <w:marTop w:val="0"/>
      <w:marBottom w:val="0"/>
      <w:divBdr>
        <w:top w:val="none" w:sz="0" w:space="0" w:color="auto"/>
        <w:left w:val="none" w:sz="0" w:space="0" w:color="auto"/>
        <w:bottom w:val="none" w:sz="0" w:space="0" w:color="auto"/>
        <w:right w:val="none" w:sz="0" w:space="0" w:color="auto"/>
      </w:divBdr>
    </w:div>
    <w:div w:id="1260676710">
      <w:bodyDiv w:val="1"/>
      <w:marLeft w:val="0"/>
      <w:marRight w:val="0"/>
      <w:marTop w:val="0"/>
      <w:marBottom w:val="0"/>
      <w:divBdr>
        <w:top w:val="none" w:sz="0" w:space="0" w:color="auto"/>
        <w:left w:val="none" w:sz="0" w:space="0" w:color="auto"/>
        <w:bottom w:val="none" w:sz="0" w:space="0" w:color="auto"/>
        <w:right w:val="none" w:sz="0" w:space="0" w:color="auto"/>
      </w:divBdr>
    </w:div>
    <w:div w:id="1286958541">
      <w:bodyDiv w:val="1"/>
      <w:marLeft w:val="0"/>
      <w:marRight w:val="0"/>
      <w:marTop w:val="0"/>
      <w:marBottom w:val="0"/>
      <w:divBdr>
        <w:top w:val="none" w:sz="0" w:space="0" w:color="auto"/>
        <w:left w:val="none" w:sz="0" w:space="0" w:color="auto"/>
        <w:bottom w:val="none" w:sz="0" w:space="0" w:color="auto"/>
        <w:right w:val="none" w:sz="0" w:space="0" w:color="auto"/>
      </w:divBdr>
    </w:div>
    <w:div w:id="1296565809">
      <w:bodyDiv w:val="1"/>
      <w:marLeft w:val="0"/>
      <w:marRight w:val="0"/>
      <w:marTop w:val="0"/>
      <w:marBottom w:val="0"/>
      <w:divBdr>
        <w:top w:val="none" w:sz="0" w:space="0" w:color="auto"/>
        <w:left w:val="none" w:sz="0" w:space="0" w:color="auto"/>
        <w:bottom w:val="none" w:sz="0" w:space="0" w:color="auto"/>
        <w:right w:val="none" w:sz="0" w:space="0" w:color="auto"/>
      </w:divBdr>
    </w:div>
    <w:div w:id="1302691753">
      <w:bodyDiv w:val="1"/>
      <w:marLeft w:val="0"/>
      <w:marRight w:val="0"/>
      <w:marTop w:val="0"/>
      <w:marBottom w:val="0"/>
      <w:divBdr>
        <w:top w:val="none" w:sz="0" w:space="0" w:color="auto"/>
        <w:left w:val="none" w:sz="0" w:space="0" w:color="auto"/>
        <w:bottom w:val="none" w:sz="0" w:space="0" w:color="auto"/>
        <w:right w:val="none" w:sz="0" w:space="0" w:color="auto"/>
      </w:divBdr>
      <w:divsChild>
        <w:div w:id="1340887725">
          <w:marLeft w:val="0"/>
          <w:marRight w:val="0"/>
          <w:marTop w:val="0"/>
          <w:marBottom w:val="0"/>
          <w:divBdr>
            <w:top w:val="none" w:sz="0" w:space="0" w:color="auto"/>
            <w:left w:val="none" w:sz="0" w:space="0" w:color="auto"/>
            <w:bottom w:val="none" w:sz="0" w:space="0" w:color="auto"/>
            <w:right w:val="none" w:sz="0" w:space="0" w:color="auto"/>
          </w:divBdr>
          <w:divsChild>
            <w:div w:id="239952161">
              <w:marLeft w:val="0"/>
              <w:marRight w:val="0"/>
              <w:marTop w:val="0"/>
              <w:marBottom w:val="0"/>
              <w:divBdr>
                <w:top w:val="none" w:sz="0" w:space="0" w:color="auto"/>
                <w:left w:val="none" w:sz="0" w:space="0" w:color="auto"/>
                <w:bottom w:val="none" w:sz="0" w:space="0" w:color="auto"/>
                <w:right w:val="none" w:sz="0" w:space="0" w:color="auto"/>
              </w:divBdr>
              <w:divsChild>
                <w:div w:id="887228670">
                  <w:marLeft w:val="0"/>
                  <w:marRight w:val="0"/>
                  <w:marTop w:val="0"/>
                  <w:marBottom w:val="0"/>
                  <w:divBdr>
                    <w:top w:val="none" w:sz="0" w:space="0" w:color="auto"/>
                    <w:left w:val="none" w:sz="0" w:space="0" w:color="auto"/>
                    <w:bottom w:val="none" w:sz="0" w:space="0" w:color="auto"/>
                    <w:right w:val="none" w:sz="0" w:space="0" w:color="auto"/>
                  </w:divBdr>
                  <w:divsChild>
                    <w:div w:id="12847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245873">
      <w:bodyDiv w:val="1"/>
      <w:marLeft w:val="0"/>
      <w:marRight w:val="0"/>
      <w:marTop w:val="0"/>
      <w:marBottom w:val="0"/>
      <w:divBdr>
        <w:top w:val="none" w:sz="0" w:space="0" w:color="auto"/>
        <w:left w:val="none" w:sz="0" w:space="0" w:color="auto"/>
        <w:bottom w:val="none" w:sz="0" w:space="0" w:color="auto"/>
        <w:right w:val="none" w:sz="0" w:space="0" w:color="auto"/>
      </w:divBdr>
    </w:div>
    <w:div w:id="1311179881">
      <w:bodyDiv w:val="1"/>
      <w:marLeft w:val="0"/>
      <w:marRight w:val="0"/>
      <w:marTop w:val="0"/>
      <w:marBottom w:val="0"/>
      <w:divBdr>
        <w:top w:val="none" w:sz="0" w:space="0" w:color="auto"/>
        <w:left w:val="none" w:sz="0" w:space="0" w:color="auto"/>
        <w:bottom w:val="none" w:sz="0" w:space="0" w:color="auto"/>
        <w:right w:val="none" w:sz="0" w:space="0" w:color="auto"/>
      </w:divBdr>
    </w:div>
    <w:div w:id="1318610737">
      <w:bodyDiv w:val="1"/>
      <w:marLeft w:val="0"/>
      <w:marRight w:val="0"/>
      <w:marTop w:val="0"/>
      <w:marBottom w:val="0"/>
      <w:divBdr>
        <w:top w:val="none" w:sz="0" w:space="0" w:color="auto"/>
        <w:left w:val="none" w:sz="0" w:space="0" w:color="auto"/>
        <w:bottom w:val="none" w:sz="0" w:space="0" w:color="auto"/>
        <w:right w:val="none" w:sz="0" w:space="0" w:color="auto"/>
      </w:divBdr>
    </w:div>
    <w:div w:id="1342469677">
      <w:bodyDiv w:val="1"/>
      <w:marLeft w:val="0"/>
      <w:marRight w:val="0"/>
      <w:marTop w:val="0"/>
      <w:marBottom w:val="0"/>
      <w:divBdr>
        <w:top w:val="none" w:sz="0" w:space="0" w:color="auto"/>
        <w:left w:val="none" w:sz="0" w:space="0" w:color="auto"/>
        <w:bottom w:val="none" w:sz="0" w:space="0" w:color="auto"/>
        <w:right w:val="none" w:sz="0" w:space="0" w:color="auto"/>
      </w:divBdr>
    </w:div>
    <w:div w:id="1360861812">
      <w:bodyDiv w:val="1"/>
      <w:marLeft w:val="0"/>
      <w:marRight w:val="0"/>
      <w:marTop w:val="0"/>
      <w:marBottom w:val="0"/>
      <w:divBdr>
        <w:top w:val="none" w:sz="0" w:space="0" w:color="auto"/>
        <w:left w:val="none" w:sz="0" w:space="0" w:color="auto"/>
        <w:bottom w:val="none" w:sz="0" w:space="0" w:color="auto"/>
        <w:right w:val="none" w:sz="0" w:space="0" w:color="auto"/>
      </w:divBdr>
    </w:div>
    <w:div w:id="1372455409">
      <w:bodyDiv w:val="1"/>
      <w:marLeft w:val="0"/>
      <w:marRight w:val="0"/>
      <w:marTop w:val="0"/>
      <w:marBottom w:val="0"/>
      <w:divBdr>
        <w:top w:val="none" w:sz="0" w:space="0" w:color="auto"/>
        <w:left w:val="none" w:sz="0" w:space="0" w:color="auto"/>
        <w:bottom w:val="none" w:sz="0" w:space="0" w:color="auto"/>
        <w:right w:val="none" w:sz="0" w:space="0" w:color="auto"/>
      </w:divBdr>
    </w:div>
    <w:div w:id="1377969617">
      <w:bodyDiv w:val="1"/>
      <w:marLeft w:val="0"/>
      <w:marRight w:val="0"/>
      <w:marTop w:val="0"/>
      <w:marBottom w:val="0"/>
      <w:divBdr>
        <w:top w:val="none" w:sz="0" w:space="0" w:color="auto"/>
        <w:left w:val="none" w:sz="0" w:space="0" w:color="auto"/>
        <w:bottom w:val="none" w:sz="0" w:space="0" w:color="auto"/>
        <w:right w:val="none" w:sz="0" w:space="0" w:color="auto"/>
      </w:divBdr>
    </w:div>
    <w:div w:id="1378511386">
      <w:bodyDiv w:val="1"/>
      <w:marLeft w:val="0"/>
      <w:marRight w:val="0"/>
      <w:marTop w:val="0"/>
      <w:marBottom w:val="0"/>
      <w:divBdr>
        <w:top w:val="none" w:sz="0" w:space="0" w:color="auto"/>
        <w:left w:val="none" w:sz="0" w:space="0" w:color="auto"/>
        <w:bottom w:val="none" w:sz="0" w:space="0" w:color="auto"/>
        <w:right w:val="none" w:sz="0" w:space="0" w:color="auto"/>
      </w:divBdr>
    </w:div>
    <w:div w:id="1384985284">
      <w:bodyDiv w:val="1"/>
      <w:marLeft w:val="0"/>
      <w:marRight w:val="0"/>
      <w:marTop w:val="0"/>
      <w:marBottom w:val="0"/>
      <w:divBdr>
        <w:top w:val="none" w:sz="0" w:space="0" w:color="auto"/>
        <w:left w:val="none" w:sz="0" w:space="0" w:color="auto"/>
        <w:bottom w:val="none" w:sz="0" w:space="0" w:color="auto"/>
        <w:right w:val="none" w:sz="0" w:space="0" w:color="auto"/>
      </w:divBdr>
    </w:div>
    <w:div w:id="1390224518">
      <w:bodyDiv w:val="1"/>
      <w:marLeft w:val="0"/>
      <w:marRight w:val="0"/>
      <w:marTop w:val="0"/>
      <w:marBottom w:val="0"/>
      <w:divBdr>
        <w:top w:val="none" w:sz="0" w:space="0" w:color="auto"/>
        <w:left w:val="none" w:sz="0" w:space="0" w:color="auto"/>
        <w:bottom w:val="none" w:sz="0" w:space="0" w:color="auto"/>
        <w:right w:val="none" w:sz="0" w:space="0" w:color="auto"/>
      </w:divBdr>
    </w:div>
    <w:div w:id="1417509832">
      <w:bodyDiv w:val="1"/>
      <w:marLeft w:val="0"/>
      <w:marRight w:val="0"/>
      <w:marTop w:val="0"/>
      <w:marBottom w:val="0"/>
      <w:divBdr>
        <w:top w:val="none" w:sz="0" w:space="0" w:color="auto"/>
        <w:left w:val="none" w:sz="0" w:space="0" w:color="auto"/>
        <w:bottom w:val="none" w:sz="0" w:space="0" w:color="auto"/>
        <w:right w:val="none" w:sz="0" w:space="0" w:color="auto"/>
      </w:divBdr>
    </w:div>
    <w:div w:id="1432044528">
      <w:bodyDiv w:val="1"/>
      <w:marLeft w:val="0"/>
      <w:marRight w:val="0"/>
      <w:marTop w:val="0"/>
      <w:marBottom w:val="0"/>
      <w:divBdr>
        <w:top w:val="none" w:sz="0" w:space="0" w:color="auto"/>
        <w:left w:val="none" w:sz="0" w:space="0" w:color="auto"/>
        <w:bottom w:val="none" w:sz="0" w:space="0" w:color="auto"/>
        <w:right w:val="none" w:sz="0" w:space="0" w:color="auto"/>
      </w:divBdr>
    </w:div>
    <w:div w:id="1440374115">
      <w:bodyDiv w:val="1"/>
      <w:marLeft w:val="0"/>
      <w:marRight w:val="0"/>
      <w:marTop w:val="0"/>
      <w:marBottom w:val="0"/>
      <w:divBdr>
        <w:top w:val="none" w:sz="0" w:space="0" w:color="auto"/>
        <w:left w:val="none" w:sz="0" w:space="0" w:color="auto"/>
        <w:bottom w:val="none" w:sz="0" w:space="0" w:color="auto"/>
        <w:right w:val="none" w:sz="0" w:space="0" w:color="auto"/>
      </w:divBdr>
    </w:div>
    <w:div w:id="1448305791">
      <w:bodyDiv w:val="1"/>
      <w:marLeft w:val="0"/>
      <w:marRight w:val="0"/>
      <w:marTop w:val="0"/>
      <w:marBottom w:val="0"/>
      <w:divBdr>
        <w:top w:val="none" w:sz="0" w:space="0" w:color="auto"/>
        <w:left w:val="none" w:sz="0" w:space="0" w:color="auto"/>
        <w:bottom w:val="none" w:sz="0" w:space="0" w:color="auto"/>
        <w:right w:val="none" w:sz="0" w:space="0" w:color="auto"/>
      </w:divBdr>
    </w:div>
    <w:div w:id="1479495469">
      <w:bodyDiv w:val="1"/>
      <w:marLeft w:val="0"/>
      <w:marRight w:val="0"/>
      <w:marTop w:val="0"/>
      <w:marBottom w:val="0"/>
      <w:divBdr>
        <w:top w:val="none" w:sz="0" w:space="0" w:color="auto"/>
        <w:left w:val="none" w:sz="0" w:space="0" w:color="auto"/>
        <w:bottom w:val="none" w:sz="0" w:space="0" w:color="auto"/>
        <w:right w:val="none" w:sz="0" w:space="0" w:color="auto"/>
      </w:divBdr>
    </w:div>
    <w:div w:id="1480532345">
      <w:bodyDiv w:val="1"/>
      <w:marLeft w:val="0"/>
      <w:marRight w:val="0"/>
      <w:marTop w:val="0"/>
      <w:marBottom w:val="0"/>
      <w:divBdr>
        <w:top w:val="none" w:sz="0" w:space="0" w:color="auto"/>
        <w:left w:val="none" w:sz="0" w:space="0" w:color="auto"/>
        <w:bottom w:val="none" w:sz="0" w:space="0" w:color="auto"/>
        <w:right w:val="none" w:sz="0" w:space="0" w:color="auto"/>
      </w:divBdr>
    </w:div>
    <w:div w:id="1494637649">
      <w:bodyDiv w:val="1"/>
      <w:marLeft w:val="0"/>
      <w:marRight w:val="0"/>
      <w:marTop w:val="0"/>
      <w:marBottom w:val="0"/>
      <w:divBdr>
        <w:top w:val="none" w:sz="0" w:space="0" w:color="auto"/>
        <w:left w:val="none" w:sz="0" w:space="0" w:color="auto"/>
        <w:bottom w:val="none" w:sz="0" w:space="0" w:color="auto"/>
        <w:right w:val="none" w:sz="0" w:space="0" w:color="auto"/>
      </w:divBdr>
    </w:div>
    <w:div w:id="1497381156">
      <w:bodyDiv w:val="1"/>
      <w:marLeft w:val="0"/>
      <w:marRight w:val="0"/>
      <w:marTop w:val="0"/>
      <w:marBottom w:val="0"/>
      <w:divBdr>
        <w:top w:val="none" w:sz="0" w:space="0" w:color="auto"/>
        <w:left w:val="none" w:sz="0" w:space="0" w:color="auto"/>
        <w:bottom w:val="none" w:sz="0" w:space="0" w:color="auto"/>
        <w:right w:val="none" w:sz="0" w:space="0" w:color="auto"/>
      </w:divBdr>
    </w:div>
    <w:div w:id="1498883123">
      <w:bodyDiv w:val="1"/>
      <w:marLeft w:val="0"/>
      <w:marRight w:val="0"/>
      <w:marTop w:val="0"/>
      <w:marBottom w:val="0"/>
      <w:divBdr>
        <w:top w:val="none" w:sz="0" w:space="0" w:color="auto"/>
        <w:left w:val="none" w:sz="0" w:space="0" w:color="auto"/>
        <w:bottom w:val="none" w:sz="0" w:space="0" w:color="auto"/>
        <w:right w:val="none" w:sz="0" w:space="0" w:color="auto"/>
      </w:divBdr>
    </w:div>
    <w:div w:id="1501919944">
      <w:bodyDiv w:val="1"/>
      <w:marLeft w:val="0"/>
      <w:marRight w:val="0"/>
      <w:marTop w:val="0"/>
      <w:marBottom w:val="0"/>
      <w:divBdr>
        <w:top w:val="none" w:sz="0" w:space="0" w:color="auto"/>
        <w:left w:val="none" w:sz="0" w:space="0" w:color="auto"/>
        <w:bottom w:val="none" w:sz="0" w:space="0" w:color="auto"/>
        <w:right w:val="none" w:sz="0" w:space="0" w:color="auto"/>
      </w:divBdr>
    </w:div>
    <w:div w:id="1549950482">
      <w:bodyDiv w:val="1"/>
      <w:marLeft w:val="0"/>
      <w:marRight w:val="0"/>
      <w:marTop w:val="0"/>
      <w:marBottom w:val="0"/>
      <w:divBdr>
        <w:top w:val="none" w:sz="0" w:space="0" w:color="auto"/>
        <w:left w:val="none" w:sz="0" w:space="0" w:color="auto"/>
        <w:bottom w:val="none" w:sz="0" w:space="0" w:color="auto"/>
        <w:right w:val="none" w:sz="0" w:space="0" w:color="auto"/>
      </w:divBdr>
    </w:div>
    <w:div w:id="1559977598">
      <w:bodyDiv w:val="1"/>
      <w:marLeft w:val="0"/>
      <w:marRight w:val="0"/>
      <w:marTop w:val="0"/>
      <w:marBottom w:val="0"/>
      <w:divBdr>
        <w:top w:val="none" w:sz="0" w:space="0" w:color="auto"/>
        <w:left w:val="none" w:sz="0" w:space="0" w:color="auto"/>
        <w:bottom w:val="none" w:sz="0" w:space="0" w:color="auto"/>
        <w:right w:val="none" w:sz="0" w:space="0" w:color="auto"/>
      </w:divBdr>
    </w:div>
    <w:div w:id="1562011371">
      <w:bodyDiv w:val="1"/>
      <w:marLeft w:val="0"/>
      <w:marRight w:val="0"/>
      <w:marTop w:val="0"/>
      <w:marBottom w:val="0"/>
      <w:divBdr>
        <w:top w:val="none" w:sz="0" w:space="0" w:color="auto"/>
        <w:left w:val="none" w:sz="0" w:space="0" w:color="auto"/>
        <w:bottom w:val="none" w:sz="0" w:space="0" w:color="auto"/>
        <w:right w:val="none" w:sz="0" w:space="0" w:color="auto"/>
      </w:divBdr>
    </w:div>
    <w:div w:id="1600481650">
      <w:bodyDiv w:val="1"/>
      <w:marLeft w:val="0"/>
      <w:marRight w:val="0"/>
      <w:marTop w:val="0"/>
      <w:marBottom w:val="0"/>
      <w:divBdr>
        <w:top w:val="none" w:sz="0" w:space="0" w:color="auto"/>
        <w:left w:val="none" w:sz="0" w:space="0" w:color="auto"/>
        <w:bottom w:val="none" w:sz="0" w:space="0" w:color="auto"/>
        <w:right w:val="none" w:sz="0" w:space="0" w:color="auto"/>
      </w:divBdr>
    </w:div>
    <w:div w:id="1608807620">
      <w:bodyDiv w:val="1"/>
      <w:marLeft w:val="0"/>
      <w:marRight w:val="0"/>
      <w:marTop w:val="0"/>
      <w:marBottom w:val="0"/>
      <w:divBdr>
        <w:top w:val="none" w:sz="0" w:space="0" w:color="auto"/>
        <w:left w:val="none" w:sz="0" w:space="0" w:color="auto"/>
        <w:bottom w:val="none" w:sz="0" w:space="0" w:color="auto"/>
        <w:right w:val="none" w:sz="0" w:space="0" w:color="auto"/>
      </w:divBdr>
    </w:div>
    <w:div w:id="1614433622">
      <w:bodyDiv w:val="1"/>
      <w:marLeft w:val="0"/>
      <w:marRight w:val="0"/>
      <w:marTop w:val="0"/>
      <w:marBottom w:val="0"/>
      <w:divBdr>
        <w:top w:val="none" w:sz="0" w:space="0" w:color="auto"/>
        <w:left w:val="none" w:sz="0" w:space="0" w:color="auto"/>
        <w:bottom w:val="none" w:sz="0" w:space="0" w:color="auto"/>
        <w:right w:val="none" w:sz="0" w:space="0" w:color="auto"/>
      </w:divBdr>
    </w:div>
    <w:div w:id="1637098654">
      <w:bodyDiv w:val="1"/>
      <w:marLeft w:val="0"/>
      <w:marRight w:val="0"/>
      <w:marTop w:val="0"/>
      <w:marBottom w:val="0"/>
      <w:divBdr>
        <w:top w:val="none" w:sz="0" w:space="0" w:color="auto"/>
        <w:left w:val="none" w:sz="0" w:space="0" w:color="auto"/>
        <w:bottom w:val="none" w:sz="0" w:space="0" w:color="auto"/>
        <w:right w:val="none" w:sz="0" w:space="0" w:color="auto"/>
      </w:divBdr>
    </w:div>
    <w:div w:id="1638950437">
      <w:bodyDiv w:val="1"/>
      <w:marLeft w:val="0"/>
      <w:marRight w:val="0"/>
      <w:marTop w:val="0"/>
      <w:marBottom w:val="0"/>
      <w:divBdr>
        <w:top w:val="none" w:sz="0" w:space="0" w:color="auto"/>
        <w:left w:val="none" w:sz="0" w:space="0" w:color="auto"/>
        <w:bottom w:val="none" w:sz="0" w:space="0" w:color="auto"/>
        <w:right w:val="none" w:sz="0" w:space="0" w:color="auto"/>
      </w:divBdr>
    </w:div>
    <w:div w:id="1685745517">
      <w:bodyDiv w:val="1"/>
      <w:marLeft w:val="0"/>
      <w:marRight w:val="0"/>
      <w:marTop w:val="0"/>
      <w:marBottom w:val="0"/>
      <w:divBdr>
        <w:top w:val="none" w:sz="0" w:space="0" w:color="auto"/>
        <w:left w:val="none" w:sz="0" w:space="0" w:color="auto"/>
        <w:bottom w:val="none" w:sz="0" w:space="0" w:color="auto"/>
        <w:right w:val="none" w:sz="0" w:space="0" w:color="auto"/>
      </w:divBdr>
    </w:div>
    <w:div w:id="1688632857">
      <w:bodyDiv w:val="1"/>
      <w:marLeft w:val="0"/>
      <w:marRight w:val="0"/>
      <w:marTop w:val="0"/>
      <w:marBottom w:val="0"/>
      <w:divBdr>
        <w:top w:val="none" w:sz="0" w:space="0" w:color="auto"/>
        <w:left w:val="none" w:sz="0" w:space="0" w:color="auto"/>
        <w:bottom w:val="none" w:sz="0" w:space="0" w:color="auto"/>
        <w:right w:val="none" w:sz="0" w:space="0" w:color="auto"/>
      </w:divBdr>
    </w:div>
    <w:div w:id="1699089130">
      <w:bodyDiv w:val="1"/>
      <w:marLeft w:val="0"/>
      <w:marRight w:val="0"/>
      <w:marTop w:val="0"/>
      <w:marBottom w:val="0"/>
      <w:divBdr>
        <w:top w:val="none" w:sz="0" w:space="0" w:color="auto"/>
        <w:left w:val="none" w:sz="0" w:space="0" w:color="auto"/>
        <w:bottom w:val="none" w:sz="0" w:space="0" w:color="auto"/>
        <w:right w:val="none" w:sz="0" w:space="0" w:color="auto"/>
      </w:divBdr>
    </w:div>
    <w:div w:id="1708333643">
      <w:bodyDiv w:val="1"/>
      <w:marLeft w:val="0"/>
      <w:marRight w:val="0"/>
      <w:marTop w:val="0"/>
      <w:marBottom w:val="0"/>
      <w:divBdr>
        <w:top w:val="none" w:sz="0" w:space="0" w:color="auto"/>
        <w:left w:val="none" w:sz="0" w:space="0" w:color="auto"/>
        <w:bottom w:val="none" w:sz="0" w:space="0" w:color="auto"/>
        <w:right w:val="none" w:sz="0" w:space="0" w:color="auto"/>
      </w:divBdr>
    </w:div>
    <w:div w:id="1728869965">
      <w:bodyDiv w:val="1"/>
      <w:marLeft w:val="0"/>
      <w:marRight w:val="0"/>
      <w:marTop w:val="0"/>
      <w:marBottom w:val="0"/>
      <w:divBdr>
        <w:top w:val="none" w:sz="0" w:space="0" w:color="auto"/>
        <w:left w:val="none" w:sz="0" w:space="0" w:color="auto"/>
        <w:bottom w:val="none" w:sz="0" w:space="0" w:color="auto"/>
        <w:right w:val="none" w:sz="0" w:space="0" w:color="auto"/>
      </w:divBdr>
    </w:div>
    <w:div w:id="1734549487">
      <w:bodyDiv w:val="1"/>
      <w:marLeft w:val="0"/>
      <w:marRight w:val="0"/>
      <w:marTop w:val="0"/>
      <w:marBottom w:val="0"/>
      <w:divBdr>
        <w:top w:val="none" w:sz="0" w:space="0" w:color="auto"/>
        <w:left w:val="none" w:sz="0" w:space="0" w:color="auto"/>
        <w:bottom w:val="none" w:sz="0" w:space="0" w:color="auto"/>
        <w:right w:val="none" w:sz="0" w:space="0" w:color="auto"/>
      </w:divBdr>
    </w:div>
    <w:div w:id="1735540185">
      <w:bodyDiv w:val="1"/>
      <w:marLeft w:val="0"/>
      <w:marRight w:val="0"/>
      <w:marTop w:val="0"/>
      <w:marBottom w:val="0"/>
      <w:divBdr>
        <w:top w:val="none" w:sz="0" w:space="0" w:color="auto"/>
        <w:left w:val="none" w:sz="0" w:space="0" w:color="auto"/>
        <w:bottom w:val="none" w:sz="0" w:space="0" w:color="auto"/>
        <w:right w:val="none" w:sz="0" w:space="0" w:color="auto"/>
      </w:divBdr>
    </w:div>
    <w:div w:id="1736245702">
      <w:bodyDiv w:val="1"/>
      <w:marLeft w:val="0"/>
      <w:marRight w:val="0"/>
      <w:marTop w:val="0"/>
      <w:marBottom w:val="0"/>
      <w:divBdr>
        <w:top w:val="none" w:sz="0" w:space="0" w:color="auto"/>
        <w:left w:val="none" w:sz="0" w:space="0" w:color="auto"/>
        <w:bottom w:val="none" w:sz="0" w:space="0" w:color="auto"/>
        <w:right w:val="none" w:sz="0" w:space="0" w:color="auto"/>
      </w:divBdr>
    </w:div>
    <w:div w:id="1744991413">
      <w:bodyDiv w:val="1"/>
      <w:marLeft w:val="0"/>
      <w:marRight w:val="0"/>
      <w:marTop w:val="0"/>
      <w:marBottom w:val="0"/>
      <w:divBdr>
        <w:top w:val="none" w:sz="0" w:space="0" w:color="auto"/>
        <w:left w:val="none" w:sz="0" w:space="0" w:color="auto"/>
        <w:bottom w:val="none" w:sz="0" w:space="0" w:color="auto"/>
        <w:right w:val="none" w:sz="0" w:space="0" w:color="auto"/>
      </w:divBdr>
    </w:div>
    <w:div w:id="1758479399">
      <w:bodyDiv w:val="1"/>
      <w:marLeft w:val="0"/>
      <w:marRight w:val="0"/>
      <w:marTop w:val="0"/>
      <w:marBottom w:val="0"/>
      <w:divBdr>
        <w:top w:val="none" w:sz="0" w:space="0" w:color="auto"/>
        <w:left w:val="none" w:sz="0" w:space="0" w:color="auto"/>
        <w:bottom w:val="none" w:sz="0" w:space="0" w:color="auto"/>
        <w:right w:val="none" w:sz="0" w:space="0" w:color="auto"/>
      </w:divBdr>
    </w:div>
    <w:div w:id="1761367332">
      <w:bodyDiv w:val="1"/>
      <w:marLeft w:val="0"/>
      <w:marRight w:val="0"/>
      <w:marTop w:val="0"/>
      <w:marBottom w:val="0"/>
      <w:divBdr>
        <w:top w:val="none" w:sz="0" w:space="0" w:color="auto"/>
        <w:left w:val="none" w:sz="0" w:space="0" w:color="auto"/>
        <w:bottom w:val="none" w:sz="0" w:space="0" w:color="auto"/>
        <w:right w:val="none" w:sz="0" w:space="0" w:color="auto"/>
      </w:divBdr>
    </w:div>
    <w:div w:id="1765346539">
      <w:bodyDiv w:val="1"/>
      <w:marLeft w:val="0"/>
      <w:marRight w:val="0"/>
      <w:marTop w:val="0"/>
      <w:marBottom w:val="0"/>
      <w:divBdr>
        <w:top w:val="none" w:sz="0" w:space="0" w:color="auto"/>
        <w:left w:val="none" w:sz="0" w:space="0" w:color="auto"/>
        <w:bottom w:val="none" w:sz="0" w:space="0" w:color="auto"/>
        <w:right w:val="none" w:sz="0" w:space="0" w:color="auto"/>
      </w:divBdr>
    </w:div>
    <w:div w:id="1776363084">
      <w:bodyDiv w:val="1"/>
      <w:marLeft w:val="0"/>
      <w:marRight w:val="0"/>
      <w:marTop w:val="0"/>
      <w:marBottom w:val="0"/>
      <w:divBdr>
        <w:top w:val="none" w:sz="0" w:space="0" w:color="auto"/>
        <w:left w:val="none" w:sz="0" w:space="0" w:color="auto"/>
        <w:bottom w:val="none" w:sz="0" w:space="0" w:color="auto"/>
        <w:right w:val="none" w:sz="0" w:space="0" w:color="auto"/>
      </w:divBdr>
    </w:div>
    <w:div w:id="1778678871">
      <w:bodyDiv w:val="1"/>
      <w:marLeft w:val="0"/>
      <w:marRight w:val="0"/>
      <w:marTop w:val="0"/>
      <w:marBottom w:val="0"/>
      <w:divBdr>
        <w:top w:val="none" w:sz="0" w:space="0" w:color="auto"/>
        <w:left w:val="none" w:sz="0" w:space="0" w:color="auto"/>
        <w:bottom w:val="none" w:sz="0" w:space="0" w:color="auto"/>
        <w:right w:val="none" w:sz="0" w:space="0" w:color="auto"/>
      </w:divBdr>
    </w:div>
    <w:div w:id="1794058759">
      <w:bodyDiv w:val="1"/>
      <w:marLeft w:val="0"/>
      <w:marRight w:val="0"/>
      <w:marTop w:val="0"/>
      <w:marBottom w:val="0"/>
      <w:divBdr>
        <w:top w:val="none" w:sz="0" w:space="0" w:color="auto"/>
        <w:left w:val="none" w:sz="0" w:space="0" w:color="auto"/>
        <w:bottom w:val="none" w:sz="0" w:space="0" w:color="auto"/>
        <w:right w:val="none" w:sz="0" w:space="0" w:color="auto"/>
      </w:divBdr>
    </w:div>
    <w:div w:id="1794668540">
      <w:bodyDiv w:val="1"/>
      <w:marLeft w:val="0"/>
      <w:marRight w:val="0"/>
      <w:marTop w:val="0"/>
      <w:marBottom w:val="0"/>
      <w:divBdr>
        <w:top w:val="none" w:sz="0" w:space="0" w:color="auto"/>
        <w:left w:val="none" w:sz="0" w:space="0" w:color="auto"/>
        <w:bottom w:val="none" w:sz="0" w:space="0" w:color="auto"/>
        <w:right w:val="none" w:sz="0" w:space="0" w:color="auto"/>
      </w:divBdr>
    </w:div>
    <w:div w:id="1811291156">
      <w:bodyDiv w:val="1"/>
      <w:marLeft w:val="0"/>
      <w:marRight w:val="0"/>
      <w:marTop w:val="0"/>
      <w:marBottom w:val="0"/>
      <w:divBdr>
        <w:top w:val="none" w:sz="0" w:space="0" w:color="auto"/>
        <w:left w:val="none" w:sz="0" w:space="0" w:color="auto"/>
        <w:bottom w:val="none" w:sz="0" w:space="0" w:color="auto"/>
        <w:right w:val="none" w:sz="0" w:space="0" w:color="auto"/>
      </w:divBdr>
    </w:div>
    <w:div w:id="1842741735">
      <w:bodyDiv w:val="1"/>
      <w:marLeft w:val="0"/>
      <w:marRight w:val="0"/>
      <w:marTop w:val="0"/>
      <w:marBottom w:val="0"/>
      <w:divBdr>
        <w:top w:val="none" w:sz="0" w:space="0" w:color="auto"/>
        <w:left w:val="none" w:sz="0" w:space="0" w:color="auto"/>
        <w:bottom w:val="none" w:sz="0" w:space="0" w:color="auto"/>
        <w:right w:val="none" w:sz="0" w:space="0" w:color="auto"/>
      </w:divBdr>
    </w:div>
    <w:div w:id="1858499617">
      <w:bodyDiv w:val="1"/>
      <w:marLeft w:val="0"/>
      <w:marRight w:val="0"/>
      <w:marTop w:val="0"/>
      <w:marBottom w:val="0"/>
      <w:divBdr>
        <w:top w:val="none" w:sz="0" w:space="0" w:color="auto"/>
        <w:left w:val="none" w:sz="0" w:space="0" w:color="auto"/>
        <w:bottom w:val="none" w:sz="0" w:space="0" w:color="auto"/>
        <w:right w:val="none" w:sz="0" w:space="0" w:color="auto"/>
      </w:divBdr>
    </w:div>
    <w:div w:id="1869029624">
      <w:bodyDiv w:val="1"/>
      <w:marLeft w:val="0"/>
      <w:marRight w:val="0"/>
      <w:marTop w:val="0"/>
      <w:marBottom w:val="0"/>
      <w:divBdr>
        <w:top w:val="none" w:sz="0" w:space="0" w:color="auto"/>
        <w:left w:val="none" w:sz="0" w:space="0" w:color="auto"/>
        <w:bottom w:val="none" w:sz="0" w:space="0" w:color="auto"/>
        <w:right w:val="none" w:sz="0" w:space="0" w:color="auto"/>
      </w:divBdr>
    </w:div>
    <w:div w:id="1874148848">
      <w:bodyDiv w:val="1"/>
      <w:marLeft w:val="0"/>
      <w:marRight w:val="0"/>
      <w:marTop w:val="0"/>
      <w:marBottom w:val="0"/>
      <w:divBdr>
        <w:top w:val="none" w:sz="0" w:space="0" w:color="auto"/>
        <w:left w:val="none" w:sz="0" w:space="0" w:color="auto"/>
        <w:bottom w:val="none" w:sz="0" w:space="0" w:color="auto"/>
        <w:right w:val="none" w:sz="0" w:space="0" w:color="auto"/>
      </w:divBdr>
    </w:div>
    <w:div w:id="1898320251">
      <w:bodyDiv w:val="1"/>
      <w:marLeft w:val="0"/>
      <w:marRight w:val="0"/>
      <w:marTop w:val="0"/>
      <w:marBottom w:val="0"/>
      <w:divBdr>
        <w:top w:val="none" w:sz="0" w:space="0" w:color="auto"/>
        <w:left w:val="none" w:sz="0" w:space="0" w:color="auto"/>
        <w:bottom w:val="none" w:sz="0" w:space="0" w:color="auto"/>
        <w:right w:val="none" w:sz="0" w:space="0" w:color="auto"/>
      </w:divBdr>
    </w:div>
    <w:div w:id="1917786460">
      <w:bodyDiv w:val="1"/>
      <w:marLeft w:val="0"/>
      <w:marRight w:val="0"/>
      <w:marTop w:val="0"/>
      <w:marBottom w:val="0"/>
      <w:divBdr>
        <w:top w:val="none" w:sz="0" w:space="0" w:color="auto"/>
        <w:left w:val="none" w:sz="0" w:space="0" w:color="auto"/>
        <w:bottom w:val="none" w:sz="0" w:space="0" w:color="auto"/>
        <w:right w:val="none" w:sz="0" w:space="0" w:color="auto"/>
      </w:divBdr>
    </w:div>
    <w:div w:id="1921982331">
      <w:bodyDiv w:val="1"/>
      <w:marLeft w:val="0"/>
      <w:marRight w:val="0"/>
      <w:marTop w:val="0"/>
      <w:marBottom w:val="0"/>
      <w:divBdr>
        <w:top w:val="none" w:sz="0" w:space="0" w:color="auto"/>
        <w:left w:val="none" w:sz="0" w:space="0" w:color="auto"/>
        <w:bottom w:val="none" w:sz="0" w:space="0" w:color="auto"/>
        <w:right w:val="none" w:sz="0" w:space="0" w:color="auto"/>
      </w:divBdr>
    </w:div>
    <w:div w:id="1934701586">
      <w:bodyDiv w:val="1"/>
      <w:marLeft w:val="0"/>
      <w:marRight w:val="0"/>
      <w:marTop w:val="0"/>
      <w:marBottom w:val="0"/>
      <w:divBdr>
        <w:top w:val="none" w:sz="0" w:space="0" w:color="auto"/>
        <w:left w:val="none" w:sz="0" w:space="0" w:color="auto"/>
        <w:bottom w:val="none" w:sz="0" w:space="0" w:color="auto"/>
        <w:right w:val="none" w:sz="0" w:space="0" w:color="auto"/>
      </w:divBdr>
    </w:div>
    <w:div w:id="1936744000">
      <w:bodyDiv w:val="1"/>
      <w:marLeft w:val="0"/>
      <w:marRight w:val="0"/>
      <w:marTop w:val="0"/>
      <w:marBottom w:val="0"/>
      <w:divBdr>
        <w:top w:val="none" w:sz="0" w:space="0" w:color="auto"/>
        <w:left w:val="none" w:sz="0" w:space="0" w:color="auto"/>
        <w:bottom w:val="none" w:sz="0" w:space="0" w:color="auto"/>
        <w:right w:val="none" w:sz="0" w:space="0" w:color="auto"/>
      </w:divBdr>
    </w:div>
    <w:div w:id="1958758962">
      <w:bodyDiv w:val="1"/>
      <w:marLeft w:val="0"/>
      <w:marRight w:val="0"/>
      <w:marTop w:val="0"/>
      <w:marBottom w:val="0"/>
      <w:divBdr>
        <w:top w:val="none" w:sz="0" w:space="0" w:color="auto"/>
        <w:left w:val="none" w:sz="0" w:space="0" w:color="auto"/>
        <w:bottom w:val="none" w:sz="0" w:space="0" w:color="auto"/>
        <w:right w:val="none" w:sz="0" w:space="0" w:color="auto"/>
      </w:divBdr>
    </w:div>
    <w:div w:id="1969773608">
      <w:bodyDiv w:val="1"/>
      <w:marLeft w:val="0"/>
      <w:marRight w:val="0"/>
      <w:marTop w:val="0"/>
      <w:marBottom w:val="0"/>
      <w:divBdr>
        <w:top w:val="none" w:sz="0" w:space="0" w:color="auto"/>
        <w:left w:val="none" w:sz="0" w:space="0" w:color="auto"/>
        <w:bottom w:val="none" w:sz="0" w:space="0" w:color="auto"/>
        <w:right w:val="none" w:sz="0" w:space="0" w:color="auto"/>
      </w:divBdr>
    </w:div>
    <w:div w:id="1985767016">
      <w:bodyDiv w:val="1"/>
      <w:marLeft w:val="0"/>
      <w:marRight w:val="0"/>
      <w:marTop w:val="0"/>
      <w:marBottom w:val="0"/>
      <w:divBdr>
        <w:top w:val="none" w:sz="0" w:space="0" w:color="auto"/>
        <w:left w:val="none" w:sz="0" w:space="0" w:color="auto"/>
        <w:bottom w:val="none" w:sz="0" w:space="0" w:color="auto"/>
        <w:right w:val="none" w:sz="0" w:space="0" w:color="auto"/>
      </w:divBdr>
    </w:div>
    <w:div w:id="1989625963">
      <w:bodyDiv w:val="1"/>
      <w:marLeft w:val="0"/>
      <w:marRight w:val="0"/>
      <w:marTop w:val="0"/>
      <w:marBottom w:val="0"/>
      <w:divBdr>
        <w:top w:val="none" w:sz="0" w:space="0" w:color="auto"/>
        <w:left w:val="none" w:sz="0" w:space="0" w:color="auto"/>
        <w:bottom w:val="none" w:sz="0" w:space="0" w:color="auto"/>
        <w:right w:val="none" w:sz="0" w:space="0" w:color="auto"/>
      </w:divBdr>
    </w:div>
    <w:div w:id="1996253731">
      <w:bodyDiv w:val="1"/>
      <w:marLeft w:val="0"/>
      <w:marRight w:val="0"/>
      <w:marTop w:val="0"/>
      <w:marBottom w:val="0"/>
      <w:divBdr>
        <w:top w:val="none" w:sz="0" w:space="0" w:color="auto"/>
        <w:left w:val="none" w:sz="0" w:space="0" w:color="auto"/>
        <w:bottom w:val="none" w:sz="0" w:space="0" w:color="auto"/>
        <w:right w:val="none" w:sz="0" w:space="0" w:color="auto"/>
      </w:divBdr>
    </w:div>
    <w:div w:id="1996521216">
      <w:bodyDiv w:val="1"/>
      <w:marLeft w:val="0"/>
      <w:marRight w:val="0"/>
      <w:marTop w:val="0"/>
      <w:marBottom w:val="0"/>
      <w:divBdr>
        <w:top w:val="none" w:sz="0" w:space="0" w:color="auto"/>
        <w:left w:val="none" w:sz="0" w:space="0" w:color="auto"/>
        <w:bottom w:val="none" w:sz="0" w:space="0" w:color="auto"/>
        <w:right w:val="none" w:sz="0" w:space="0" w:color="auto"/>
      </w:divBdr>
    </w:div>
    <w:div w:id="2027633767">
      <w:bodyDiv w:val="1"/>
      <w:marLeft w:val="0"/>
      <w:marRight w:val="0"/>
      <w:marTop w:val="0"/>
      <w:marBottom w:val="0"/>
      <w:divBdr>
        <w:top w:val="none" w:sz="0" w:space="0" w:color="auto"/>
        <w:left w:val="none" w:sz="0" w:space="0" w:color="auto"/>
        <w:bottom w:val="none" w:sz="0" w:space="0" w:color="auto"/>
        <w:right w:val="none" w:sz="0" w:space="0" w:color="auto"/>
      </w:divBdr>
    </w:div>
    <w:div w:id="2051570229">
      <w:bodyDiv w:val="1"/>
      <w:marLeft w:val="0"/>
      <w:marRight w:val="0"/>
      <w:marTop w:val="0"/>
      <w:marBottom w:val="0"/>
      <w:divBdr>
        <w:top w:val="none" w:sz="0" w:space="0" w:color="auto"/>
        <w:left w:val="none" w:sz="0" w:space="0" w:color="auto"/>
        <w:bottom w:val="none" w:sz="0" w:space="0" w:color="auto"/>
        <w:right w:val="none" w:sz="0" w:space="0" w:color="auto"/>
      </w:divBdr>
    </w:div>
    <w:div w:id="2054843168">
      <w:bodyDiv w:val="1"/>
      <w:marLeft w:val="0"/>
      <w:marRight w:val="0"/>
      <w:marTop w:val="0"/>
      <w:marBottom w:val="0"/>
      <w:divBdr>
        <w:top w:val="none" w:sz="0" w:space="0" w:color="auto"/>
        <w:left w:val="none" w:sz="0" w:space="0" w:color="auto"/>
        <w:bottom w:val="none" w:sz="0" w:space="0" w:color="auto"/>
        <w:right w:val="none" w:sz="0" w:space="0" w:color="auto"/>
      </w:divBdr>
    </w:div>
    <w:div w:id="2066030587">
      <w:bodyDiv w:val="1"/>
      <w:marLeft w:val="0"/>
      <w:marRight w:val="0"/>
      <w:marTop w:val="0"/>
      <w:marBottom w:val="0"/>
      <w:divBdr>
        <w:top w:val="none" w:sz="0" w:space="0" w:color="auto"/>
        <w:left w:val="none" w:sz="0" w:space="0" w:color="auto"/>
        <w:bottom w:val="none" w:sz="0" w:space="0" w:color="auto"/>
        <w:right w:val="none" w:sz="0" w:space="0" w:color="auto"/>
      </w:divBdr>
    </w:div>
    <w:div w:id="2078820547">
      <w:bodyDiv w:val="1"/>
      <w:marLeft w:val="0"/>
      <w:marRight w:val="0"/>
      <w:marTop w:val="0"/>
      <w:marBottom w:val="0"/>
      <w:divBdr>
        <w:top w:val="none" w:sz="0" w:space="0" w:color="auto"/>
        <w:left w:val="none" w:sz="0" w:space="0" w:color="auto"/>
        <w:bottom w:val="none" w:sz="0" w:space="0" w:color="auto"/>
        <w:right w:val="none" w:sz="0" w:space="0" w:color="auto"/>
      </w:divBdr>
    </w:div>
    <w:div w:id="2082941876">
      <w:bodyDiv w:val="1"/>
      <w:marLeft w:val="0"/>
      <w:marRight w:val="0"/>
      <w:marTop w:val="0"/>
      <w:marBottom w:val="0"/>
      <w:divBdr>
        <w:top w:val="none" w:sz="0" w:space="0" w:color="auto"/>
        <w:left w:val="none" w:sz="0" w:space="0" w:color="auto"/>
        <w:bottom w:val="none" w:sz="0" w:space="0" w:color="auto"/>
        <w:right w:val="none" w:sz="0" w:space="0" w:color="auto"/>
      </w:divBdr>
    </w:div>
    <w:div w:id="2085712650">
      <w:bodyDiv w:val="1"/>
      <w:marLeft w:val="0"/>
      <w:marRight w:val="0"/>
      <w:marTop w:val="0"/>
      <w:marBottom w:val="0"/>
      <w:divBdr>
        <w:top w:val="none" w:sz="0" w:space="0" w:color="auto"/>
        <w:left w:val="none" w:sz="0" w:space="0" w:color="auto"/>
        <w:bottom w:val="none" w:sz="0" w:space="0" w:color="auto"/>
        <w:right w:val="none" w:sz="0" w:space="0" w:color="auto"/>
      </w:divBdr>
    </w:div>
    <w:div w:id="2090618671">
      <w:bodyDiv w:val="1"/>
      <w:marLeft w:val="0"/>
      <w:marRight w:val="0"/>
      <w:marTop w:val="0"/>
      <w:marBottom w:val="0"/>
      <w:divBdr>
        <w:top w:val="none" w:sz="0" w:space="0" w:color="auto"/>
        <w:left w:val="none" w:sz="0" w:space="0" w:color="auto"/>
        <w:bottom w:val="none" w:sz="0" w:space="0" w:color="auto"/>
        <w:right w:val="none" w:sz="0" w:space="0" w:color="auto"/>
      </w:divBdr>
    </w:div>
    <w:div w:id="2091854772">
      <w:bodyDiv w:val="1"/>
      <w:marLeft w:val="0"/>
      <w:marRight w:val="0"/>
      <w:marTop w:val="0"/>
      <w:marBottom w:val="0"/>
      <w:divBdr>
        <w:top w:val="none" w:sz="0" w:space="0" w:color="auto"/>
        <w:left w:val="none" w:sz="0" w:space="0" w:color="auto"/>
        <w:bottom w:val="none" w:sz="0" w:space="0" w:color="auto"/>
        <w:right w:val="none" w:sz="0" w:space="0" w:color="auto"/>
      </w:divBdr>
    </w:div>
    <w:div w:id="2105376194">
      <w:bodyDiv w:val="1"/>
      <w:marLeft w:val="0"/>
      <w:marRight w:val="0"/>
      <w:marTop w:val="0"/>
      <w:marBottom w:val="0"/>
      <w:divBdr>
        <w:top w:val="none" w:sz="0" w:space="0" w:color="auto"/>
        <w:left w:val="none" w:sz="0" w:space="0" w:color="auto"/>
        <w:bottom w:val="none" w:sz="0" w:space="0" w:color="auto"/>
        <w:right w:val="none" w:sz="0" w:space="0" w:color="auto"/>
      </w:divBdr>
    </w:div>
    <w:div w:id="213563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axisframework.org/en/knowledge/life-cycl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0FC34-9B6A-0E45-A5FD-554BD5C4E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7536</Words>
  <Characters>42961</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Registered Consultant Assessment Standards</vt:lpstr>
    </vt:vector>
  </TitlesOfParts>
  <Company>P5 The Power of Projects Ltd</Company>
  <LinksUpToDate>false</LinksUpToDate>
  <CharactersWithSpaces>50397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Registered Consultant Assessment Standards</dc:title>
  <dc:subject/>
  <dc:creator>Andy Taylor</dc:creator>
  <cp:keywords/>
  <dc:description/>
  <cp:lastModifiedBy>Sian Newton</cp:lastModifiedBy>
  <cp:revision>6</cp:revision>
  <cp:lastPrinted>2024-01-26T11:53:00Z</cp:lastPrinted>
  <dcterms:created xsi:type="dcterms:W3CDTF">2023-10-23T17:08:00Z</dcterms:created>
  <dcterms:modified xsi:type="dcterms:W3CDTF">2024-01-26T11:53:00Z</dcterms:modified>
</cp:coreProperties>
</file>